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59BE23BD"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0A0390">
        <w:rPr>
          <w:rFonts w:ascii="Arial Narrow" w:hAnsi="Arial Narrow"/>
          <w:sz w:val="22"/>
          <w:szCs w:val="22"/>
          <w:lang w:val="lv-LV"/>
        </w:rPr>
        <w:t>1</w:t>
      </w:r>
      <w:r w:rsidR="00212D27">
        <w:rPr>
          <w:rFonts w:ascii="Arial Narrow" w:hAnsi="Arial Narrow"/>
          <w:sz w:val="22"/>
          <w:szCs w:val="22"/>
          <w:lang w:val="lv-LV"/>
        </w:rPr>
        <w:t>5</w:t>
      </w:r>
      <w:r w:rsidR="00726777">
        <w:rPr>
          <w:rFonts w:ascii="Arial Narrow" w:hAnsi="Arial Narrow"/>
          <w:sz w:val="22"/>
          <w:szCs w:val="22"/>
          <w:lang w:val="lv-LV"/>
        </w:rPr>
        <w:t xml:space="preserve">. </w:t>
      </w:r>
      <w:r w:rsidR="000A0390">
        <w:rPr>
          <w:rFonts w:ascii="Arial Narrow" w:hAnsi="Arial Narrow"/>
          <w:sz w:val="22"/>
          <w:szCs w:val="22"/>
          <w:lang w:val="lv-LV"/>
        </w:rPr>
        <w:t>decembrī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099ACD38"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212D27">
        <w:rPr>
          <w:rFonts w:ascii="Arial Narrow" w:hAnsi="Arial Narrow"/>
          <w:b/>
          <w:sz w:val="22"/>
          <w:szCs w:val="22"/>
          <w:lang w:val="lv-LV"/>
        </w:rPr>
        <w:t>5</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16B77329"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00F53DE3">
              <w:rPr>
                <w:rFonts w:ascii="Arial Narrow" w:hAnsi="Arial Narrow"/>
                <w:sz w:val="22"/>
                <w:szCs w:val="22"/>
                <w:lang w:val="lv-LV"/>
              </w:rPr>
              <w:t>A.Kronbergs</w:t>
            </w:r>
            <w:proofErr w:type="spellEnd"/>
            <w:r w:rsidR="00F53DE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F53DE3">
              <w:rPr>
                <w:rFonts w:ascii="Arial Narrow" w:hAnsi="Arial Narrow"/>
                <w:sz w:val="22"/>
                <w:szCs w:val="22"/>
                <w:lang w:val="lv-LV"/>
              </w:rPr>
              <w:t>V.Brūzis</w:t>
            </w:r>
            <w:proofErr w:type="spellEnd"/>
          </w:p>
          <w:p w14:paraId="788B44BA" w14:textId="77777777" w:rsidR="005B011B" w:rsidRDefault="005B011B" w:rsidP="0055311A">
            <w:pPr>
              <w:jc w:val="both"/>
              <w:rPr>
                <w:rFonts w:ascii="Arial Narrow" w:hAnsi="Arial Narrow"/>
                <w:sz w:val="22"/>
                <w:szCs w:val="22"/>
                <w:lang w:val="lv-LV"/>
              </w:rPr>
            </w:pPr>
          </w:p>
          <w:p w14:paraId="3C288A92" w14:textId="5291D041"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F291C0F" w14:textId="2421AAEE" w:rsidR="00753EDF" w:rsidRPr="00B73850"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531C6B44" w14:textId="77777777" w:rsidR="00B83D8E" w:rsidRDefault="00B83D8E" w:rsidP="006B67A4">
            <w:pPr>
              <w:jc w:val="both"/>
              <w:rPr>
                <w:rFonts w:ascii="Arial Narrow" w:hAnsi="Arial Narrow"/>
                <w:sz w:val="22"/>
                <w:szCs w:val="22"/>
                <w:lang w:val="lv-LV"/>
              </w:rPr>
            </w:pPr>
          </w:p>
          <w:p w14:paraId="4C05E67C" w14:textId="7942B58A" w:rsidR="00B83D8E" w:rsidRDefault="00B83D8E" w:rsidP="006B67A4">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sidR="00C4694E">
              <w:rPr>
                <w:rFonts w:ascii="Arial Narrow" w:hAnsi="Arial Narrow"/>
                <w:sz w:val="22"/>
                <w:szCs w:val="22"/>
                <w:lang w:val="lv-LV"/>
              </w:rPr>
              <w:t xml:space="preserve">, </w:t>
            </w:r>
            <w:proofErr w:type="spellStart"/>
            <w:r w:rsidR="00C4694E" w:rsidRPr="0077126D">
              <w:rPr>
                <w:rFonts w:ascii="Arial Narrow" w:hAnsi="Arial Narrow"/>
                <w:sz w:val="22"/>
                <w:szCs w:val="22"/>
                <w:lang w:val="lv-LV"/>
              </w:rPr>
              <w:t>M.Marcinkus</w:t>
            </w:r>
            <w:proofErr w:type="spellEnd"/>
            <w:r w:rsidR="00163EA7">
              <w:rPr>
                <w:rFonts w:ascii="Arial Narrow" w:hAnsi="Arial Narrow"/>
                <w:sz w:val="22"/>
                <w:szCs w:val="22"/>
                <w:lang w:val="lv-LV"/>
              </w:rPr>
              <w:t xml:space="preserve">, </w:t>
            </w:r>
            <w:proofErr w:type="spellStart"/>
            <w:r w:rsidR="00163EA7">
              <w:rPr>
                <w:rFonts w:ascii="Arial Narrow" w:hAnsi="Arial Narrow"/>
                <w:sz w:val="22"/>
                <w:szCs w:val="22"/>
                <w:lang w:val="lv-LV"/>
              </w:rPr>
              <w:t>N.Piļāns</w:t>
            </w:r>
            <w:proofErr w:type="spellEnd"/>
            <w:r w:rsidR="00C4694E">
              <w:rPr>
                <w:rFonts w:ascii="Arial Narrow" w:hAnsi="Arial Narrow"/>
                <w:sz w:val="22"/>
                <w:szCs w:val="22"/>
                <w:lang w:val="lv-LV"/>
              </w:rPr>
              <w:t xml:space="preserve"> – NKMP;</w:t>
            </w:r>
          </w:p>
          <w:p w14:paraId="51EB225A" w14:textId="4491A645" w:rsidR="00D87086" w:rsidRDefault="00D87086" w:rsidP="006B67A4">
            <w:pPr>
              <w:jc w:val="both"/>
              <w:rPr>
                <w:rFonts w:ascii="Arial Narrow" w:hAnsi="Arial Narrow"/>
                <w:sz w:val="22"/>
                <w:szCs w:val="22"/>
                <w:lang w:val="lv-LV"/>
              </w:rPr>
            </w:pPr>
          </w:p>
          <w:p w14:paraId="22A47B29" w14:textId="5340282B" w:rsidR="00D87086" w:rsidRDefault="00D87086" w:rsidP="006B67A4">
            <w:pPr>
              <w:jc w:val="both"/>
              <w:rPr>
                <w:rFonts w:ascii="Arial Narrow" w:hAnsi="Arial Narrow"/>
                <w:sz w:val="22"/>
                <w:szCs w:val="22"/>
                <w:lang w:val="lv-LV"/>
              </w:rPr>
            </w:pPr>
            <w:proofErr w:type="spellStart"/>
            <w:r>
              <w:rPr>
                <w:rFonts w:ascii="Arial Narrow" w:hAnsi="Arial Narrow"/>
                <w:sz w:val="22"/>
                <w:szCs w:val="22"/>
                <w:lang w:val="lv-LV"/>
              </w:rPr>
              <w:t>J.Viziņš</w:t>
            </w:r>
            <w:proofErr w:type="spellEnd"/>
            <w:r>
              <w:rPr>
                <w:rFonts w:ascii="Arial Narrow" w:hAnsi="Arial Narrow"/>
                <w:sz w:val="22"/>
                <w:szCs w:val="22"/>
                <w:lang w:val="lv-LV"/>
              </w:rPr>
              <w:t>,</w:t>
            </w:r>
          </w:p>
          <w:p w14:paraId="5F51E2D2" w14:textId="12AF15AE" w:rsidR="00D8708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M.Slimbahs</w:t>
            </w:r>
            <w:proofErr w:type="spellEnd"/>
          </w:p>
          <w:p w14:paraId="61DF7D57" w14:textId="5E031EC9"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R.Bautra</w:t>
            </w:r>
            <w:proofErr w:type="spellEnd"/>
          </w:p>
          <w:p w14:paraId="38C0FD35" w14:textId="731D62AA"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J.Motte</w:t>
            </w:r>
            <w:proofErr w:type="spellEnd"/>
          </w:p>
          <w:p w14:paraId="495EFCE2" w14:textId="50B1F1AF"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J.Gudēvics</w:t>
            </w:r>
            <w:proofErr w:type="spellEnd"/>
            <w:r>
              <w:rPr>
                <w:rFonts w:ascii="Arial Narrow" w:hAnsi="Arial Narrow"/>
                <w:sz w:val="22"/>
                <w:szCs w:val="22"/>
                <w:lang w:val="lv-LV"/>
              </w:rPr>
              <w:t>-Liepiņš</w:t>
            </w:r>
          </w:p>
          <w:p w14:paraId="55919E17" w14:textId="6B4F547D"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R.Grīnfelds</w:t>
            </w:r>
            <w:proofErr w:type="spellEnd"/>
          </w:p>
          <w:p w14:paraId="5D693F16" w14:textId="2B72DECA"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I.Kristobane</w:t>
            </w:r>
            <w:proofErr w:type="spellEnd"/>
          </w:p>
          <w:p w14:paraId="2F0F91DE" w14:textId="60DE094E" w:rsidR="00AB4CBE"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K.Cirse</w:t>
            </w:r>
            <w:proofErr w:type="spellEnd"/>
          </w:p>
          <w:p w14:paraId="4117EC3F" w14:textId="2BBE0175"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G.Radiloveca</w:t>
            </w:r>
            <w:proofErr w:type="spellEnd"/>
          </w:p>
          <w:p w14:paraId="334AB1DB" w14:textId="26A1F921"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G.Uzulēns</w:t>
            </w:r>
            <w:proofErr w:type="spellEnd"/>
          </w:p>
          <w:p w14:paraId="2EDF3AFC" w14:textId="46CBD2D5" w:rsidR="00C94F26" w:rsidRDefault="00C94F26" w:rsidP="006B67A4">
            <w:pPr>
              <w:jc w:val="both"/>
              <w:rPr>
                <w:rFonts w:ascii="Arial Narrow" w:hAnsi="Arial Narrow"/>
                <w:sz w:val="22"/>
                <w:szCs w:val="22"/>
                <w:lang w:val="lv-LV"/>
              </w:rPr>
            </w:pPr>
            <w:proofErr w:type="spellStart"/>
            <w:r>
              <w:rPr>
                <w:rFonts w:ascii="Arial Narrow" w:hAnsi="Arial Narrow"/>
                <w:sz w:val="22"/>
                <w:szCs w:val="22"/>
                <w:lang w:val="lv-LV"/>
              </w:rPr>
              <w:t>I.Staša-Šaršūne</w:t>
            </w:r>
            <w:proofErr w:type="spellEnd"/>
          </w:p>
          <w:p w14:paraId="146421CE" w14:textId="56F316B2" w:rsidR="00D27F77" w:rsidRDefault="00D27F77" w:rsidP="006B67A4">
            <w:pPr>
              <w:jc w:val="both"/>
              <w:rPr>
                <w:rFonts w:ascii="Arial Narrow" w:hAnsi="Arial Narrow"/>
                <w:sz w:val="22"/>
                <w:szCs w:val="22"/>
                <w:lang w:val="lv-LV"/>
              </w:rPr>
            </w:pPr>
            <w:proofErr w:type="spellStart"/>
            <w:r>
              <w:rPr>
                <w:rFonts w:ascii="Arial Narrow" w:hAnsi="Arial Narrow"/>
                <w:sz w:val="22"/>
                <w:szCs w:val="22"/>
                <w:lang w:val="lv-LV"/>
              </w:rPr>
              <w:t>V.Krūmiņliepa</w:t>
            </w:r>
            <w:proofErr w:type="spellEnd"/>
          </w:p>
          <w:p w14:paraId="46BA9357" w14:textId="47B79C89" w:rsidR="00163EA7" w:rsidRDefault="00163EA7" w:rsidP="006B67A4">
            <w:pPr>
              <w:jc w:val="both"/>
              <w:rPr>
                <w:rFonts w:ascii="Arial Narrow" w:hAnsi="Arial Narrow"/>
                <w:sz w:val="22"/>
                <w:szCs w:val="22"/>
                <w:lang w:val="lv-LV"/>
              </w:rPr>
            </w:pPr>
            <w:proofErr w:type="spellStart"/>
            <w:r>
              <w:rPr>
                <w:rFonts w:ascii="Arial Narrow" w:hAnsi="Arial Narrow"/>
                <w:sz w:val="22"/>
                <w:szCs w:val="22"/>
                <w:lang w:val="lv-LV"/>
              </w:rPr>
              <w:t>D.Samausks</w:t>
            </w:r>
            <w:proofErr w:type="spellEnd"/>
          </w:p>
          <w:p w14:paraId="69FD165F" w14:textId="078561B3" w:rsidR="00B208F8" w:rsidRDefault="00B208F8" w:rsidP="006B67A4">
            <w:pPr>
              <w:jc w:val="both"/>
              <w:rPr>
                <w:rFonts w:ascii="Arial Narrow" w:hAnsi="Arial Narrow"/>
                <w:sz w:val="22"/>
                <w:szCs w:val="22"/>
                <w:lang w:val="lv-LV"/>
              </w:rPr>
            </w:pPr>
            <w:proofErr w:type="spellStart"/>
            <w:r>
              <w:rPr>
                <w:rFonts w:ascii="Arial Narrow" w:hAnsi="Arial Narrow"/>
                <w:sz w:val="22"/>
                <w:szCs w:val="22"/>
                <w:lang w:val="lv-LV"/>
              </w:rPr>
              <w:t>D.Dāle</w:t>
            </w:r>
            <w:proofErr w:type="spellEnd"/>
          </w:p>
          <w:p w14:paraId="43CDA862" w14:textId="00601541" w:rsidR="000A0390" w:rsidRPr="007429B3" w:rsidRDefault="000A0390" w:rsidP="006B67A4">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3C4251F6" w:rsidR="00AE3C29"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p w14:paraId="60717585" w14:textId="77777777" w:rsidR="000A0390" w:rsidRPr="00FF56F8"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1B3ABB81"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212D27">
              <w:rPr>
                <w:rFonts w:ascii="Arial Narrow" w:hAnsi="Arial Narrow"/>
                <w:b/>
                <w:sz w:val="22"/>
                <w:szCs w:val="22"/>
                <w:lang w:val="lv-LV"/>
              </w:rPr>
              <w:t>5</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7AC4E301" w:rsidR="00B93A1D" w:rsidRDefault="00071531" w:rsidP="008D41E2">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212D27">
        <w:rPr>
          <w:rFonts w:ascii="Arial Narrow" w:hAnsi="Arial Narrow"/>
          <w:sz w:val="22"/>
          <w:szCs w:val="22"/>
          <w:lang w:val="lv-LV"/>
        </w:rPr>
        <w:t>5</w:t>
      </w:r>
      <w:r>
        <w:rPr>
          <w:rFonts w:ascii="Arial Narrow" w:hAnsi="Arial Narrow"/>
          <w:sz w:val="22"/>
          <w:szCs w:val="22"/>
          <w:lang w:val="lv-LV"/>
        </w:rPr>
        <w:t>.sēdes darba kārtību.</w:t>
      </w:r>
      <w:r w:rsidR="008D41E2">
        <w:rPr>
          <w:rFonts w:ascii="Arial Narrow" w:hAnsi="Arial Narrow"/>
          <w:sz w:val="22"/>
          <w:szCs w:val="22"/>
          <w:lang w:val="lv-LV"/>
        </w:rPr>
        <w:tab/>
      </w:r>
    </w:p>
    <w:p w14:paraId="61A9E299" w14:textId="122C03D6" w:rsidR="00071531" w:rsidRDefault="00980131" w:rsidP="00AE3C29">
      <w:pPr>
        <w:pStyle w:val="ListParagraph"/>
        <w:ind w:left="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EE364D">
        <w:rPr>
          <w:rFonts w:ascii="Arial Narrow" w:hAnsi="Arial Narrow"/>
          <w:sz w:val="22"/>
          <w:szCs w:val="22"/>
          <w:lang w:val="lv-LV"/>
        </w:rPr>
        <w:t>lūdz Padome izskatīt</w:t>
      </w:r>
      <w:r>
        <w:rPr>
          <w:rFonts w:ascii="Arial Narrow" w:hAnsi="Arial Narrow"/>
          <w:sz w:val="22"/>
          <w:szCs w:val="22"/>
          <w:lang w:val="lv-LV"/>
        </w:rPr>
        <w:t xml:space="preserve"> papildus jautājumu</w:t>
      </w:r>
      <w:r w:rsidR="00EE364D">
        <w:rPr>
          <w:rFonts w:ascii="Arial Narrow" w:hAnsi="Arial Narrow"/>
          <w:sz w:val="22"/>
          <w:szCs w:val="22"/>
          <w:lang w:val="lv-LV"/>
        </w:rPr>
        <w:t xml:space="preserve"> kā konsultāciju</w:t>
      </w:r>
      <w:r>
        <w:rPr>
          <w:rFonts w:ascii="Arial Narrow" w:hAnsi="Arial Narrow"/>
          <w:sz w:val="22"/>
          <w:szCs w:val="22"/>
          <w:lang w:val="lv-LV"/>
        </w:rPr>
        <w:t xml:space="preserve"> – zemes robežu pārkārtošan</w:t>
      </w:r>
      <w:r w:rsidR="00EE364D">
        <w:rPr>
          <w:rFonts w:ascii="Arial Narrow" w:hAnsi="Arial Narrow"/>
          <w:sz w:val="22"/>
          <w:szCs w:val="22"/>
          <w:lang w:val="lv-LV"/>
        </w:rPr>
        <w:t xml:space="preserve">a </w:t>
      </w:r>
      <w:proofErr w:type="spellStart"/>
      <w:r w:rsidR="00EE364D">
        <w:rPr>
          <w:rFonts w:ascii="Arial Narrow" w:hAnsi="Arial Narrow"/>
          <w:sz w:val="22"/>
          <w:szCs w:val="22"/>
          <w:lang w:val="lv-LV"/>
        </w:rPr>
        <w:t>R.Vāgnera</w:t>
      </w:r>
      <w:proofErr w:type="spellEnd"/>
      <w:r w:rsidR="00EE364D">
        <w:rPr>
          <w:rFonts w:ascii="Arial Narrow" w:hAnsi="Arial Narrow"/>
          <w:sz w:val="22"/>
          <w:szCs w:val="22"/>
          <w:lang w:val="lv-LV"/>
        </w:rPr>
        <w:t xml:space="preserve"> ielā</w:t>
      </w:r>
      <w:r>
        <w:rPr>
          <w:rFonts w:ascii="Arial Narrow" w:hAnsi="Arial Narrow"/>
          <w:sz w:val="22"/>
          <w:szCs w:val="22"/>
          <w:lang w:val="lv-LV"/>
        </w:rPr>
        <w:t xml:space="preserve">. </w:t>
      </w:r>
      <w:r w:rsidR="003F5C33">
        <w:rPr>
          <w:rFonts w:ascii="Arial Narrow" w:hAnsi="Arial Narrow"/>
          <w:sz w:val="22"/>
          <w:szCs w:val="22"/>
          <w:lang w:val="lv-LV"/>
        </w:rPr>
        <w:t>Padome vienojas izskatīt kā pēdējo darba kārtības jautājumu.</w:t>
      </w:r>
    </w:p>
    <w:p w14:paraId="39709012" w14:textId="77777777" w:rsidR="003F5C33" w:rsidRPr="00FF56F8" w:rsidRDefault="003F5C33"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7FA0B6A8"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212D27">
              <w:rPr>
                <w:rFonts w:ascii="Arial Narrow" w:hAnsi="Arial Narrow"/>
                <w:b/>
                <w:sz w:val="22"/>
                <w:szCs w:val="22"/>
                <w:lang w:val="lv-LV"/>
              </w:rPr>
              <w:t>6</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2B8651EB"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212D27">
        <w:rPr>
          <w:rFonts w:ascii="Arial Narrow" w:hAnsi="Arial Narrow"/>
          <w:sz w:val="22"/>
          <w:szCs w:val="22"/>
          <w:lang w:val="lv-LV"/>
        </w:rPr>
        <w:t>6</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6B67A4">
        <w:rPr>
          <w:rFonts w:ascii="Arial Narrow" w:hAnsi="Arial Narrow"/>
          <w:sz w:val="22"/>
          <w:szCs w:val="22"/>
          <w:lang w:val="lv-LV"/>
        </w:rPr>
        <w:t xml:space="preserve"> </w:t>
      </w:r>
      <w:r w:rsidR="004639F7">
        <w:rPr>
          <w:rFonts w:ascii="Arial Narrow" w:hAnsi="Arial Narrow"/>
          <w:sz w:val="22"/>
          <w:szCs w:val="22"/>
          <w:lang w:val="lv-LV"/>
        </w:rPr>
        <w:t>5.janvārī</w:t>
      </w:r>
      <w:r w:rsidR="00212D27">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B67A4">
      <w:pPr>
        <w:widowControl w:val="0"/>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78548F01" w14:textId="3527C548" w:rsidR="003F5C33" w:rsidRPr="00CA43E7" w:rsidRDefault="00212D27" w:rsidP="00212D27">
      <w:pPr>
        <w:pBdr>
          <w:bottom w:val="single" w:sz="4" w:space="1" w:color="auto"/>
        </w:pBdr>
        <w:spacing w:line="276" w:lineRule="auto"/>
        <w:ind w:left="284"/>
        <w:jc w:val="center"/>
        <w:rPr>
          <w:rFonts w:ascii="Arial Narrow" w:hAnsi="Arial Narrow"/>
          <w:b/>
          <w:bCs/>
          <w:color w:val="000000" w:themeColor="text1"/>
          <w:lang w:val="lv-LV"/>
        </w:rPr>
      </w:pPr>
      <w:r w:rsidRPr="00844F25">
        <w:rPr>
          <w:rFonts w:ascii="Arial Narrow" w:hAnsi="Arial Narrow"/>
          <w:b/>
          <w:bCs/>
          <w:color w:val="000000" w:themeColor="text1"/>
        </w:rPr>
        <w:t xml:space="preserve">Jumta pārbūves risinājums R.Vāgnera ielā 16, Rīgā; </w:t>
      </w:r>
    </w:p>
    <w:p w14:paraId="4459000D" w14:textId="50982872" w:rsidR="009800C9" w:rsidRPr="00844F25" w:rsidRDefault="00212D27" w:rsidP="00212D27">
      <w:pPr>
        <w:pBdr>
          <w:bottom w:val="single" w:sz="4" w:space="1" w:color="auto"/>
        </w:pBdr>
        <w:spacing w:line="276" w:lineRule="auto"/>
        <w:ind w:left="284"/>
        <w:jc w:val="center"/>
        <w:rPr>
          <w:rStyle w:val="normaltextrun"/>
          <w:rFonts w:ascii="Arial Narrow" w:hAnsi="Arial Narrow" w:cs="Arial"/>
          <w:b/>
          <w:bCs/>
          <w:color w:val="000000" w:themeColor="text1"/>
        </w:rPr>
      </w:pPr>
      <w:r w:rsidRPr="00844F25">
        <w:rPr>
          <w:rFonts w:ascii="Arial Narrow" w:hAnsi="Arial Narrow"/>
          <w:b/>
          <w:bCs/>
          <w:color w:val="000000" w:themeColor="text1"/>
        </w:rPr>
        <w:t xml:space="preserve">Iesniedzējs: </w:t>
      </w:r>
      <w:r w:rsidRPr="00844F25">
        <w:rPr>
          <w:rFonts w:ascii="Arial Narrow" w:hAnsi="Arial Narrow" w:cs="Segoe UI"/>
          <w:b/>
          <w:bCs/>
          <w:color w:val="000000" w:themeColor="text1"/>
        </w:rPr>
        <w:t>Dzīvokļu īpašnieku biedrība “Riharda Vāgnera iela 16”, G. Radiloveca;</w:t>
      </w:r>
    </w:p>
    <w:p w14:paraId="7FF5C3F8" w14:textId="7213F7E6" w:rsidR="008C26D4" w:rsidRDefault="008C26D4" w:rsidP="00467621">
      <w:pPr>
        <w:widowControl w:val="0"/>
        <w:autoSpaceDE w:val="0"/>
        <w:autoSpaceDN w:val="0"/>
        <w:adjustRightInd w:val="0"/>
        <w:jc w:val="both"/>
        <w:rPr>
          <w:rFonts w:ascii="Arial Narrow" w:hAnsi="Arial Narrow"/>
          <w:b/>
          <w:bCs/>
          <w:sz w:val="22"/>
          <w:szCs w:val="22"/>
          <w:lang w:val="lv-LV"/>
        </w:rPr>
      </w:pPr>
    </w:p>
    <w:p w14:paraId="031A2FCD" w14:textId="705B5B61" w:rsidR="00212D27" w:rsidRDefault="00F43609" w:rsidP="00467621">
      <w:pPr>
        <w:widowControl w:val="0"/>
        <w:autoSpaceDE w:val="0"/>
        <w:autoSpaceDN w:val="0"/>
        <w:adjustRightInd w:val="0"/>
        <w:jc w:val="both"/>
        <w:rPr>
          <w:rFonts w:ascii="Arial Narrow" w:hAnsi="Arial Narrow"/>
          <w:sz w:val="22"/>
          <w:szCs w:val="22"/>
          <w:lang w:val="lv-LV"/>
        </w:rPr>
      </w:pPr>
      <w:proofErr w:type="spellStart"/>
      <w:r w:rsidRPr="00F43609">
        <w:rPr>
          <w:rFonts w:ascii="Arial Narrow" w:hAnsi="Arial Narrow"/>
          <w:sz w:val="22"/>
          <w:szCs w:val="22"/>
          <w:lang w:val="lv-LV"/>
        </w:rPr>
        <w:t>G.Radiloveca</w:t>
      </w:r>
      <w:proofErr w:type="spellEnd"/>
      <w:r w:rsidRPr="00F43609">
        <w:rPr>
          <w:rFonts w:ascii="Arial Narrow" w:hAnsi="Arial Narrow"/>
          <w:sz w:val="22"/>
          <w:szCs w:val="22"/>
          <w:lang w:val="lv-LV"/>
        </w:rPr>
        <w:t xml:space="preserve"> informē par </w:t>
      </w:r>
      <w:r w:rsidR="006C5BAE" w:rsidRPr="00F43609">
        <w:rPr>
          <w:rFonts w:ascii="Arial Narrow" w:hAnsi="Arial Narrow"/>
          <w:sz w:val="22"/>
          <w:szCs w:val="22"/>
          <w:lang w:val="lv-LV"/>
        </w:rPr>
        <w:t>iesniegumu</w:t>
      </w:r>
      <w:r w:rsidRPr="00F43609">
        <w:rPr>
          <w:rFonts w:ascii="Arial Narrow" w:hAnsi="Arial Narrow"/>
          <w:sz w:val="22"/>
          <w:szCs w:val="22"/>
          <w:lang w:val="lv-LV"/>
        </w:rPr>
        <w:t xml:space="preserve">. </w:t>
      </w:r>
    </w:p>
    <w:p w14:paraId="3D300F39" w14:textId="24C97C54" w:rsidR="00F43609" w:rsidRDefault="006A361D"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Z.Koroļa</w:t>
      </w:r>
      <w:proofErr w:type="spellEnd"/>
      <w:r>
        <w:rPr>
          <w:rFonts w:ascii="Arial Narrow" w:hAnsi="Arial Narrow"/>
          <w:sz w:val="22"/>
          <w:szCs w:val="22"/>
          <w:lang w:val="lv-LV"/>
        </w:rPr>
        <w:t xml:space="preserve"> informē par pārbūves risinājumu, kura nolūks ir radīt iespēju novadīt lietus</w:t>
      </w:r>
      <w:r w:rsidR="009F6D35">
        <w:rPr>
          <w:rFonts w:ascii="Arial Narrow" w:hAnsi="Arial Narrow"/>
          <w:sz w:val="22"/>
          <w:szCs w:val="22"/>
          <w:lang w:val="lv-LV"/>
        </w:rPr>
        <w:t xml:space="preserve"> </w:t>
      </w:r>
      <w:r>
        <w:rPr>
          <w:rFonts w:ascii="Arial Narrow" w:hAnsi="Arial Narrow"/>
          <w:sz w:val="22"/>
          <w:szCs w:val="22"/>
          <w:lang w:val="lv-LV"/>
        </w:rPr>
        <w:t>ūdeni no jumta, kas ilgstoši bojā ēku. Situācija radusies dēļ pagalma aizbūvēšanas pirms 17 gadiem</w:t>
      </w:r>
      <w:r w:rsidR="00391EEF">
        <w:rPr>
          <w:rFonts w:ascii="Arial Narrow" w:hAnsi="Arial Narrow"/>
          <w:sz w:val="22"/>
          <w:szCs w:val="22"/>
          <w:lang w:val="lv-LV"/>
        </w:rPr>
        <w:t>, kad tika pieļauts risinājums, kas vienlaikus radīja</w:t>
      </w:r>
      <w:r w:rsidR="00A24A38">
        <w:rPr>
          <w:rFonts w:ascii="Arial Narrow" w:hAnsi="Arial Narrow"/>
          <w:sz w:val="22"/>
          <w:szCs w:val="22"/>
          <w:lang w:val="lv-LV"/>
        </w:rPr>
        <w:t xml:space="preserve"> situāciju, kad </w:t>
      </w:r>
      <w:r w:rsidR="00A24A38">
        <w:rPr>
          <w:rFonts w:ascii="Arial Narrow" w:hAnsi="Arial Narrow"/>
          <w:sz w:val="22"/>
          <w:szCs w:val="22"/>
          <w:lang w:val="lv-LV"/>
        </w:rPr>
        <w:lastRenderedPageBreak/>
        <w:t>netika atrisināta lietus ūdens novadīšana</w:t>
      </w:r>
      <w:r w:rsidR="00B97A1E">
        <w:rPr>
          <w:rFonts w:ascii="Arial Narrow" w:hAnsi="Arial Narrow"/>
          <w:sz w:val="22"/>
          <w:szCs w:val="22"/>
          <w:lang w:val="lv-LV"/>
        </w:rPr>
        <w:t>.</w:t>
      </w:r>
    </w:p>
    <w:p w14:paraId="60B37443" w14:textId="4A67F6E9" w:rsidR="009223D4" w:rsidRDefault="009223D4" w:rsidP="0046762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Risinājums paredz </w:t>
      </w:r>
      <w:r w:rsidR="001A00D9">
        <w:rPr>
          <w:rFonts w:ascii="Arial Narrow" w:hAnsi="Arial Narrow"/>
          <w:sz w:val="22"/>
          <w:szCs w:val="22"/>
          <w:lang w:val="lv-LV"/>
        </w:rPr>
        <w:t>mainīt</w:t>
      </w:r>
      <w:r>
        <w:rPr>
          <w:rFonts w:ascii="Arial Narrow" w:hAnsi="Arial Narrow"/>
          <w:sz w:val="22"/>
          <w:szCs w:val="22"/>
          <w:lang w:val="lv-LV"/>
        </w:rPr>
        <w:t xml:space="preserve"> jumta slīpumu, novadot ūdeni uz ielas.</w:t>
      </w:r>
      <w:r w:rsidR="001A00D9">
        <w:rPr>
          <w:rFonts w:ascii="Arial Narrow" w:hAnsi="Arial Narrow"/>
          <w:sz w:val="22"/>
          <w:szCs w:val="22"/>
          <w:lang w:val="lv-LV"/>
        </w:rPr>
        <w:t xml:space="preserve"> Priekšlikums ir iesniegts saskaņošanai būvvaldē un tas ir noraidīts dēļ normatīvo aktu prasībām, kas liedz mainīt jumta slīpumu. Apzinoties, ka risinājums nav pieļaujams, tomēr</w:t>
      </w:r>
      <w:r w:rsidR="00EE364D">
        <w:rPr>
          <w:rFonts w:ascii="Arial Narrow" w:hAnsi="Arial Narrow"/>
          <w:sz w:val="22"/>
          <w:szCs w:val="22"/>
          <w:lang w:val="lv-LV"/>
        </w:rPr>
        <w:t>, iesniedzēju ieskatā,</w:t>
      </w:r>
      <w:r w:rsidR="001A00D9">
        <w:rPr>
          <w:rFonts w:ascii="Arial Narrow" w:hAnsi="Arial Narrow"/>
          <w:sz w:val="22"/>
          <w:szCs w:val="22"/>
          <w:lang w:val="lv-LV"/>
        </w:rPr>
        <w:t xml:space="preserve"> tas ir vienīgais veids, kā atrisināt </w:t>
      </w:r>
      <w:proofErr w:type="spellStart"/>
      <w:r w:rsidR="001A00D9">
        <w:rPr>
          <w:rFonts w:ascii="Arial Narrow" w:hAnsi="Arial Narrow"/>
          <w:sz w:val="22"/>
          <w:szCs w:val="22"/>
          <w:lang w:val="lv-LV"/>
        </w:rPr>
        <w:t>lietusūdens</w:t>
      </w:r>
      <w:proofErr w:type="spellEnd"/>
      <w:r w:rsidR="001A00D9">
        <w:rPr>
          <w:rFonts w:ascii="Arial Narrow" w:hAnsi="Arial Narrow"/>
          <w:sz w:val="22"/>
          <w:szCs w:val="22"/>
          <w:lang w:val="lv-LV"/>
        </w:rPr>
        <w:t xml:space="preserve"> novadīšanu.</w:t>
      </w:r>
    </w:p>
    <w:p w14:paraId="17641A43" w14:textId="502254BF" w:rsidR="00C127F2" w:rsidRDefault="00C127F2" w:rsidP="0046762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Ēka ir </w:t>
      </w:r>
      <w:r w:rsidR="006C3ED7">
        <w:rPr>
          <w:rFonts w:ascii="Arial Narrow" w:hAnsi="Arial Narrow"/>
          <w:sz w:val="22"/>
          <w:szCs w:val="22"/>
          <w:lang w:val="lv-LV"/>
        </w:rPr>
        <w:t xml:space="preserve">novērtēta kā </w:t>
      </w:r>
      <w:r>
        <w:rPr>
          <w:rFonts w:ascii="Arial Narrow" w:hAnsi="Arial Narrow"/>
          <w:sz w:val="22"/>
          <w:szCs w:val="22"/>
          <w:lang w:val="lv-LV"/>
        </w:rPr>
        <w:t>kultūrvēsturiski vērtīga.</w:t>
      </w:r>
    </w:p>
    <w:p w14:paraId="75195BE4" w14:textId="68E73B74" w:rsidR="009F6D35" w:rsidRDefault="009F6D35" w:rsidP="00467621">
      <w:pPr>
        <w:widowControl w:val="0"/>
        <w:autoSpaceDE w:val="0"/>
        <w:autoSpaceDN w:val="0"/>
        <w:adjustRightInd w:val="0"/>
        <w:jc w:val="both"/>
        <w:rPr>
          <w:rFonts w:ascii="Arial Narrow" w:hAnsi="Arial Narrow"/>
          <w:sz w:val="22"/>
          <w:szCs w:val="22"/>
          <w:lang w:val="lv-LV"/>
        </w:rPr>
      </w:pPr>
    </w:p>
    <w:p w14:paraId="09E0B446" w14:textId="560B08B1" w:rsidR="009F6D35" w:rsidRDefault="009F6D35"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vai tiešām pārveidojumos 2000.gadā netika paredzēta lietus ūdens novadīšana.</w:t>
      </w:r>
      <w:r w:rsidR="006C368E">
        <w:rPr>
          <w:rFonts w:ascii="Arial Narrow" w:hAnsi="Arial Narrow"/>
          <w:sz w:val="22"/>
          <w:szCs w:val="22"/>
          <w:lang w:val="lv-LV"/>
        </w:rPr>
        <w:t xml:space="preserve"> </w:t>
      </w:r>
      <w:r w:rsidR="00C127F2">
        <w:rPr>
          <w:rFonts w:ascii="Arial Narrow" w:hAnsi="Arial Narrow"/>
          <w:sz w:val="22"/>
          <w:szCs w:val="22"/>
          <w:lang w:val="lv-LV"/>
        </w:rPr>
        <w:t xml:space="preserve">Būvprojektā ir jābūt risinājumam ar iekšēju novadīšanas sistēmu, kas vai nu nav izbūvēta vai nedarbojas. </w:t>
      </w:r>
    </w:p>
    <w:p w14:paraId="6248E146" w14:textId="20F7182B" w:rsidR="00C127F2" w:rsidRDefault="00C127F2" w:rsidP="00467621">
      <w:pPr>
        <w:widowControl w:val="0"/>
        <w:autoSpaceDE w:val="0"/>
        <w:autoSpaceDN w:val="0"/>
        <w:adjustRightInd w:val="0"/>
        <w:jc w:val="both"/>
        <w:rPr>
          <w:rFonts w:ascii="Arial Narrow" w:hAnsi="Arial Narrow"/>
          <w:sz w:val="22"/>
          <w:szCs w:val="22"/>
          <w:lang w:val="lv-LV"/>
        </w:rPr>
      </w:pPr>
    </w:p>
    <w:p w14:paraId="4266E603" w14:textId="0395B375" w:rsidR="00C127F2" w:rsidRDefault="00C127F2" w:rsidP="00467621">
      <w:pPr>
        <w:widowControl w:val="0"/>
        <w:autoSpaceDE w:val="0"/>
        <w:autoSpaceDN w:val="0"/>
        <w:adjustRightInd w:val="0"/>
        <w:jc w:val="both"/>
        <w:rPr>
          <w:rFonts w:ascii="Arial Narrow" w:hAnsi="Arial Narrow"/>
          <w:sz w:val="22"/>
          <w:szCs w:val="22"/>
          <w:lang w:val="lv-LV"/>
        </w:rPr>
      </w:pPr>
      <w:proofErr w:type="spellStart"/>
      <w:r w:rsidRPr="00F43609">
        <w:rPr>
          <w:rFonts w:ascii="Arial Narrow" w:hAnsi="Arial Narrow"/>
          <w:sz w:val="22"/>
          <w:szCs w:val="22"/>
          <w:lang w:val="lv-LV"/>
        </w:rPr>
        <w:t>G.Radiloveca</w:t>
      </w:r>
      <w:proofErr w:type="spellEnd"/>
      <w:r>
        <w:rPr>
          <w:rFonts w:ascii="Arial Narrow" w:hAnsi="Arial Narrow"/>
          <w:sz w:val="22"/>
          <w:szCs w:val="22"/>
          <w:lang w:val="lv-LV"/>
        </w:rPr>
        <w:t xml:space="preserve"> informē, ka būvprojektā šāds risinājums </w:t>
      </w:r>
      <w:r w:rsidR="00EE364D">
        <w:rPr>
          <w:rFonts w:ascii="Arial Narrow" w:hAnsi="Arial Narrow"/>
          <w:sz w:val="22"/>
          <w:szCs w:val="22"/>
          <w:lang w:val="lv-LV"/>
        </w:rPr>
        <w:t>tiešām nebija</w:t>
      </w:r>
      <w:r>
        <w:rPr>
          <w:rFonts w:ascii="Arial Narrow" w:hAnsi="Arial Narrow"/>
          <w:sz w:val="22"/>
          <w:szCs w:val="22"/>
          <w:lang w:val="lv-LV"/>
        </w:rPr>
        <w:t xml:space="preserve"> paredzēts.</w:t>
      </w:r>
    </w:p>
    <w:p w14:paraId="07FC9232" w14:textId="7F813D23" w:rsidR="00C127F2" w:rsidRDefault="00C127F2" w:rsidP="00467621">
      <w:pPr>
        <w:widowControl w:val="0"/>
        <w:autoSpaceDE w:val="0"/>
        <w:autoSpaceDN w:val="0"/>
        <w:adjustRightInd w:val="0"/>
        <w:jc w:val="both"/>
        <w:rPr>
          <w:rFonts w:ascii="Arial Narrow" w:hAnsi="Arial Narrow"/>
          <w:sz w:val="22"/>
          <w:szCs w:val="22"/>
          <w:lang w:val="lv-LV"/>
        </w:rPr>
      </w:pPr>
    </w:p>
    <w:p w14:paraId="1C1351AA" w14:textId="50B0D967" w:rsidR="00C127F2" w:rsidRDefault="00C127F2"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sidR="0074221B">
        <w:rPr>
          <w:rFonts w:ascii="Arial Narrow" w:hAnsi="Arial Narrow"/>
          <w:sz w:val="22"/>
          <w:szCs w:val="22"/>
          <w:lang w:val="lv-LV"/>
        </w:rPr>
        <w:t xml:space="preserve"> norāda, ka</w:t>
      </w:r>
      <w:r>
        <w:rPr>
          <w:rFonts w:ascii="Arial Narrow" w:hAnsi="Arial Narrow"/>
          <w:sz w:val="22"/>
          <w:szCs w:val="22"/>
          <w:lang w:val="lv-LV"/>
        </w:rPr>
        <w:t xml:space="preserve"> iesniegtais risinājums arī nenodrošina visu nokrišņu daudzuma novadīšanu</w:t>
      </w:r>
      <w:r w:rsidR="009D2CAF">
        <w:rPr>
          <w:rFonts w:ascii="Arial Narrow" w:hAnsi="Arial Narrow"/>
          <w:sz w:val="22"/>
          <w:szCs w:val="22"/>
          <w:lang w:val="lv-LV"/>
        </w:rPr>
        <w:t xml:space="preserve">, jo arī </w:t>
      </w:r>
      <w:proofErr w:type="spellStart"/>
      <w:r w:rsidR="009D2CAF">
        <w:rPr>
          <w:rFonts w:ascii="Arial Narrow" w:hAnsi="Arial Narrow"/>
          <w:sz w:val="22"/>
          <w:szCs w:val="22"/>
          <w:lang w:val="lv-LV"/>
        </w:rPr>
        <w:t>lietusūdens</w:t>
      </w:r>
      <w:proofErr w:type="spellEnd"/>
      <w:r w:rsidR="009D2CAF">
        <w:rPr>
          <w:rFonts w:ascii="Arial Narrow" w:hAnsi="Arial Narrow"/>
          <w:sz w:val="22"/>
          <w:szCs w:val="22"/>
          <w:lang w:val="lv-LV"/>
        </w:rPr>
        <w:t>, kas nāks no gaisa, radīs tā uzkrāšanos un vienalga problēma nebūs atrisināta</w:t>
      </w:r>
      <w:r>
        <w:rPr>
          <w:rFonts w:ascii="Arial Narrow" w:hAnsi="Arial Narrow"/>
          <w:sz w:val="22"/>
          <w:szCs w:val="22"/>
          <w:lang w:val="lv-LV"/>
        </w:rPr>
        <w:t xml:space="preserve">. </w:t>
      </w:r>
    </w:p>
    <w:p w14:paraId="0D0C945F" w14:textId="36A4AE72" w:rsidR="009D2CAF" w:rsidRDefault="009D2CAF" w:rsidP="00467621">
      <w:pPr>
        <w:widowControl w:val="0"/>
        <w:autoSpaceDE w:val="0"/>
        <w:autoSpaceDN w:val="0"/>
        <w:adjustRightInd w:val="0"/>
        <w:jc w:val="both"/>
        <w:rPr>
          <w:rFonts w:ascii="Arial Narrow" w:hAnsi="Arial Narrow"/>
          <w:sz w:val="22"/>
          <w:szCs w:val="22"/>
          <w:lang w:val="lv-LV"/>
        </w:rPr>
      </w:pPr>
    </w:p>
    <w:p w14:paraId="3DDFFC79" w14:textId="4C8A2066" w:rsidR="00A94B8B" w:rsidRDefault="0072631C"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sidR="000B5697">
        <w:rPr>
          <w:rFonts w:ascii="Arial Narrow" w:hAnsi="Arial Narrow"/>
          <w:sz w:val="22"/>
          <w:szCs w:val="22"/>
          <w:lang w:val="lv-LV"/>
        </w:rPr>
        <w:t xml:space="preserve"> uzdod jautājumu, kā plānots risināt ūdens novadīšanu, kas nāk no blakus ēkas jumta, jo tā plakne ir lielāka.</w:t>
      </w:r>
    </w:p>
    <w:p w14:paraId="6704250E" w14:textId="250E79E2" w:rsidR="000B5697" w:rsidRDefault="000B5697" w:rsidP="00467621">
      <w:pPr>
        <w:widowControl w:val="0"/>
        <w:autoSpaceDE w:val="0"/>
        <w:autoSpaceDN w:val="0"/>
        <w:adjustRightInd w:val="0"/>
        <w:jc w:val="both"/>
        <w:rPr>
          <w:rFonts w:ascii="Arial Narrow" w:hAnsi="Arial Narrow"/>
          <w:sz w:val="22"/>
          <w:szCs w:val="22"/>
          <w:lang w:val="lv-LV"/>
        </w:rPr>
      </w:pPr>
    </w:p>
    <w:p w14:paraId="376686E1" w14:textId="08ACD54A" w:rsidR="000B5697" w:rsidRDefault="000B5697" w:rsidP="00467621">
      <w:pPr>
        <w:widowControl w:val="0"/>
        <w:autoSpaceDE w:val="0"/>
        <w:autoSpaceDN w:val="0"/>
        <w:adjustRightInd w:val="0"/>
        <w:jc w:val="both"/>
        <w:rPr>
          <w:rFonts w:ascii="Arial Narrow" w:hAnsi="Arial Narrow"/>
          <w:sz w:val="22"/>
          <w:szCs w:val="22"/>
          <w:lang w:val="lv-LV"/>
        </w:rPr>
      </w:pPr>
      <w:proofErr w:type="spellStart"/>
      <w:r w:rsidRPr="00F43609">
        <w:rPr>
          <w:rFonts w:ascii="Arial Narrow" w:hAnsi="Arial Narrow"/>
          <w:sz w:val="22"/>
          <w:szCs w:val="22"/>
          <w:lang w:val="lv-LV"/>
        </w:rPr>
        <w:t>G.Radiloveca</w:t>
      </w:r>
      <w:proofErr w:type="spellEnd"/>
      <w:r>
        <w:rPr>
          <w:rFonts w:ascii="Arial Narrow" w:hAnsi="Arial Narrow"/>
          <w:sz w:val="22"/>
          <w:szCs w:val="22"/>
          <w:lang w:val="lv-LV"/>
        </w:rPr>
        <w:t xml:space="preserve"> informē, ka ir ierosināta administratīvā lieta saistībā ar pretlikumīgo būvniecību</w:t>
      </w:r>
      <w:r w:rsidR="00A36360">
        <w:rPr>
          <w:rFonts w:ascii="Arial Narrow" w:hAnsi="Arial Narrow"/>
          <w:sz w:val="22"/>
          <w:szCs w:val="22"/>
          <w:lang w:val="lv-LV"/>
        </w:rPr>
        <w:t xml:space="preserve"> blakus ēkā</w:t>
      </w:r>
      <w:r>
        <w:rPr>
          <w:rFonts w:ascii="Arial Narrow" w:hAnsi="Arial Narrow"/>
          <w:sz w:val="22"/>
          <w:szCs w:val="22"/>
          <w:lang w:val="lv-LV"/>
        </w:rPr>
        <w:t>, k</w:t>
      </w:r>
      <w:r w:rsidR="00C11E1F">
        <w:rPr>
          <w:rFonts w:ascii="Arial Narrow" w:hAnsi="Arial Narrow"/>
          <w:sz w:val="22"/>
          <w:szCs w:val="22"/>
          <w:lang w:val="lv-LV"/>
        </w:rPr>
        <w:t>uras</w:t>
      </w:r>
      <w:r>
        <w:rPr>
          <w:rFonts w:ascii="Arial Narrow" w:hAnsi="Arial Narrow"/>
          <w:sz w:val="22"/>
          <w:szCs w:val="22"/>
          <w:lang w:val="lv-LV"/>
        </w:rPr>
        <w:t xml:space="preserve"> dēļ radusies </w:t>
      </w:r>
      <w:proofErr w:type="spellStart"/>
      <w:r w:rsidR="00A36360">
        <w:rPr>
          <w:rFonts w:ascii="Arial Narrow" w:hAnsi="Arial Narrow"/>
          <w:sz w:val="22"/>
          <w:szCs w:val="22"/>
          <w:lang w:val="lv-LV"/>
        </w:rPr>
        <w:t>problēm</w:t>
      </w:r>
      <w:r>
        <w:rPr>
          <w:rFonts w:ascii="Arial Narrow" w:hAnsi="Arial Narrow"/>
          <w:sz w:val="22"/>
          <w:szCs w:val="22"/>
          <w:lang w:val="lv-LV"/>
        </w:rPr>
        <w:t>situācija</w:t>
      </w:r>
      <w:proofErr w:type="spellEnd"/>
      <w:r>
        <w:rPr>
          <w:rFonts w:ascii="Arial Narrow" w:hAnsi="Arial Narrow"/>
          <w:sz w:val="22"/>
          <w:szCs w:val="22"/>
          <w:lang w:val="lv-LV"/>
        </w:rPr>
        <w:t>.</w:t>
      </w:r>
    </w:p>
    <w:p w14:paraId="5B283B76" w14:textId="317E08F1" w:rsidR="000B5697" w:rsidRDefault="000B5697" w:rsidP="00467621">
      <w:pPr>
        <w:widowControl w:val="0"/>
        <w:autoSpaceDE w:val="0"/>
        <w:autoSpaceDN w:val="0"/>
        <w:adjustRightInd w:val="0"/>
        <w:jc w:val="both"/>
        <w:rPr>
          <w:rFonts w:ascii="Arial Narrow" w:hAnsi="Arial Narrow"/>
          <w:sz w:val="22"/>
          <w:szCs w:val="22"/>
          <w:lang w:val="lv-LV"/>
        </w:rPr>
      </w:pPr>
    </w:p>
    <w:p w14:paraId="4B29CEAE" w14:textId="350CD021" w:rsidR="000B5697" w:rsidRDefault="000B5697"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lietus </w:t>
      </w:r>
      <w:r w:rsidR="00C11E1F">
        <w:rPr>
          <w:rFonts w:ascii="Arial Narrow" w:hAnsi="Arial Narrow"/>
          <w:sz w:val="22"/>
          <w:szCs w:val="22"/>
          <w:lang w:val="lv-LV"/>
        </w:rPr>
        <w:t xml:space="preserve">ūdens </w:t>
      </w:r>
      <w:r>
        <w:rPr>
          <w:rFonts w:ascii="Arial Narrow" w:hAnsi="Arial Narrow"/>
          <w:sz w:val="22"/>
          <w:szCs w:val="22"/>
          <w:lang w:val="lv-LV"/>
        </w:rPr>
        <w:t>novadīšana no ēkas caur pagrab</w:t>
      </w:r>
      <w:r w:rsidR="008051FB">
        <w:rPr>
          <w:rFonts w:ascii="Arial Narrow" w:hAnsi="Arial Narrow"/>
          <w:sz w:val="22"/>
          <w:szCs w:val="22"/>
          <w:lang w:val="lv-LV"/>
        </w:rPr>
        <w:t>stāvu</w:t>
      </w:r>
      <w:r>
        <w:rPr>
          <w:rFonts w:ascii="Arial Narrow" w:hAnsi="Arial Narrow"/>
          <w:sz w:val="22"/>
          <w:szCs w:val="22"/>
          <w:lang w:val="lv-LV"/>
        </w:rPr>
        <w:t xml:space="preserve"> vai citā veidā </w:t>
      </w:r>
      <w:r w:rsidR="008051FB">
        <w:rPr>
          <w:rFonts w:ascii="Arial Narrow" w:hAnsi="Arial Narrow"/>
          <w:sz w:val="22"/>
          <w:szCs w:val="22"/>
          <w:lang w:val="lv-LV"/>
        </w:rPr>
        <w:t xml:space="preserve">uz Teātra vai Vāgnera ielu </w:t>
      </w:r>
      <w:r>
        <w:rPr>
          <w:rFonts w:ascii="Arial Narrow" w:hAnsi="Arial Narrow"/>
          <w:sz w:val="22"/>
          <w:szCs w:val="22"/>
          <w:lang w:val="lv-LV"/>
        </w:rPr>
        <w:t>būtu iespējama</w:t>
      </w:r>
      <w:r w:rsidR="008051FB">
        <w:rPr>
          <w:rFonts w:ascii="Arial Narrow" w:hAnsi="Arial Narrow"/>
          <w:sz w:val="22"/>
          <w:szCs w:val="22"/>
          <w:lang w:val="lv-LV"/>
        </w:rPr>
        <w:t xml:space="preserve"> un ilgtspējīgāka</w:t>
      </w:r>
      <w:r>
        <w:rPr>
          <w:rFonts w:ascii="Arial Narrow" w:hAnsi="Arial Narrow"/>
          <w:sz w:val="22"/>
          <w:szCs w:val="22"/>
          <w:lang w:val="lv-LV"/>
        </w:rPr>
        <w:t>, tā izvairoties no jumta pacelšanas</w:t>
      </w:r>
      <w:r w:rsidR="008051FB">
        <w:rPr>
          <w:rFonts w:ascii="Arial Narrow" w:hAnsi="Arial Narrow"/>
          <w:sz w:val="22"/>
          <w:szCs w:val="22"/>
          <w:lang w:val="lv-LV"/>
        </w:rPr>
        <w:t xml:space="preserve"> risinājuma</w:t>
      </w:r>
      <w:r>
        <w:rPr>
          <w:rFonts w:ascii="Arial Narrow" w:hAnsi="Arial Narrow"/>
          <w:sz w:val="22"/>
          <w:szCs w:val="22"/>
          <w:lang w:val="lv-LV"/>
        </w:rPr>
        <w:t xml:space="preserve">. </w:t>
      </w:r>
    </w:p>
    <w:p w14:paraId="78F5DD03" w14:textId="0B2CAD4F" w:rsidR="000B5697" w:rsidRDefault="000B5697" w:rsidP="00467621">
      <w:pPr>
        <w:widowControl w:val="0"/>
        <w:autoSpaceDE w:val="0"/>
        <w:autoSpaceDN w:val="0"/>
        <w:adjustRightInd w:val="0"/>
        <w:jc w:val="both"/>
        <w:rPr>
          <w:rFonts w:ascii="Arial Narrow" w:hAnsi="Arial Narrow"/>
          <w:sz w:val="22"/>
          <w:szCs w:val="22"/>
          <w:lang w:val="lv-LV"/>
        </w:rPr>
      </w:pPr>
    </w:p>
    <w:p w14:paraId="4C0174DC" w14:textId="1D9EFA36" w:rsidR="000B5697" w:rsidRDefault="005A56A7"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B.Brūzis</w:t>
      </w:r>
      <w:proofErr w:type="spellEnd"/>
      <w:r>
        <w:rPr>
          <w:rFonts w:ascii="Arial Narrow" w:hAnsi="Arial Narrow"/>
          <w:sz w:val="22"/>
          <w:szCs w:val="22"/>
          <w:lang w:val="lv-LV"/>
        </w:rPr>
        <w:t xml:space="preserve">: jautājums izvērtēts no apbūves noteikumu viedokļa. </w:t>
      </w:r>
      <w:r w:rsidR="004341D4">
        <w:rPr>
          <w:rFonts w:ascii="Arial Narrow" w:hAnsi="Arial Narrow"/>
          <w:sz w:val="22"/>
          <w:szCs w:val="22"/>
          <w:lang w:val="lv-LV"/>
        </w:rPr>
        <w:t>Pārbūves rezultātā n</w:t>
      </w:r>
      <w:r>
        <w:rPr>
          <w:rFonts w:ascii="Arial Narrow" w:hAnsi="Arial Narrow"/>
          <w:sz w:val="22"/>
          <w:szCs w:val="22"/>
          <w:lang w:val="lv-LV"/>
        </w:rPr>
        <w:t>av pieļaujams</w:t>
      </w:r>
      <w:r w:rsidR="004341D4">
        <w:rPr>
          <w:rFonts w:ascii="Arial Narrow" w:hAnsi="Arial Narrow"/>
          <w:sz w:val="22"/>
          <w:szCs w:val="22"/>
          <w:lang w:val="lv-LV"/>
        </w:rPr>
        <w:t xml:space="preserve"> veidot</w:t>
      </w:r>
      <w:r>
        <w:rPr>
          <w:rFonts w:ascii="Arial Narrow" w:hAnsi="Arial Narrow"/>
          <w:sz w:val="22"/>
          <w:szCs w:val="22"/>
          <w:lang w:val="lv-LV"/>
        </w:rPr>
        <w:t xml:space="preserve"> plakan</w:t>
      </w:r>
      <w:r w:rsidR="004341D4">
        <w:rPr>
          <w:rFonts w:ascii="Arial Narrow" w:hAnsi="Arial Narrow"/>
          <w:sz w:val="22"/>
          <w:szCs w:val="22"/>
          <w:lang w:val="lv-LV"/>
        </w:rPr>
        <w:t>u</w:t>
      </w:r>
      <w:r>
        <w:rPr>
          <w:rFonts w:ascii="Arial Narrow" w:hAnsi="Arial Narrow"/>
          <w:sz w:val="22"/>
          <w:szCs w:val="22"/>
          <w:lang w:val="lv-LV"/>
        </w:rPr>
        <w:t xml:space="preserve"> jumt</w:t>
      </w:r>
      <w:r w:rsidR="004341D4">
        <w:rPr>
          <w:rFonts w:ascii="Arial Narrow" w:hAnsi="Arial Narrow"/>
          <w:sz w:val="22"/>
          <w:szCs w:val="22"/>
          <w:lang w:val="lv-LV"/>
        </w:rPr>
        <w:t>u</w:t>
      </w:r>
      <w:r>
        <w:rPr>
          <w:rFonts w:ascii="Arial Narrow" w:hAnsi="Arial Narrow"/>
          <w:sz w:val="22"/>
          <w:szCs w:val="22"/>
          <w:lang w:val="lv-LV"/>
        </w:rPr>
        <w:t xml:space="preserve">. Plānotie pārveidojumi ir diezgan būtiski kvartālā. Salīdzinot ar esošo situāciju, redzams, ka </w:t>
      </w:r>
      <w:r w:rsidR="002B0875">
        <w:rPr>
          <w:rFonts w:ascii="Arial Narrow" w:hAnsi="Arial Narrow"/>
          <w:sz w:val="22"/>
          <w:szCs w:val="22"/>
          <w:lang w:val="lv-LV"/>
        </w:rPr>
        <w:t xml:space="preserve">jumta </w:t>
      </w:r>
      <w:r>
        <w:rPr>
          <w:rFonts w:ascii="Arial Narrow" w:hAnsi="Arial Narrow"/>
          <w:sz w:val="22"/>
          <w:szCs w:val="22"/>
          <w:lang w:val="lv-LV"/>
        </w:rPr>
        <w:t>masa palielinās</w:t>
      </w:r>
      <w:r w:rsidR="004341D4">
        <w:rPr>
          <w:rFonts w:ascii="Arial Narrow" w:hAnsi="Arial Narrow"/>
          <w:sz w:val="22"/>
          <w:szCs w:val="22"/>
          <w:lang w:val="lv-LV"/>
        </w:rPr>
        <w:t>ies</w:t>
      </w:r>
      <w:r w:rsidR="0084056E">
        <w:rPr>
          <w:rFonts w:ascii="Arial Narrow" w:hAnsi="Arial Narrow"/>
          <w:sz w:val="22"/>
          <w:szCs w:val="22"/>
          <w:lang w:val="lv-LV"/>
        </w:rPr>
        <w:t>. Priekšlikums ir pretrunā apbūves noteikumiem.</w:t>
      </w:r>
      <w:r w:rsidR="002B0875">
        <w:rPr>
          <w:rFonts w:ascii="Arial Narrow" w:hAnsi="Arial Narrow"/>
          <w:sz w:val="22"/>
          <w:szCs w:val="22"/>
          <w:lang w:val="lv-LV"/>
        </w:rPr>
        <w:t xml:space="preserve"> Ir iespējami tehniski risinājumi, saglabājot </w:t>
      </w:r>
      <w:proofErr w:type="spellStart"/>
      <w:r w:rsidR="002B0875">
        <w:rPr>
          <w:rFonts w:ascii="Arial Narrow" w:hAnsi="Arial Narrow"/>
          <w:sz w:val="22"/>
          <w:szCs w:val="22"/>
          <w:lang w:val="lv-LV"/>
        </w:rPr>
        <w:t>divslīpu</w:t>
      </w:r>
      <w:proofErr w:type="spellEnd"/>
      <w:r w:rsidR="002B0875">
        <w:rPr>
          <w:rFonts w:ascii="Arial Narrow" w:hAnsi="Arial Narrow"/>
          <w:sz w:val="22"/>
          <w:szCs w:val="22"/>
          <w:lang w:val="lv-LV"/>
        </w:rPr>
        <w:t xml:space="preserve"> jumtu</w:t>
      </w:r>
      <w:r w:rsidR="000F7A99">
        <w:rPr>
          <w:rFonts w:ascii="Arial Narrow" w:hAnsi="Arial Narrow"/>
          <w:sz w:val="22"/>
          <w:szCs w:val="22"/>
          <w:lang w:val="lv-LV"/>
        </w:rPr>
        <w:t>, atbilstoši apbūves noteikumu prasībām.</w:t>
      </w:r>
    </w:p>
    <w:p w14:paraId="525B07B4" w14:textId="09437397" w:rsidR="0084056E" w:rsidRDefault="0084056E" w:rsidP="00467621">
      <w:pPr>
        <w:widowControl w:val="0"/>
        <w:autoSpaceDE w:val="0"/>
        <w:autoSpaceDN w:val="0"/>
        <w:adjustRightInd w:val="0"/>
        <w:jc w:val="both"/>
        <w:rPr>
          <w:rFonts w:ascii="Arial Narrow" w:hAnsi="Arial Narrow"/>
          <w:sz w:val="22"/>
          <w:szCs w:val="22"/>
          <w:lang w:val="lv-LV"/>
        </w:rPr>
      </w:pPr>
    </w:p>
    <w:p w14:paraId="7BB618A1" w14:textId="39B3C15E" w:rsidR="0084056E" w:rsidRDefault="0084056E"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967708">
        <w:rPr>
          <w:rFonts w:ascii="Arial Narrow" w:hAnsi="Arial Narrow"/>
          <w:sz w:val="22"/>
          <w:szCs w:val="22"/>
          <w:lang w:val="lv-LV"/>
        </w:rPr>
        <w:t>Izklāstītās p</w:t>
      </w:r>
      <w:r w:rsidR="00525394">
        <w:rPr>
          <w:rFonts w:ascii="Arial Narrow" w:hAnsi="Arial Narrow"/>
          <w:sz w:val="22"/>
          <w:szCs w:val="22"/>
          <w:lang w:val="lv-LV"/>
        </w:rPr>
        <w:t>roblēmas risinājum</w:t>
      </w:r>
      <w:r w:rsidR="00967708">
        <w:rPr>
          <w:rFonts w:ascii="Arial Narrow" w:hAnsi="Arial Narrow"/>
          <w:sz w:val="22"/>
          <w:szCs w:val="22"/>
          <w:lang w:val="lv-LV"/>
        </w:rPr>
        <w:t>s ietver arī</w:t>
      </w:r>
      <w:r w:rsidR="00525394">
        <w:rPr>
          <w:rFonts w:ascii="Arial Narrow" w:hAnsi="Arial Narrow"/>
          <w:sz w:val="22"/>
          <w:szCs w:val="22"/>
          <w:lang w:val="lv-LV"/>
        </w:rPr>
        <w:t xml:space="preserve"> piedāvājum</w:t>
      </w:r>
      <w:r w:rsidR="00967708">
        <w:rPr>
          <w:rFonts w:ascii="Arial Narrow" w:hAnsi="Arial Narrow"/>
          <w:sz w:val="22"/>
          <w:szCs w:val="22"/>
          <w:lang w:val="lv-LV"/>
        </w:rPr>
        <w:t>u</w:t>
      </w:r>
      <w:r w:rsidR="00525394">
        <w:rPr>
          <w:rFonts w:ascii="Arial Narrow" w:hAnsi="Arial Narrow"/>
          <w:sz w:val="22"/>
          <w:szCs w:val="22"/>
          <w:lang w:val="lv-LV"/>
        </w:rPr>
        <w:t xml:space="preserve"> iegūt papildus platību, tomēr pati problēma līdz galam netiek atrisināta. Līdz ar to priekšlikums nav vēl gatavs. </w:t>
      </w:r>
      <w:r w:rsidR="0020499D">
        <w:rPr>
          <w:rFonts w:ascii="Arial Narrow" w:hAnsi="Arial Narrow"/>
          <w:sz w:val="22"/>
          <w:szCs w:val="22"/>
          <w:lang w:val="lv-LV"/>
        </w:rPr>
        <w:t xml:space="preserve">Saskaņā ar </w:t>
      </w:r>
      <w:r w:rsidR="00967708">
        <w:rPr>
          <w:rFonts w:ascii="Arial Narrow" w:hAnsi="Arial Narrow"/>
          <w:sz w:val="22"/>
          <w:szCs w:val="22"/>
          <w:lang w:val="lv-LV"/>
        </w:rPr>
        <w:t xml:space="preserve">apbūves </w:t>
      </w:r>
      <w:r w:rsidR="0020499D">
        <w:rPr>
          <w:rFonts w:ascii="Arial Narrow" w:hAnsi="Arial Narrow"/>
          <w:sz w:val="22"/>
          <w:szCs w:val="22"/>
          <w:lang w:val="lv-LV"/>
        </w:rPr>
        <w:t>noteikumiem</w:t>
      </w:r>
      <w:r w:rsidR="00967708">
        <w:rPr>
          <w:rFonts w:ascii="Arial Narrow" w:hAnsi="Arial Narrow"/>
          <w:sz w:val="22"/>
          <w:szCs w:val="22"/>
          <w:lang w:val="lv-LV"/>
        </w:rPr>
        <w:t xml:space="preserve"> Rīgas vēsturiskajā centrā</w:t>
      </w:r>
      <w:r w:rsidR="0020499D">
        <w:rPr>
          <w:rFonts w:ascii="Arial Narrow" w:hAnsi="Arial Narrow"/>
          <w:sz w:val="22"/>
          <w:szCs w:val="22"/>
          <w:lang w:val="lv-LV"/>
        </w:rPr>
        <w:t>, šāda veida jumta pārbūve nevar tikt atbalstīta. No tiesiskā viedokļa</w:t>
      </w:r>
      <w:r w:rsidR="00967708">
        <w:rPr>
          <w:rFonts w:ascii="Arial Narrow" w:hAnsi="Arial Narrow"/>
          <w:sz w:val="22"/>
          <w:szCs w:val="22"/>
          <w:lang w:val="lv-LV"/>
        </w:rPr>
        <w:t xml:space="preserve"> un ievērojot taisnīguma principu</w:t>
      </w:r>
      <w:r w:rsidR="0020499D">
        <w:rPr>
          <w:rFonts w:ascii="Arial Narrow" w:hAnsi="Arial Narrow"/>
          <w:sz w:val="22"/>
          <w:szCs w:val="22"/>
          <w:lang w:val="lv-LV"/>
        </w:rPr>
        <w:t xml:space="preserve">, ieteikums no Padomes varētu būt – ja ir iegūtas tiesības aizbūvēt pagalmu pirmā stāva līmenī, apgrūtinot lietus ūdens novadīšanu, būtu taisnīgi caur šo piebūvi novadīt lietus ūdens kanalizāciju. Tā varētu būt neērtība īpašniekam, kas ieguvis </w:t>
      </w:r>
      <w:r w:rsidR="00967708">
        <w:rPr>
          <w:rFonts w:ascii="Arial Narrow" w:hAnsi="Arial Narrow"/>
          <w:sz w:val="22"/>
          <w:szCs w:val="22"/>
          <w:lang w:val="lv-LV"/>
        </w:rPr>
        <w:t xml:space="preserve">papildus </w:t>
      </w:r>
      <w:r w:rsidR="0020499D">
        <w:rPr>
          <w:rFonts w:ascii="Arial Narrow" w:hAnsi="Arial Narrow"/>
          <w:sz w:val="22"/>
          <w:szCs w:val="22"/>
          <w:lang w:val="lv-LV"/>
        </w:rPr>
        <w:t>platību, tomēr tā būtu godīga pieeja.</w:t>
      </w:r>
    </w:p>
    <w:p w14:paraId="1A40D4B7" w14:textId="442D2D9F" w:rsidR="0020499D" w:rsidRDefault="0020499D" w:rsidP="00467621">
      <w:pPr>
        <w:widowControl w:val="0"/>
        <w:autoSpaceDE w:val="0"/>
        <w:autoSpaceDN w:val="0"/>
        <w:adjustRightInd w:val="0"/>
        <w:jc w:val="both"/>
        <w:rPr>
          <w:rFonts w:ascii="Arial Narrow" w:hAnsi="Arial Narrow"/>
          <w:sz w:val="22"/>
          <w:szCs w:val="22"/>
          <w:lang w:val="lv-LV"/>
        </w:rPr>
      </w:pPr>
    </w:p>
    <w:p w14:paraId="143C0EFF" w14:textId="44DEBA79" w:rsidR="0020499D" w:rsidRDefault="0020499D"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A62310">
        <w:rPr>
          <w:rFonts w:ascii="Arial Narrow" w:hAnsi="Arial Narrow"/>
          <w:sz w:val="22"/>
          <w:szCs w:val="22"/>
          <w:lang w:val="lv-LV"/>
        </w:rPr>
        <w:t xml:space="preserve">Apskatot objektu uz vietas, konstatēts, ka problēma ir ļoti nopietna, kas spēcīgi ietekmē ēku un rada lielu mitrumu. </w:t>
      </w:r>
      <w:r w:rsidR="00A12202">
        <w:rPr>
          <w:rFonts w:ascii="Arial Narrow" w:hAnsi="Arial Narrow"/>
          <w:sz w:val="22"/>
          <w:szCs w:val="22"/>
          <w:lang w:val="lv-LV"/>
        </w:rPr>
        <w:t>Tomēr p</w:t>
      </w:r>
      <w:r w:rsidR="00A62310">
        <w:rPr>
          <w:rFonts w:ascii="Arial Narrow" w:hAnsi="Arial Narrow"/>
          <w:sz w:val="22"/>
          <w:szCs w:val="22"/>
          <w:lang w:val="lv-LV"/>
        </w:rPr>
        <w:t>lakanais jumts nav risinājums</w:t>
      </w:r>
      <w:r w:rsidR="00A12202">
        <w:rPr>
          <w:rFonts w:ascii="Arial Narrow" w:hAnsi="Arial Narrow"/>
          <w:sz w:val="22"/>
          <w:szCs w:val="22"/>
          <w:lang w:val="lv-LV"/>
        </w:rPr>
        <w:t xml:space="preserve"> Vecrīgā</w:t>
      </w:r>
      <w:r w:rsidR="00A62310">
        <w:rPr>
          <w:rFonts w:ascii="Arial Narrow" w:hAnsi="Arial Narrow"/>
          <w:sz w:val="22"/>
          <w:szCs w:val="22"/>
          <w:lang w:val="lv-LV"/>
        </w:rPr>
        <w:t>, primāri jārisina ūdens novadīšanas jautājums. Jumtā ir arī sekundāras izbūves, kuras var izmantot</w:t>
      </w:r>
      <w:r w:rsidR="00A12202">
        <w:rPr>
          <w:rFonts w:ascii="Arial Narrow" w:hAnsi="Arial Narrow"/>
          <w:sz w:val="22"/>
          <w:szCs w:val="22"/>
          <w:lang w:val="lv-LV"/>
        </w:rPr>
        <w:t xml:space="preserve"> šim nolūkam</w:t>
      </w:r>
      <w:r w:rsidR="00A62310">
        <w:rPr>
          <w:rFonts w:ascii="Arial Narrow" w:hAnsi="Arial Narrow"/>
          <w:sz w:val="22"/>
          <w:szCs w:val="22"/>
          <w:lang w:val="lv-LV"/>
        </w:rPr>
        <w:t>.</w:t>
      </w:r>
    </w:p>
    <w:p w14:paraId="598874C3" w14:textId="62F4406C" w:rsidR="00A62310" w:rsidRDefault="00A62310" w:rsidP="00467621">
      <w:pPr>
        <w:widowControl w:val="0"/>
        <w:autoSpaceDE w:val="0"/>
        <w:autoSpaceDN w:val="0"/>
        <w:adjustRightInd w:val="0"/>
        <w:jc w:val="both"/>
        <w:rPr>
          <w:rFonts w:ascii="Arial Narrow" w:hAnsi="Arial Narrow"/>
          <w:sz w:val="22"/>
          <w:szCs w:val="22"/>
          <w:lang w:val="lv-LV"/>
        </w:rPr>
      </w:pPr>
    </w:p>
    <w:p w14:paraId="4F584913" w14:textId="4E6AC18D" w:rsidR="00A62310" w:rsidRPr="00F43609" w:rsidRDefault="00AE1788" w:rsidP="0046762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konstatē, ka </w:t>
      </w:r>
      <w:r w:rsidR="001431FA">
        <w:rPr>
          <w:rFonts w:ascii="Arial Narrow" w:hAnsi="Arial Narrow"/>
          <w:sz w:val="22"/>
          <w:szCs w:val="22"/>
          <w:lang w:val="lv-LV"/>
        </w:rPr>
        <w:t xml:space="preserve">ir jāatrod </w:t>
      </w:r>
      <w:r>
        <w:rPr>
          <w:rFonts w:ascii="Arial Narrow" w:hAnsi="Arial Narrow"/>
          <w:sz w:val="22"/>
          <w:szCs w:val="22"/>
          <w:lang w:val="lv-LV"/>
        </w:rPr>
        <w:t>ūdens novadīšanas risinājums</w:t>
      </w:r>
      <w:r w:rsidR="001431FA">
        <w:rPr>
          <w:rFonts w:ascii="Arial Narrow" w:hAnsi="Arial Narrow"/>
          <w:sz w:val="22"/>
          <w:szCs w:val="22"/>
          <w:lang w:val="lv-LV"/>
        </w:rPr>
        <w:t xml:space="preserve"> no ēkas jumta</w:t>
      </w:r>
      <w:r>
        <w:rPr>
          <w:rFonts w:ascii="Arial Narrow" w:hAnsi="Arial Narrow"/>
          <w:sz w:val="22"/>
          <w:szCs w:val="22"/>
          <w:lang w:val="lv-LV"/>
        </w:rPr>
        <w:t xml:space="preserve">, tomēr iesniegtais </w:t>
      </w:r>
      <w:r w:rsidR="001431FA">
        <w:rPr>
          <w:rFonts w:ascii="Arial Narrow" w:hAnsi="Arial Narrow"/>
          <w:sz w:val="22"/>
          <w:szCs w:val="22"/>
          <w:lang w:val="lv-LV"/>
        </w:rPr>
        <w:t>priekšlikums</w:t>
      </w:r>
      <w:r>
        <w:rPr>
          <w:rFonts w:ascii="Arial Narrow" w:hAnsi="Arial Narrow"/>
          <w:sz w:val="22"/>
          <w:szCs w:val="22"/>
          <w:lang w:val="lv-LV"/>
        </w:rPr>
        <w:t xml:space="preserve"> šo problēmu līdz galam neatrisina. </w:t>
      </w:r>
      <w:r w:rsidR="007A2D58">
        <w:rPr>
          <w:rFonts w:ascii="Arial Narrow" w:hAnsi="Arial Narrow"/>
          <w:sz w:val="22"/>
          <w:szCs w:val="22"/>
          <w:lang w:val="lv-LV"/>
        </w:rPr>
        <w:t>Jautājums izskatīts kā konsultatīvs, balsojums netiek veikts.</w:t>
      </w:r>
      <w:r w:rsidR="001431FA">
        <w:rPr>
          <w:rFonts w:ascii="Arial Narrow" w:hAnsi="Arial Narrow"/>
          <w:sz w:val="22"/>
          <w:szCs w:val="22"/>
          <w:lang w:val="lv-LV"/>
        </w:rPr>
        <w:t xml:space="preserve"> </w:t>
      </w:r>
    </w:p>
    <w:p w14:paraId="782C7FD3" w14:textId="77777777" w:rsidR="00A659F2" w:rsidRDefault="00A659F2" w:rsidP="00E50F62">
      <w:pPr>
        <w:widowControl w:val="0"/>
        <w:autoSpaceDE w:val="0"/>
        <w:autoSpaceDN w:val="0"/>
        <w:adjustRightInd w:val="0"/>
        <w:jc w:val="both"/>
        <w:rPr>
          <w:rFonts w:ascii="Arial Narrow" w:hAnsi="Arial Narrow"/>
          <w:sz w:val="22"/>
          <w:szCs w:val="22"/>
          <w:lang w:val="lv-LV"/>
        </w:rPr>
      </w:pPr>
    </w:p>
    <w:p w14:paraId="383AC2A5" w14:textId="414A034A" w:rsidR="000A0390" w:rsidRDefault="000A0390" w:rsidP="00E50F62">
      <w:pPr>
        <w:widowControl w:val="0"/>
        <w:autoSpaceDE w:val="0"/>
        <w:autoSpaceDN w:val="0"/>
        <w:adjustRightInd w:val="0"/>
        <w:jc w:val="both"/>
        <w:rPr>
          <w:rFonts w:ascii="Arial Narrow" w:hAnsi="Arial Narrow"/>
          <w:sz w:val="22"/>
          <w:szCs w:val="22"/>
          <w:lang w:val="lv-LV"/>
        </w:rPr>
      </w:pPr>
    </w:p>
    <w:p w14:paraId="2929257B" w14:textId="66ECA6CD" w:rsidR="00212D27" w:rsidRDefault="00212D27"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4</w:t>
      </w:r>
      <w:r w:rsidRPr="0050460A">
        <w:rPr>
          <w:rFonts w:ascii="Arial Narrow" w:hAnsi="Arial Narrow"/>
          <w:b/>
          <w:bCs/>
          <w:color w:val="000000"/>
          <w:sz w:val="22"/>
          <w:szCs w:val="22"/>
          <w:lang w:val="lv-LV"/>
        </w:rPr>
        <w:t>.</w:t>
      </w:r>
    </w:p>
    <w:p w14:paraId="146E3BEA" w14:textId="77777777" w:rsidR="00844F25" w:rsidRDefault="00212D27" w:rsidP="00212D27">
      <w:pPr>
        <w:pStyle w:val="ListParagraph"/>
        <w:pBdr>
          <w:bottom w:val="single" w:sz="4" w:space="1" w:color="auto"/>
        </w:pBdr>
        <w:spacing w:after="200" w:line="276" w:lineRule="auto"/>
        <w:ind w:left="284"/>
        <w:jc w:val="center"/>
        <w:rPr>
          <w:rFonts w:ascii="Arial Narrow" w:hAnsi="Arial Narrow" w:cs="Segoe UI"/>
          <w:b/>
          <w:bCs/>
          <w:color w:val="000000" w:themeColor="text1"/>
          <w:lang w:eastAsia="en-GB"/>
        </w:rPr>
      </w:pPr>
      <w:proofErr w:type="spellStart"/>
      <w:r w:rsidRPr="00844F25">
        <w:rPr>
          <w:rFonts w:ascii="Arial Narrow" w:hAnsi="Arial Narrow"/>
          <w:b/>
          <w:bCs/>
          <w:color w:val="000000" w:themeColor="text1"/>
          <w:lang w:eastAsia="en-GB"/>
        </w:rPr>
        <w:t>Zemes</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robežu</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pārkārtošana</w:t>
      </w:r>
      <w:proofErr w:type="spellEnd"/>
      <w:r w:rsidRPr="00844F25">
        <w:rPr>
          <w:rFonts w:ascii="Arial Narrow" w:hAnsi="Arial Narrow"/>
          <w:b/>
          <w:bCs/>
          <w:color w:val="000000" w:themeColor="text1"/>
          <w:lang w:eastAsia="en-GB"/>
        </w:rPr>
        <w:t xml:space="preserve"> </w:t>
      </w:r>
      <w:r w:rsidRPr="00844F25">
        <w:rPr>
          <w:rFonts w:ascii="Arial Narrow" w:hAnsi="Arial Narrow" w:cs="Segoe UI"/>
          <w:b/>
          <w:bCs/>
          <w:color w:val="000000" w:themeColor="text1"/>
          <w:lang w:val="en-LV" w:eastAsia="en-GB"/>
        </w:rPr>
        <w:t>Marijas iela 2 un 2A</w:t>
      </w:r>
      <w:r w:rsidRPr="00844F25">
        <w:rPr>
          <w:rFonts w:ascii="Arial Narrow" w:hAnsi="Arial Narrow" w:cs="Segoe UI"/>
          <w:b/>
          <w:bCs/>
          <w:color w:val="000000" w:themeColor="text1"/>
          <w:lang w:eastAsia="en-GB"/>
        </w:rPr>
        <w:t xml:space="preserve">, </w:t>
      </w:r>
      <w:proofErr w:type="spellStart"/>
      <w:r w:rsidRPr="00844F25">
        <w:rPr>
          <w:rFonts w:ascii="Arial Narrow" w:hAnsi="Arial Narrow" w:cs="Segoe UI"/>
          <w:b/>
          <w:bCs/>
          <w:color w:val="000000" w:themeColor="text1"/>
          <w:lang w:eastAsia="en-GB"/>
        </w:rPr>
        <w:t>Rīgā</w:t>
      </w:r>
      <w:proofErr w:type="spellEnd"/>
      <w:r w:rsidRPr="00844F25">
        <w:rPr>
          <w:rFonts w:ascii="Arial Narrow" w:hAnsi="Arial Narrow" w:cs="Segoe UI"/>
          <w:b/>
          <w:bCs/>
          <w:color w:val="000000" w:themeColor="text1"/>
          <w:lang w:eastAsia="en-GB"/>
        </w:rPr>
        <w:t xml:space="preserve">; </w:t>
      </w:r>
    </w:p>
    <w:p w14:paraId="623B2FFC" w14:textId="1E253AEE" w:rsidR="00212D27" w:rsidRPr="00725961" w:rsidRDefault="00212D27" w:rsidP="00725961">
      <w:pPr>
        <w:pStyle w:val="ListParagraph"/>
        <w:pBdr>
          <w:bottom w:val="single" w:sz="4" w:space="1" w:color="auto"/>
        </w:pBdr>
        <w:spacing w:after="200" w:line="276" w:lineRule="auto"/>
        <w:ind w:left="284"/>
        <w:jc w:val="center"/>
        <w:rPr>
          <w:rFonts w:ascii="Arial Narrow" w:hAnsi="Arial Narrow"/>
          <w:b/>
          <w:bCs/>
          <w:color w:val="000000" w:themeColor="text1"/>
          <w:lang w:val="en-LV" w:eastAsia="en-GB"/>
        </w:rPr>
      </w:pPr>
      <w:proofErr w:type="spellStart"/>
      <w:r w:rsidRPr="00844F25">
        <w:rPr>
          <w:rFonts w:ascii="Arial Narrow" w:hAnsi="Arial Narrow" w:cs="Segoe UI"/>
          <w:b/>
          <w:bCs/>
          <w:color w:val="000000" w:themeColor="text1"/>
          <w:lang w:eastAsia="en-GB"/>
        </w:rPr>
        <w:t>Iesniedzējs</w:t>
      </w:r>
      <w:proofErr w:type="spellEnd"/>
      <w:r w:rsidRPr="00844F25">
        <w:rPr>
          <w:rFonts w:ascii="Arial Narrow" w:hAnsi="Arial Narrow" w:cs="Segoe UI"/>
          <w:b/>
          <w:bCs/>
          <w:color w:val="000000" w:themeColor="text1"/>
          <w:lang w:eastAsia="en-GB"/>
        </w:rPr>
        <w:t xml:space="preserve">: </w:t>
      </w:r>
      <w:proofErr w:type="spellStart"/>
      <w:r w:rsidRPr="00844F25">
        <w:rPr>
          <w:rFonts w:ascii="Arial Narrow" w:hAnsi="Arial Narrow" w:cs="Segoe UI"/>
          <w:b/>
          <w:bCs/>
          <w:color w:val="000000" w:themeColor="text1"/>
          <w:lang w:eastAsia="en-GB"/>
        </w:rPr>
        <w:t>Rīgas</w:t>
      </w:r>
      <w:proofErr w:type="spellEnd"/>
      <w:r w:rsidRPr="00844F25">
        <w:rPr>
          <w:rFonts w:ascii="Arial Narrow" w:hAnsi="Arial Narrow" w:cs="Segoe UI"/>
          <w:b/>
          <w:bCs/>
          <w:color w:val="000000" w:themeColor="text1"/>
          <w:lang w:eastAsia="en-GB"/>
        </w:rPr>
        <w:t xml:space="preserve"> domes </w:t>
      </w:r>
      <w:proofErr w:type="spellStart"/>
      <w:r w:rsidRPr="00844F25">
        <w:rPr>
          <w:rFonts w:ascii="Arial Narrow" w:hAnsi="Arial Narrow" w:cs="Segoe UI"/>
          <w:b/>
          <w:bCs/>
          <w:color w:val="000000" w:themeColor="text1"/>
          <w:lang w:eastAsia="en-GB"/>
        </w:rPr>
        <w:t>Pilsētas</w:t>
      </w:r>
      <w:proofErr w:type="spellEnd"/>
      <w:r w:rsidRPr="00844F25">
        <w:rPr>
          <w:rFonts w:ascii="Arial Narrow" w:hAnsi="Arial Narrow" w:cs="Segoe UI"/>
          <w:b/>
          <w:bCs/>
          <w:color w:val="000000" w:themeColor="text1"/>
          <w:lang w:eastAsia="en-GB"/>
        </w:rPr>
        <w:t xml:space="preserve"> </w:t>
      </w:r>
      <w:proofErr w:type="spellStart"/>
      <w:r w:rsidRPr="00844F25">
        <w:rPr>
          <w:rFonts w:ascii="Arial Narrow" w:hAnsi="Arial Narrow" w:cs="Segoe UI"/>
          <w:b/>
          <w:bCs/>
          <w:color w:val="000000" w:themeColor="text1"/>
          <w:lang w:eastAsia="en-GB"/>
        </w:rPr>
        <w:t>attīstības</w:t>
      </w:r>
      <w:proofErr w:type="spellEnd"/>
      <w:r w:rsidRPr="00844F25">
        <w:rPr>
          <w:rFonts w:ascii="Arial Narrow" w:hAnsi="Arial Narrow" w:cs="Segoe UI"/>
          <w:b/>
          <w:bCs/>
          <w:color w:val="000000" w:themeColor="text1"/>
          <w:lang w:eastAsia="en-GB"/>
        </w:rPr>
        <w:t xml:space="preserve"> </w:t>
      </w:r>
      <w:proofErr w:type="spellStart"/>
      <w:r w:rsidRPr="00844F25">
        <w:rPr>
          <w:rFonts w:ascii="Arial Narrow" w:hAnsi="Arial Narrow" w:cs="Segoe UI"/>
          <w:b/>
          <w:bCs/>
          <w:color w:val="000000" w:themeColor="text1"/>
          <w:lang w:eastAsia="en-GB"/>
        </w:rPr>
        <w:t>departaments</w:t>
      </w:r>
      <w:proofErr w:type="spellEnd"/>
    </w:p>
    <w:p w14:paraId="686F2947" w14:textId="7BA57110" w:rsidR="009E3861" w:rsidRDefault="009E3861"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par iesniegumu.</w:t>
      </w:r>
      <w:r w:rsidR="00B903E6">
        <w:rPr>
          <w:rFonts w:ascii="Arial Narrow" w:hAnsi="Arial Narrow"/>
          <w:sz w:val="22"/>
          <w:szCs w:val="22"/>
          <w:lang w:val="lv-LV"/>
        </w:rPr>
        <w:t xml:space="preserve"> Projekta priekšlikums paredz pusi no zemes gabala, uz kura atrodas arhitektūras piemineklis, pievienot zemes gabalam, uz kura notiek būvniecība. Projektēšana uzsākta 2013.gadā, kad VKPAI piekrita zemes gabal</w:t>
      </w:r>
      <w:r w:rsidR="009A156D">
        <w:rPr>
          <w:rFonts w:ascii="Arial Narrow" w:hAnsi="Arial Narrow"/>
          <w:sz w:val="22"/>
          <w:szCs w:val="22"/>
          <w:lang w:val="lv-LV"/>
        </w:rPr>
        <w:t>a daļas</w:t>
      </w:r>
      <w:r w:rsidR="00B903E6">
        <w:rPr>
          <w:rFonts w:ascii="Arial Narrow" w:hAnsi="Arial Narrow"/>
          <w:sz w:val="22"/>
          <w:szCs w:val="22"/>
          <w:lang w:val="lv-LV"/>
        </w:rPr>
        <w:t xml:space="preserve"> atdalīšanai, ņemot vērā, ka uz tā bija mazvērtīga apbūve. Rīgas domes Pilsētas attīstības departaments noraidīja sadalīšanu. Līdz ar to ir atšķirīgi viedokļi institūcijām un jautājums iesniegts izskatīšanai Padomē. Iesniedzējs ir pārsūdzējis RD PAD lēmumu.</w:t>
      </w:r>
    </w:p>
    <w:p w14:paraId="0E98E945" w14:textId="1B39BEC1" w:rsidR="00AA7030" w:rsidRDefault="00AA7030" w:rsidP="00212D27">
      <w:pPr>
        <w:widowControl w:val="0"/>
        <w:autoSpaceDE w:val="0"/>
        <w:autoSpaceDN w:val="0"/>
        <w:adjustRightInd w:val="0"/>
        <w:jc w:val="both"/>
        <w:rPr>
          <w:rFonts w:ascii="Arial Narrow" w:hAnsi="Arial Narrow"/>
          <w:sz w:val="22"/>
          <w:szCs w:val="22"/>
          <w:lang w:val="lv-LV"/>
        </w:rPr>
      </w:pPr>
    </w:p>
    <w:p w14:paraId="1157BEEB" w14:textId="0B4FD734" w:rsidR="00AA7030" w:rsidRDefault="00AA7030"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pārstāvis informē par priekšlikumu. Iesniegums vērsts uz robežu pārkārtošanu, nevis zemes gaba</w:t>
      </w:r>
      <w:r w:rsidR="00E61DF8">
        <w:rPr>
          <w:rFonts w:ascii="Arial Narrow" w:hAnsi="Arial Narrow"/>
          <w:sz w:val="22"/>
          <w:szCs w:val="22"/>
          <w:lang w:val="lv-LV"/>
        </w:rPr>
        <w:t>lu</w:t>
      </w:r>
      <w:r w:rsidR="009A156D">
        <w:rPr>
          <w:rFonts w:ascii="Arial Narrow" w:hAnsi="Arial Narrow"/>
          <w:sz w:val="22"/>
          <w:szCs w:val="22"/>
          <w:lang w:val="lv-LV"/>
        </w:rPr>
        <w:t xml:space="preserve"> sadalīšanu un</w:t>
      </w:r>
      <w:r w:rsidR="00E61DF8">
        <w:rPr>
          <w:rFonts w:ascii="Arial Narrow" w:hAnsi="Arial Narrow"/>
          <w:sz w:val="22"/>
          <w:szCs w:val="22"/>
          <w:lang w:val="lv-LV"/>
        </w:rPr>
        <w:t xml:space="preserve"> apvienošanu</w:t>
      </w:r>
      <w:r>
        <w:rPr>
          <w:rFonts w:ascii="Arial Narrow" w:hAnsi="Arial Narrow"/>
          <w:sz w:val="22"/>
          <w:szCs w:val="22"/>
          <w:lang w:val="lv-LV"/>
        </w:rPr>
        <w:t>. Tādēļ iesniedzējs uzskata, ka RD PAD lēmums nav pamatots.</w:t>
      </w:r>
    </w:p>
    <w:p w14:paraId="1B570FFB" w14:textId="760CDBA2" w:rsidR="00013E25" w:rsidRDefault="00013E25" w:rsidP="00212D27">
      <w:pPr>
        <w:widowControl w:val="0"/>
        <w:autoSpaceDE w:val="0"/>
        <w:autoSpaceDN w:val="0"/>
        <w:adjustRightInd w:val="0"/>
        <w:jc w:val="both"/>
        <w:rPr>
          <w:rFonts w:ascii="Arial Narrow" w:hAnsi="Arial Narrow"/>
          <w:sz w:val="22"/>
          <w:szCs w:val="22"/>
          <w:lang w:val="lv-LV"/>
        </w:rPr>
      </w:pPr>
    </w:p>
    <w:p w14:paraId="6652D2AE" w14:textId="2B6FE6E7" w:rsidR="00013E25" w:rsidRDefault="00013E25"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uzdod jautājumu, kā tiek veikta būvniecība, ņemot vērā, ka zemes gabalu robežas nav mainītas. </w:t>
      </w:r>
    </w:p>
    <w:p w14:paraId="7EFA00CF" w14:textId="57FDFDAF" w:rsidR="00013E25" w:rsidRDefault="00013E25" w:rsidP="00212D27">
      <w:pPr>
        <w:widowControl w:val="0"/>
        <w:autoSpaceDE w:val="0"/>
        <w:autoSpaceDN w:val="0"/>
        <w:adjustRightInd w:val="0"/>
        <w:jc w:val="both"/>
        <w:rPr>
          <w:rFonts w:ascii="Arial Narrow" w:hAnsi="Arial Narrow"/>
          <w:sz w:val="22"/>
          <w:szCs w:val="22"/>
          <w:lang w:val="lv-LV"/>
        </w:rPr>
      </w:pPr>
    </w:p>
    <w:p w14:paraId="45F9FF69" w14:textId="4A37F597" w:rsidR="00013E25" w:rsidRDefault="00013E25"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pārstāvis informē, ka ir saņemtas divas būvatļaujas – būvniecībai Marijas ielā 2 un Marijas ielā 2A</w:t>
      </w:r>
      <w:r w:rsidR="000A754B">
        <w:rPr>
          <w:rFonts w:ascii="Arial Narrow" w:hAnsi="Arial Narrow"/>
          <w:sz w:val="22"/>
          <w:szCs w:val="22"/>
          <w:lang w:val="lv-LV"/>
        </w:rPr>
        <w:t>. Projekts rēķinās ar esošajām zemes gabalu robežām kā div</w:t>
      </w:r>
      <w:r w:rsidR="009A156D">
        <w:rPr>
          <w:rFonts w:ascii="Arial Narrow" w:hAnsi="Arial Narrow"/>
          <w:sz w:val="22"/>
          <w:szCs w:val="22"/>
          <w:lang w:val="lv-LV"/>
        </w:rPr>
        <w:t>ām</w:t>
      </w:r>
      <w:r w:rsidR="000A754B">
        <w:rPr>
          <w:rFonts w:ascii="Arial Narrow" w:hAnsi="Arial Narrow"/>
          <w:sz w:val="22"/>
          <w:szCs w:val="22"/>
          <w:lang w:val="lv-LV"/>
        </w:rPr>
        <w:t xml:space="preserve"> atsevišķ</w:t>
      </w:r>
      <w:r w:rsidR="009A156D">
        <w:rPr>
          <w:rFonts w:ascii="Arial Narrow" w:hAnsi="Arial Narrow"/>
          <w:sz w:val="22"/>
          <w:szCs w:val="22"/>
          <w:lang w:val="lv-LV"/>
        </w:rPr>
        <w:t>ām</w:t>
      </w:r>
      <w:r w:rsidR="000A754B">
        <w:rPr>
          <w:rFonts w:ascii="Arial Narrow" w:hAnsi="Arial Narrow"/>
          <w:sz w:val="22"/>
          <w:szCs w:val="22"/>
          <w:lang w:val="lv-LV"/>
        </w:rPr>
        <w:t xml:space="preserve"> ēk</w:t>
      </w:r>
      <w:r w:rsidR="009A156D">
        <w:rPr>
          <w:rFonts w:ascii="Arial Narrow" w:hAnsi="Arial Narrow"/>
          <w:sz w:val="22"/>
          <w:szCs w:val="22"/>
          <w:lang w:val="lv-LV"/>
        </w:rPr>
        <w:t>ām</w:t>
      </w:r>
      <w:r w:rsidR="000A754B">
        <w:rPr>
          <w:rFonts w:ascii="Arial Narrow" w:hAnsi="Arial Narrow"/>
          <w:sz w:val="22"/>
          <w:szCs w:val="22"/>
          <w:lang w:val="lv-LV"/>
        </w:rPr>
        <w:t>.</w:t>
      </w:r>
      <w:r w:rsidR="00CA791C">
        <w:rPr>
          <w:rFonts w:ascii="Arial Narrow" w:hAnsi="Arial Narrow"/>
          <w:sz w:val="22"/>
          <w:szCs w:val="22"/>
          <w:lang w:val="lv-LV"/>
        </w:rPr>
        <w:t xml:space="preserve"> Iecere paredz apvienot zemes gabalus, lai nebūtu jāveido servitūts.</w:t>
      </w:r>
    </w:p>
    <w:p w14:paraId="604C0BFD" w14:textId="6074C525" w:rsidR="001047F0" w:rsidRDefault="001047F0" w:rsidP="00212D27">
      <w:pPr>
        <w:widowControl w:val="0"/>
        <w:autoSpaceDE w:val="0"/>
        <w:autoSpaceDN w:val="0"/>
        <w:adjustRightInd w:val="0"/>
        <w:jc w:val="both"/>
        <w:rPr>
          <w:rFonts w:ascii="Arial Narrow" w:hAnsi="Arial Narrow"/>
          <w:sz w:val="22"/>
          <w:szCs w:val="22"/>
          <w:lang w:val="lv-LV"/>
        </w:rPr>
      </w:pPr>
    </w:p>
    <w:p w14:paraId="7ABC0D48" w14:textId="499F2748" w:rsidR="001047F0" w:rsidRDefault="001047F0"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kādēļ jautājuma risināšana ir tik ieilgusi un norāda, ka šobrīd arvien </w:t>
      </w:r>
      <w:r w:rsidR="00C36D92">
        <w:rPr>
          <w:rFonts w:ascii="Arial Narrow" w:hAnsi="Arial Narrow"/>
          <w:sz w:val="22"/>
          <w:szCs w:val="22"/>
          <w:lang w:val="lv-LV"/>
        </w:rPr>
        <w:t>lielāka</w:t>
      </w:r>
      <w:r>
        <w:rPr>
          <w:rFonts w:ascii="Arial Narrow" w:hAnsi="Arial Narrow"/>
          <w:sz w:val="22"/>
          <w:szCs w:val="22"/>
          <w:lang w:val="lv-LV"/>
        </w:rPr>
        <w:t xml:space="preserve"> uzmanība tiek pievērsta </w:t>
      </w:r>
      <w:r>
        <w:rPr>
          <w:rFonts w:ascii="Arial Narrow" w:hAnsi="Arial Narrow"/>
          <w:sz w:val="22"/>
          <w:szCs w:val="22"/>
          <w:lang w:val="lv-LV"/>
        </w:rPr>
        <w:lastRenderedPageBreak/>
        <w:t>vēsturiskajiem zemes gabaliem, cenšoties to</w:t>
      </w:r>
      <w:r w:rsidR="009C5DD3">
        <w:rPr>
          <w:rFonts w:ascii="Arial Narrow" w:hAnsi="Arial Narrow"/>
          <w:sz w:val="22"/>
          <w:szCs w:val="22"/>
          <w:lang w:val="lv-LV"/>
        </w:rPr>
        <w:t xml:space="preserve"> robežas</w:t>
      </w:r>
      <w:r>
        <w:rPr>
          <w:rFonts w:ascii="Arial Narrow" w:hAnsi="Arial Narrow"/>
          <w:sz w:val="22"/>
          <w:szCs w:val="22"/>
          <w:lang w:val="lv-LV"/>
        </w:rPr>
        <w:t xml:space="preserve"> nemainīt.</w:t>
      </w:r>
    </w:p>
    <w:p w14:paraId="0584F7EA" w14:textId="59277A9D" w:rsidR="00E61DF8" w:rsidRDefault="00E61DF8" w:rsidP="00212D27">
      <w:pPr>
        <w:widowControl w:val="0"/>
        <w:autoSpaceDE w:val="0"/>
        <w:autoSpaceDN w:val="0"/>
        <w:adjustRightInd w:val="0"/>
        <w:jc w:val="both"/>
        <w:rPr>
          <w:rFonts w:ascii="Arial Narrow" w:hAnsi="Arial Narrow"/>
          <w:sz w:val="22"/>
          <w:szCs w:val="22"/>
          <w:lang w:val="lv-LV"/>
        </w:rPr>
      </w:pPr>
    </w:p>
    <w:p w14:paraId="772AB02E" w14:textId="2F57D68D" w:rsidR="00107161" w:rsidRDefault="00107161" w:rsidP="00107161">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Mazākais zemes gabals Marijas ielā 2 ir vēsturiskais zemes gabals un priekšlikums paredz pusi no šī zemes gabala pievienot “ne vēsturiskajam” zemes gabalam. Rezultātā apbūves struktūra tiek mainīta, jo faktiski tiek īstenota sadalīšana, nolūkā pievienot atdalīto daļu citam zemes gabalam. Vēsturiskais zemes gabals tiek būtiski pārveidots.</w:t>
      </w:r>
    </w:p>
    <w:p w14:paraId="12E30207" w14:textId="29D1852F" w:rsidR="00FD6A9B" w:rsidRDefault="00FD6A9B" w:rsidP="00212D27">
      <w:pPr>
        <w:widowControl w:val="0"/>
        <w:autoSpaceDE w:val="0"/>
        <w:autoSpaceDN w:val="0"/>
        <w:adjustRightInd w:val="0"/>
        <w:jc w:val="both"/>
        <w:rPr>
          <w:rFonts w:ascii="Arial Narrow" w:hAnsi="Arial Narrow"/>
          <w:sz w:val="22"/>
          <w:szCs w:val="22"/>
          <w:lang w:val="lv-LV"/>
        </w:rPr>
      </w:pPr>
    </w:p>
    <w:p w14:paraId="65EF3037" w14:textId="76627D8F" w:rsidR="00FD6A9B" w:rsidRDefault="00FD6A9B"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pārstāvis informē, ka robežu pārkārtošanas gadījumā netiek izveidots jauns zemes gabals.</w:t>
      </w:r>
    </w:p>
    <w:p w14:paraId="3B77C578" w14:textId="7CDF636F" w:rsidR="00EE1691" w:rsidRDefault="00EE1691" w:rsidP="00212D27">
      <w:pPr>
        <w:widowControl w:val="0"/>
        <w:autoSpaceDE w:val="0"/>
        <w:autoSpaceDN w:val="0"/>
        <w:adjustRightInd w:val="0"/>
        <w:jc w:val="both"/>
        <w:rPr>
          <w:rFonts w:ascii="Arial Narrow" w:hAnsi="Arial Narrow"/>
          <w:sz w:val="22"/>
          <w:szCs w:val="22"/>
          <w:lang w:val="lv-LV"/>
        </w:rPr>
      </w:pPr>
    </w:p>
    <w:p w14:paraId="20F6872C" w14:textId="2EA36CAD" w:rsidR="00EE1691" w:rsidRDefault="00066160"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5372FA">
        <w:rPr>
          <w:rFonts w:ascii="Arial Narrow" w:hAnsi="Arial Narrow"/>
          <w:sz w:val="22"/>
          <w:szCs w:val="22"/>
          <w:lang w:val="lv-LV"/>
        </w:rPr>
        <w:t>Pievienojos viedoklim, ka veicot pārkārtošanu veidojas neadekvāti liels zemes gabals un priekšlikums nav atbalstāms, nolūkā saglabāt vēsturiskos zemes gabalus.</w:t>
      </w:r>
    </w:p>
    <w:p w14:paraId="4E8CF93F" w14:textId="1142BBE8" w:rsidR="005372FA" w:rsidRDefault="005372FA" w:rsidP="00212D27">
      <w:pPr>
        <w:widowControl w:val="0"/>
        <w:autoSpaceDE w:val="0"/>
        <w:autoSpaceDN w:val="0"/>
        <w:adjustRightInd w:val="0"/>
        <w:jc w:val="both"/>
        <w:rPr>
          <w:rFonts w:ascii="Arial Narrow" w:hAnsi="Arial Narrow"/>
          <w:sz w:val="22"/>
          <w:szCs w:val="22"/>
          <w:lang w:val="lv-LV"/>
        </w:rPr>
      </w:pPr>
    </w:p>
    <w:p w14:paraId="5166139B" w14:textId="3D0BB6BA" w:rsidR="009C5DD3" w:rsidRDefault="009C5DD3" w:rsidP="009C5DD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Šodienas skatījumā no pieejamās informācijas, jāuzsver, ka Rīgas vēsturiskajā centrā kā Pasaules mantojuma vietā jācenšas saglabāt visus vēsturiskos zemes gabalus. Tikai īpašos izņēmuma gadījumos, kad ir </w:t>
      </w:r>
      <w:r w:rsidRPr="009C5DD3">
        <w:rPr>
          <w:rFonts w:ascii="Arial Narrow" w:hAnsi="Arial Narrow"/>
          <w:color w:val="000000" w:themeColor="text1"/>
          <w:sz w:val="22"/>
          <w:szCs w:val="22"/>
          <w:lang w:val="lv-LV"/>
        </w:rPr>
        <w:t>objektīvs pamatojums</w:t>
      </w:r>
      <w:r>
        <w:rPr>
          <w:rFonts w:ascii="Arial Narrow" w:hAnsi="Arial Narrow"/>
          <w:sz w:val="22"/>
          <w:szCs w:val="22"/>
          <w:lang w:val="lv-LV"/>
        </w:rPr>
        <w:t xml:space="preserve">, var pieļaut izmaiņas. Šobrīd nav pamatotu argumentu, kādēļ pazaudēt vēsturiskos zemes gabalus. </w:t>
      </w:r>
    </w:p>
    <w:p w14:paraId="4ACE0B2E" w14:textId="5D8FCC3C" w:rsidR="007830C7" w:rsidRDefault="007830C7" w:rsidP="00212D27">
      <w:pPr>
        <w:widowControl w:val="0"/>
        <w:autoSpaceDE w:val="0"/>
        <w:autoSpaceDN w:val="0"/>
        <w:adjustRightInd w:val="0"/>
        <w:jc w:val="both"/>
        <w:rPr>
          <w:rFonts w:ascii="Arial Narrow" w:hAnsi="Arial Narrow"/>
          <w:sz w:val="22"/>
          <w:szCs w:val="22"/>
          <w:lang w:val="lv-LV"/>
        </w:rPr>
      </w:pPr>
    </w:p>
    <w:p w14:paraId="709B028B" w14:textId="4EE9D691" w:rsidR="007830C7" w:rsidRDefault="007830C7"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D41F05">
        <w:rPr>
          <w:rFonts w:ascii="Arial Narrow" w:hAnsi="Arial Narrow"/>
          <w:sz w:val="22"/>
          <w:szCs w:val="22"/>
          <w:lang w:val="lv-LV"/>
        </w:rPr>
        <w:t>NKMP viedoklis ir</w:t>
      </w:r>
      <w:r w:rsidR="003F410A">
        <w:rPr>
          <w:rFonts w:ascii="Arial Narrow" w:hAnsi="Arial Narrow"/>
          <w:sz w:val="22"/>
          <w:szCs w:val="22"/>
          <w:lang w:val="lv-LV"/>
        </w:rPr>
        <w:t xml:space="preserve"> par</w:t>
      </w:r>
      <w:r w:rsidR="00D41F05">
        <w:rPr>
          <w:rFonts w:ascii="Arial Narrow" w:hAnsi="Arial Narrow"/>
          <w:sz w:val="22"/>
          <w:szCs w:val="22"/>
          <w:lang w:val="lv-LV"/>
        </w:rPr>
        <w:t xml:space="preserve"> vēsturisko zemes gabalu saglabāšan</w:t>
      </w:r>
      <w:r w:rsidR="003F410A">
        <w:rPr>
          <w:rFonts w:ascii="Arial Narrow" w:hAnsi="Arial Narrow"/>
          <w:sz w:val="22"/>
          <w:szCs w:val="22"/>
          <w:lang w:val="lv-LV"/>
        </w:rPr>
        <w:t>u</w:t>
      </w:r>
      <w:r w:rsidR="00D41F05">
        <w:rPr>
          <w:rFonts w:ascii="Arial Narrow" w:hAnsi="Arial Narrow"/>
          <w:sz w:val="22"/>
          <w:szCs w:val="22"/>
          <w:lang w:val="lv-LV"/>
        </w:rPr>
        <w:t>. Konkrētajā situācijā, kad ir dažādi viedokļi, nepieciešams detalizētāk iepazīties ar 2013.gada lēmuma pamatojumu, kas ļautu izdarīt secinājumus. No iesniegtā materiāla skatupunkta, priekšlikums nav atbalstāms.</w:t>
      </w:r>
    </w:p>
    <w:p w14:paraId="2A9F8586" w14:textId="44D23734" w:rsidR="00A92D20" w:rsidRDefault="00A92D20" w:rsidP="00212D27">
      <w:pPr>
        <w:widowControl w:val="0"/>
        <w:autoSpaceDE w:val="0"/>
        <w:autoSpaceDN w:val="0"/>
        <w:adjustRightInd w:val="0"/>
        <w:jc w:val="both"/>
        <w:rPr>
          <w:rFonts w:ascii="Arial Narrow" w:hAnsi="Arial Narrow"/>
          <w:sz w:val="22"/>
          <w:szCs w:val="22"/>
          <w:lang w:val="lv-LV"/>
        </w:rPr>
      </w:pPr>
    </w:p>
    <w:p w14:paraId="4F9C9158" w14:textId="1BA62BEE" w:rsidR="00A92D20" w:rsidRDefault="00A92D20"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vērš uzmanību, ka iesniegtais materiāls izskatīšanai nav pietiekoši pilnvērtīgi sagatavots, lai atspoguļotu situāciju, kā pārveidojums ietekmēs plānoto apbūvi, kuras funkcionēšana varētu izmainīties. Nepieciešams saņemt precizētu materiālu, kur atspoguļotas apbūves vienības uz pārveidojamā zemes gabala, lai novērtētu jauno robežu ietekmi uz esošo un </w:t>
      </w:r>
      <w:proofErr w:type="spellStart"/>
      <w:r>
        <w:rPr>
          <w:rFonts w:ascii="Arial Narrow" w:hAnsi="Arial Narrow"/>
          <w:sz w:val="22"/>
          <w:szCs w:val="22"/>
          <w:lang w:val="lv-LV"/>
        </w:rPr>
        <w:t>jaunveidojamo</w:t>
      </w:r>
      <w:proofErr w:type="spellEnd"/>
      <w:r>
        <w:rPr>
          <w:rFonts w:ascii="Arial Narrow" w:hAnsi="Arial Narrow"/>
          <w:sz w:val="22"/>
          <w:szCs w:val="22"/>
          <w:lang w:val="lv-LV"/>
        </w:rPr>
        <w:t xml:space="preserve"> ēku funkcionēšanu.</w:t>
      </w:r>
    </w:p>
    <w:p w14:paraId="50EFFF55" w14:textId="222350B9" w:rsidR="005A70DD" w:rsidRDefault="005A70DD" w:rsidP="00212D27">
      <w:pPr>
        <w:widowControl w:val="0"/>
        <w:autoSpaceDE w:val="0"/>
        <w:autoSpaceDN w:val="0"/>
        <w:adjustRightInd w:val="0"/>
        <w:jc w:val="both"/>
        <w:rPr>
          <w:rFonts w:ascii="Arial Narrow" w:hAnsi="Arial Narrow"/>
          <w:sz w:val="22"/>
          <w:szCs w:val="22"/>
          <w:lang w:val="lv-LV"/>
        </w:rPr>
      </w:pPr>
    </w:p>
    <w:p w14:paraId="3FDC91D0" w14:textId="74715E77" w:rsidR="005A70DD" w:rsidRDefault="005A70DD"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norāda, ka nepieciešams novērtēt arī Marijas ielas fasādes risinājumu, lai pilnvērtīgi izprastu pārveidojumu ietekmi.</w:t>
      </w:r>
    </w:p>
    <w:p w14:paraId="14D5633F" w14:textId="77777777" w:rsidR="009E3861" w:rsidRDefault="009E3861" w:rsidP="00212D27">
      <w:pPr>
        <w:widowControl w:val="0"/>
        <w:autoSpaceDE w:val="0"/>
        <w:autoSpaceDN w:val="0"/>
        <w:adjustRightInd w:val="0"/>
        <w:jc w:val="both"/>
        <w:rPr>
          <w:rFonts w:ascii="Arial Narrow" w:hAnsi="Arial Narrow"/>
          <w:sz w:val="22"/>
          <w:szCs w:val="22"/>
          <w:lang w:val="lv-LV"/>
        </w:rPr>
      </w:pPr>
    </w:p>
    <w:p w14:paraId="13ACCB97" w14:textId="79B2BF55" w:rsidR="00212D27" w:rsidRDefault="009A0051" w:rsidP="00212D27">
      <w:pPr>
        <w:widowControl w:val="0"/>
        <w:autoSpaceDE w:val="0"/>
        <w:autoSpaceDN w:val="0"/>
        <w:adjustRightInd w:val="0"/>
        <w:jc w:val="both"/>
        <w:rPr>
          <w:rFonts w:ascii="Arial Narrow" w:hAnsi="Arial Narrow"/>
          <w:sz w:val="22"/>
          <w:szCs w:val="22"/>
          <w:lang w:val="lv-LV"/>
        </w:rPr>
      </w:pPr>
      <w:r w:rsidRPr="009A0051">
        <w:rPr>
          <w:rFonts w:ascii="Arial Narrow" w:hAnsi="Arial Narrow"/>
          <w:sz w:val="22"/>
          <w:szCs w:val="22"/>
          <w:lang w:val="lv-LV"/>
        </w:rPr>
        <w:t xml:space="preserve">Padome </w:t>
      </w:r>
      <w:r>
        <w:rPr>
          <w:rFonts w:ascii="Arial Narrow" w:hAnsi="Arial Narrow"/>
          <w:sz w:val="22"/>
          <w:szCs w:val="22"/>
          <w:lang w:val="lv-LV"/>
        </w:rPr>
        <w:t>konstatē, ka nav iesniegta pietiekoši pilnvērtīga informācija, lai pieņemtu lēmumu. Padome atliek jautājuma izskatīšanu līdz nākamajai sēd</w:t>
      </w:r>
      <w:r w:rsidR="00C34A41">
        <w:rPr>
          <w:rFonts w:ascii="Arial Narrow" w:hAnsi="Arial Narrow"/>
          <w:sz w:val="22"/>
          <w:szCs w:val="22"/>
          <w:lang w:val="lv-LV"/>
        </w:rPr>
        <w:t>ei</w:t>
      </w:r>
      <w:r>
        <w:rPr>
          <w:rFonts w:ascii="Arial Narrow" w:hAnsi="Arial Narrow"/>
          <w:sz w:val="22"/>
          <w:szCs w:val="22"/>
          <w:lang w:val="lv-LV"/>
        </w:rPr>
        <w:t xml:space="preserve">, </w:t>
      </w:r>
      <w:r w:rsidR="00F3162C">
        <w:rPr>
          <w:rFonts w:ascii="Arial Narrow" w:hAnsi="Arial Narrow"/>
          <w:sz w:val="22"/>
          <w:szCs w:val="22"/>
          <w:lang w:val="lv-LV"/>
        </w:rPr>
        <w:t>lai iestādes var detalizēti iepazīties ar situāciju</w:t>
      </w:r>
      <w:r>
        <w:rPr>
          <w:rFonts w:ascii="Arial Narrow" w:hAnsi="Arial Narrow"/>
          <w:sz w:val="22"/>
          <w:szCs w:val="22"/>
          <w:lang w:val="lv-LV"/>
        </w:rPr>
        <w:t>.</w:t>
      </w:r>
    </w:p>
    <w:p w14:paraId="20E9A507" w14:textId="26B281C5" w:rsidR="0019116E" w:rsidRDefault="0019116E" w:rsidP="000A0390">
      <w:pPr>
        <w:widowControl w:val="0"/>
        <w:autoSpaceDE w:val="0"/>
        <w:autoSpaceDN w:val="0"/>
        <w:adjustRightInd w:val="0"/>
        <w:jc w:val="both"/>
        <w:rPr>
          <w:rFonts w:ascii="Arial Narrow" w:hAnsi="Arial Narrow"/>
          <w:sz w:val="22"/>
          <w:szCs w:val="22"/>
          <w:lang w:val="lv-LV"/>
        </w:rPr>
      </w:pPr>
    </w:p>
    <w:p w14:paraId="2B17957F" w14:textId="0E09EE14" w:rsidR="00BB16DE" w:rsidRDefault="00BB16DE" w:rsidP="00AE3C29">
      <w:pPr>
        <w:widowControl w:val="0"/>
        <w:autoSpaceDE w:val="0"/>
        <w:autoSpaceDN w:val="0"/>
        <w:adjustRightInd w:val="0"/>
        <w:jc w:val="both"/>
        <w:rPr>
          <w:rFonts w:ascii="Arial Narrow" w:hAnsi="Arial Narrow"/>
          <w:sz w:val="22"/>
          <w:szCs w:val="22"/>
          <w:lang w:val="lv-LV"/>
        </w:rPr>
      </w:pPr>
    </w:p>
    <w:p w14:paraId="329F5D9E" w14:textId="51F465A0" w:rsidR="00212D27" w:rsidRDefault="00212D27"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5</w:t>
      </w:r>
      <w:r w:rsidRPr="0050460A">
        <w:rPr>
          <w:rFonts w:ascii="Arial Narrow" w:hAnsi="Arial Narrow"/>
          <w:b/>
          <w:bCs/>
          <w:color w:val="000000"/>
          <w:sz w:val="22"/>
          <w:szCs w:val="22"/>
          <w:lang w:val="lv-LV"/>
        </w:rPr>
        <w:t>.</w:t>
      </w:r>
    </w:p>
    <w:p w14:paraId="7840CC43" w14:textId="77777777" w:rsidR="00212D27" w:rsidRPr="00844F25" w:rsidRDefault="00212D27" w:rsidP="00212D27">
      <w:pPr>
        <w:pStyle w:val="ListParagraph"/>
        <w:pBdr>
          <w:bottom w:val="single" w:sz="4" w:space="1" w:color="auto"/>
        </w:pBdr>
        <w:spacing w:after="200" w:line="276" w:lineRule="auto"/>
        <w:ind w:left="284"/>
        <w:jc w:val="center"/>
        <w:rPr>
          <w:rFonts w:ascii="Arial Narrow" w:hAnsi="Arial Narrow"/>
          <w:b/>
          <w:bCs/>
          <w:color w:val="000000" w:themeColor="text1"/>
          <w:lang w:eastAsia="en-GB"/>
        </w:rPr>
      </w:pPr>
      <w:proofErr w:type="spellStart"/>
      <w:r w:rsidRPr="00844F25">
        <w:rPr>
          <w:rFonts w:ascii="Arial Narrow" w:hAnsi="Arial Narrow"/>
          <w:b/>
          <w:bCs/>
          <w:color w:val="000000" w:themeColor="text1"/>
          <w:lang w:eastAsia="en-GB"/>
        </w:rPr>
        <w:t>Sociālās</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aprūpes</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centrs</w:t>
      </w:r>
      <w:proofErr w:type="spellEnd"/>
      <w:r w:rsidRPr="00844F25">
        <w:rPr>
          <w:rFonts w:ascii="Arial Narrow" w:hAnsi="Arial Narrow"/>
          <w:b/>
          <w:bCs/>
          <w:color w:val="000000" w:themeColor="text1"/>
          <w:lang w:eastAsia="en-GB"/>
        </w:rPr>
        <w:t xml:space="preserve"> un </w:t>
      </w:r>
      <w:proofErr w:type="spellStart"/>
      <w:r w:rsidRPr="00844F25">
        <w:rPr>
          <w:rFonts w:ascii="Arial Narrow" w:hAnsi="Arial Narrow"/>
          <w:b/>
          <w:bCs/>
          <w:color w:val="000000" w:themeColor="text1"/>
          <w:lang w:eastAsia="en-GB"/>
        </w:rPr>
        <w:t>daudzdzīvokļu</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dzīvojamā</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ēka</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jaunbūve</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Krāsotāju</w:t>
      </w:r>
      <w:proofErr w:type="spellEnd"/>
      <w:r w:rsidRPr="00844F25">
        <w:rPr>
          <w:rFonts w:ascii="Arial Narrow" w:hAnsi="Arial Narrow"/>
          <w:b/>
          <w:bCs/>
          <w:color w:val="000000" w:themeColor="text1"/>
          <w:lang w:eastAsia="en-GB"/>
        </w:rPr>
        <w:t xml:space="preserve"> </w:t>
      </w:r>
      <w:proofErr w:type="spellStart"/>
      <w:r w:rsidRPr="00844F25">
        <w:rPr>
          <w:rFonts w:ascii="Arial Narrow" w:hAnsi="Arial Narrow"/>
          <w:b/>
          <w:bCs/>
          <w:color w:val="000000" w:themeColor="text1"/>
          <w:lang w:eastAsia="en-GB"/>
        </w:rPr>
        <w:t>ielā</w:t>
      </w:r>
      <w:proofErr w:type="spellEnd"/>
      <w:r w:rsidRPr="00844F25">
        <w:rPr>
          <w:rFonts w:ascii="Arial Narrow" w:hAnsi="Arial Narrow"/>
          <w:b/>
          <w:bCs/>
          <w:color w:val="000000" w:themeColor="text1"/>
          <w:lang w:eastAsia="en-GB"/>
        </w:rPr>
        <w:t xml:space="preserve"> 7, </w:t>
      </w:r>
      <w:proofErr w:type="spellStart"/>
      <w:r w:rsidRPr="00844F25">
        <w:rPr>
          <w:rFonts w:ascii="Arial Narrow" w:hAnsi="Arial Narrow"/>
          <w:b/>
          <w:bCs/>
          <w:color w:val="000000" w:themeColor="text1"/>
          <w:lang w:eastAsia="en-GB"/>
        </w:rPr>
        <w:t>Rīgā</w:t>
      </w:r>
      <w:proofErr w:type="spellEnd"/>
      <w:r w:rsidRPr="00844F25">
        <w:rPr>
          <w:rFonts w:ascii="Arial Narrow" w:hAnsi="Arial Narrow"/>
          <w:b/>
          <w:bCs/>
          <w:color w:val="000000" w:themeColor="text1"/>
          <w:lang w:eastAsia="en-GB"/>
        </w:rPr>
        <w:t xml:space="preserve">; </w:t>
      </w:r>
    </w:p>
    <w:p w14:paraId="26D73C3C" w14:textId="6189A30B" w:rsidR="00212D27" w:rsidRPr="00844F25" w:rsidRDefault="00212D27" w:rsidP="00212D27">
      <w:pPr>
        <w:pStyle w:val="ListParagraph"/>
        <w:pBdr>
          <w:bottom w:val="single" w:sz="4" w:space="1" w:color="auto"/>
        </w:pBdr>
        <w:spacing w:after="200" w:line="276" w:lineRule="auto"/>
        <w:ind w:left="284"/>
        <w:jc w:val="center"/>
        <w:rPr>
          <w:rStyle w:val="normaltextrun"/>
          <w:rFonts w:ascii="Arial Narrow" w:hAnsi="Arial Narrow"/>
          <w:b/>
          <w:bCs/>
          <w:color w:val="000000" w:themeColor="text1"/>
          <w:lang w:val="en-LV" w:eastAsia="en-GB"/>
        </w:rPr>
      </w:pPr>
      <w:proofErr w:type="spellStart"/>
      <w:r w:rsidRPr="00844F25">
        <w:rPr>
          <w:rFonts w:ascii="Arial Narrow" w:hAnsi="Arial Narrow"/>
          <w:b/>
          <w:bCs/>
          <w:color w:val="000000" w:themeColor="text1"/>
          <w:lang w:eastAsia="en-GB"/>
        </w:rPr>
        <w:t>Iesniedzējs</w:t>
      </w:r>
      <w:proofErr w:type="spellEnd"/>
      <w:r w:rsidRPr="00844F25">
        <w:rPr>
          <w:rFonts w:ascii="Arial Narrow" w:hAnsi="Arial Narrow"/>
          <w:b/>
          <w:bCs/>
          <w:color w:val="000000" w:themeColor="text1"/>
          <w:lang w:eastAsia="en-GB"/>
        </w:rPr>
        <w:t>: NKMP</w:t>
      </w:r>
      <w:r w:rsidRPr="00844F25">
        <w:rPr>
          <w:rFonts w:ascii="Arial Narrow" w:hAnsi="Arial Narrow" w:cs="Segoe UI"/>
          <w:b/>
          <w:bCs/>
          <w:color w:val="000000" w:themeColor="text1"/>
          <w:lang w:eastAsia="en-GB"/>
        </w:rPr>
        <w:t>;</w:t>
      </w:r>
    </w:p>
    <w:p w14:paraId="563224F6" w14:textId="55DE0D19" w:rsidR="00212D27" w:rsidRDefault="00492266"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iesniegumu.</w:t>
      </w:r>
    </w:p>
    <w:p w14:paraId="72B5AFD2" w14:textId="714CCFAE" w:rsidR="00163EA7" w:rsidRDefault="00163EA7"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J.Viziņš</w:t>
      </w:r>
      <w:proofErr w:type="spellEnd"/>
      <w:r>
        <w:rPr>
          <w:rFonts w:ascii="Arial Narrow" w:hAnsi="Arial Narrow"/>
          <w:sz w:val="22"/>
          <w:szCs w:val="22"/>
          <w:lang w:val="lv-LV"/>
        </w:rPr>
        <w:t xml:space="preserve"> informē par priekšlikumu</w:t>
      </w:r>
      <w:r w:rsidR="00E83F3A">
        <w:rPr>
          <w:rFonts w:ascii="Arial Narrow" w:hAnsi="Arial Narrow"/>
          <w:sz w:val="22"/>
          <w:szCs w:val="22"/>
          <w:lang w:val="lv-LV"/>
        </w:rPr>
        <w:t xml:space="preserve">, demonstrējot </w:t>
      </w:r>
      <w:r w:rsidR="0042388B">
        <w:rPr>
          <w:rFonts w:ascii="Arial Narrow" w:hAnsi="Arial Narrow"/>
          <w:sz w:val="22"/>
          <w:szCs w:val="22"/>
          <w:lang w:val="lv-LV"/>
        </w:rPr>
        <w:t xml:space="preserve">arī </w:t>
      </w:r>
      <w:r w:rsidR="00E83F3A">
        <w:rPr>
          <w:rFonts w:ascii="Arial Narrow" w:hAnsi="Arial Narrow"/>
          <w:sz w:val="22"/>
          <w:szCs w:val="22"/>
          <w:lang w:val="lv-LV"/>
        </w:rPr>
        <w:t>apkārtējās apbūves analīzi.</w:t>
      </w:r>
    </w:p>
    <w:p w14:paraId="2AC83CC0" w14:textId="3AE475FE" w:rsidR="00901E02" w:rsidRPr="00492266" w:rsidRDefault="00901E02"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M.Marcinkus</w:t>
      </w:r>
      <w:proofErr w:type="spellEnd"/>
      <w:r>
        <w:rPr>
          <w:rFonts w:ascii="Arial Narrow" w:hAnsi="Arial Narrow"/>
          <w:sz w:val="22"/>
          <w:szCs w:val="22"/>
          <w:lang w:val="lv-LV"/>
        </w:rPr>
        <w:t xml:space="preserve"> demonstrē iepriekš izskatītos</w:t>
      </w:r>
      <w:r w:rsidR="00B760DC">
        <w:rPr>
          <w:rFonts w:ascii="Arial Narrow" w:hAnsi="Arial Narrow"/>
          <w:sz w:val="22"/>
          <w:szCs w:val="22"/>
          <w:lang w:val="lv-LV"/>
        </w:rPr>
        <w:t xml:space="preserve"> jaunbūves</w:t>
      </w:r>
      <w:r>
        <w:rPr>
          <w:rFonts w:ascii="Arial Narrow" w:hAnsi="Arial Narrow"/>
          <w:sz w:val="22"/>
          <w:szCs w:val="22"/>
          <w:lang w:val="lv-LV"/>
        </w:rPr>
        <w:t xml:space="preserve"> priekšlikumus, kas tika noraidīti.</w:t>
      </w:r>
    </w:p>
    <w:p w14:paraId="5CC0CEA7" w14:textId="70AF0AF2" w:rsidR="00212D27" w:rsidRDefault="00212D27" w:rsidP="00212D27">
      <w:pPr>
        <w:widowControl w:val="0"/>
        <w:autoSpaceDE w:val="0"/>
        <w:autoSpaceDN w:val="0"/>
        <w:adjustRightInd w:val="0"/>
        <w:jc w:val="both"/>
        <w:rPr>
          <w:rFonts w:ascii="Arial Narrow" w:hAnsi="Arial Narrow"/>
          <w:b/>
          <w:bCs/>
          <w:sz w:val="22"/>
          <w:szCs w:val="22"/>
          <w:lang w:val="lv-LV"/>
        </w:rPr>
      </w:pPr>
    </w:p>
    <w:p w14:paraId="0643E393" w14:textId="62AE8D97" w:rsidR="007A0383" w:rsidRDefault="00D526EC"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vai ir pieejams </w:t>
      </w:r>
      <w:proofErr w:type="spellStart"/>
      <w:r>
        <w:rPr>
          <w:rFonts w:ascii="Arial Narrow" w:hAnsi="Arial Narrow"/>
          <w:sz w:val="22"/>
          <w:szCs w:val="22"/>
          <w:lang w:val="lv-LV"/>
        </w:rPr>
        <w:t>arborista</w:t>
      </w:r>
      <w:proofErr w:type="spellEnd"/>
      <w:r>
        <w:rPr>
          <w:rFonts w:ascii="Arial Narrow" w:hAnsi="Arial Narrow"/>
          <w:sz w:val="22"/>
          <w:szCs w:val="22"/>
          <w:lang w:val="lv-LV"/>
        </w:rPr>
        <w:t xml:space="preserve"> slēdziens par </w:t>
      </w:r>
      <w:r w:rsidR="00891C33">
        <w:rPr>
          <w:rFonts w:ascii="Arial Narrow" w:hAnsi="Arial Narrow"/>
          <w:sz w:val="22"/>
          <w:szCs w:val="22"/>
          <w:lang w:val="lv-LV"/>
        </w:rPr>
        <w:t>būvniecības</w:t>
      </w:r>
      <w:r w:rsidR="005D1632">
        <w:rPr>
          <w:rFonts w:ascii="Arial Narrow" w:hAnsi="Arial Narrow"/>
          <w:sz w:val="22"/>
          <w:szCs w:val="22"/>
          <w:lang w:val="lv-LV"/>
        </w:rPr>
        <w:t xml:space="preserve"> </w:t>
      </w:r>
      <w:r>
        <w:rPr>
          <w:rFonts w:ascii="Arial Narrow" w:hAnsi="Arial Narrow"/>
          <w:sz w:val="22"/>
          <w:szCs w:val="22"/>
          <w:lang w:val="lv-LV"/>
        </w:rPr>
        <w:t>ietekmi uz pazemes zonu un kokiem.</w:t>
      </w:r>
      <w:r w:rsidR="008A2A9F">
        <w:rPr>
          <w:rFonts w:ascii="Arial Narrow" w:hAnsi="Arial Narrow"/>
          <w:sz w:val="22"/>
          <w:szCs w:val="22"/>
          <w:lang w:val="lv-LV"/>
        </w:rPr>
        <w:t xml:space="preserve"> Informē, ka nav pieejama kvartāla apbūves analīze, klasiskā izpratnē, kā tas tiek prasīts.</w:t>
      </w:r>
    </w:p>
    <w:p w14:paraId="53F87318" w14:textId="7D6440E6" w:rsidR="00D526EC" w:rsidRDefault="00D526EC" w:rsidP="00212D27">
      <w:pPr>
        <w:widowControl w:val="0"/>
        <w:autoSpaceDE w:val="0"/>
        <w:autoSpaceDN w:val="0"/>
        <w:adjustRightInd w:val="0"/>
        <w:jc w:val="both"/>
        <w:rPr>
          <w:rFonts w:ascii="Arial Narrow" w:hAnsi="Arial Narrow"/>
          <w:sz w:val="22"/>
          <w:szCs w:val="22"/>
          <w:lang w:val="lv-LV"/>
        </w:rPr>
      </w:pPr>
    </w:p>
    <w:p w14:paraId="0A1AA7F3" w14:textId="363D2D25" w:rsidR="00D526EC" w:rsidRDefault="00D526EC"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J.Viziņš</w:t>
      </w:r>
      <w:proofErr w:type="spellEnd"/>
      <w:r>
        <w:rPr>
          <w:rFonts w:ascii="Arial Narrow" w:hAnsi="Arial Narrow"/>
          <w:sz w:val="22"/>
          <w:szCs w:val="22"/>
          <w:lang w:val="lv-LV"/>
        </w:rPr>
        <w:t xml:space="preserve"> informē, ka </w:t>
      </w:r>
      <w:proofErr w:type="spellStart"/>
      <w:r w:rsidR="003F410A">
        <w:rPr>
          <w:rFonts w:ascii="Arial Narrow" w:hAnsi="Arial Narrow"/>
          <w:sz w:val="22"/>
          <w:szCs w:val="22"/>
          <w:lang w:val="lv-LV"/>
        </w:rPr>
        <w:t>arborista</w:t>
      </w:r>
      <w:proofErr w:type="spellEnd"/>
      <w:r>
        <w:rPr>
          <w:rFonts w:ascii="Arial Narrow" w:hAnsi="Arial Narrow"/>
          <w:sz w:val="22"/>
          <w:szCs w:val="22"/>
          <w:lang w:val="lv-LV"/>
        </w:rPr>
        <w:t xml:space="preserve"> slēdziens nav</w:t>
      </w:r>
      <w:r w:rsidR="003F410A">
        <w:rPr>
          <w:rFonts w:ascii="Arial Narrow" w:hAnsi="Arial Narrow"/>
          <w:sz w:val="22"/>
          <w:szCs w:val="22"/>
          <w:lang w:val="lv-LV"/>
        </w:rPr>
        <w:t xml:space="preserve"> saņemts</w:t>
      </w:r>
      <w:r>
        <w:rPr>
          <w:rFonts w:ascii="Arial Narrow" w:hAnsi="Arial Narrow"/>
          <w:sz w:val="22"/>
          <w:szCs w:val="22"/>
          <w:lang w:val="lv-LV"/>
        </w:rPr>
        <w:t>.</w:t>
      </w:r>
    </w:p>
    <w:p w14:paraId="5161A962" w14:textId="2AABFEDA" w:rsidR="00D526EC" w:rsidRDefault="00D526EC" w:rsidP="00212D27">
      <w:pPr>
        <w:widowControl w:val="0"/>
        <w:autoSpaceDE w:val="0"/>
        <w:autoSpaceDN w:val="0"/>
        <w:adjustRightInd w:val="0"/>
        <w:jc w:val="both"/>
        <w:rPr>
          <w:rFonts w:ascii="Arial Narrow" w:hAnsi="Arial Narrow"/>
          <w:sz w:val="22"/>
          <w:szCs w:val="22"/>
          <w:lang w:val="lv-LV"/>
        </w:rPr>
      </w:pPr>
    </w:p>
    <w:p w14:paraId="235CBA67" w14:textId="5BB93AD4" w:rsidR="00D526EC" w:rsidRDefault="006D436A"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 par</w:t>
      </w:r>
      <w:r w:rsidR="00115B40">
        <w:rPr>
          <w:rFonts w:ascii="Arial Narrow" w:hAnsi="Arial Narrow"/>
          <w:sz w:val="22"/>
          <w:szCs w:val="22"/>
          <w:lang w:val="lv-LV"/>
        </w:rPr>
        <w:t xml:space="preserve"> ēkas </w:t>
      </w:r>
      <w:r>
        <w:rPr>
          <w:rFonts w:ascii="Arial Narrow" w:hAnsi="Arial Narrow"/>
          <w:sz w:val="22"/>
          <w:szCs w:val="22"/>
          <w:lang w:val="lv-LV"/>
        </w:rPr>
        <w:t>dzegu augstumu attiecībā pret ielu platumiem</w:t>
      </w:r>
      <w:r w:rsidR="00115B40">
        <w:rPr>
          <w:rFonts w:ascii="Arial Narrow" w:hAnsi="Arial Narrow"/>
          <w:sz w:val="22"/>
          <w:szCs w:val="22"/>
          <w:lang w:val="lv-LV"/>
        </w:rPr>
        <w:t>.</w:t>
      </w:r>
    </w:p>
    <w:p w14:paraId="1A7009F3" w14:textId="573A7DBA" w:rsidR="006D436A" w:rsidRDefault="006D436A" w:rsidP="00212D27">
      <w:pPr>
        <w:widowControl w:val="0"/>
        <w:autoSpaceDE w:val="0"/>
        <w:autoSpaceDN w:val="0"/>
        <w:adjustRightInd w:val="0"/>
        <w:jc w:val="both"/>
        <w:rPr>
          <w:rFonts w:ascii="Arial Narrow" w:hAnsi="Arial Narrow"/>
          <w:sz w:val="22"/>
          <w:szCs w:val="22"/>
          <w:lang w:val="lv-LV"/>
        </w:rPr>
      </w:pPr>
    </w:p>
    <w:p w14:paraId="79F62939" w14:textId="60BF3951" w:rsidR="006D436A" w:rsidRDefault="006D436A"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J.Viziņš</w:t>
      </w:r>
      <w:proofErr w:type="spellEnd"/>
      <w:r>
        <w:rPr>
          <w:rFonts w:ascii="Arial Narrow" w:hAnsi="Arial Narrow"/>
          <w:sz w:val="22"/>
          <w:szCs w:val="22"/>
          <w:lang w:val="lv-LV"/>
        </w:rPr>
        <w:t xml:space="preserve"> informē, ka </w:t>
      </w:r>
      <w:r w:rsidR="00953523">
        <w:rPr>
          <w:rFonts w:ascii="Arial Narrow" w:hAnsi="Arial Narrow"/>
          <w:sz w:val="22"/>
          <w:szCs w:val="22"/>
          <w:lang w:val="lv-LV"/>
        </w:rPr>
        <w:t xml:space="preserve">dzegas </w:t>
      </w:r>
      <w:r>
        <w:rPr>
          <w:rFonts w:ascii="Arial Narrow" w:hAnsi="Arial Narrow"/>
          <w:sz w:val="22"/>
          <w:szCs w:val="22"/>
          <w:lang w:val="lv-LV"/>
        </w:rPr>
        <w:t>augstuma atzīme ir 17,150</w:t>
      </w:r>
      <w:r w:rsidR="00953523">
        <w:rPr>
          <w:rFonts w:ascii="Arial Narrow" w:hAnsi="Arial Narrow"/>
          <w:sz w:val="22"/>
          <w:szCs w:val="22"/>
          <w:lang w:val="lv-LV"/>
        </w:rPr>
        <w:t xml:space="preserve"> m.</w:t>
      </w:r>
      <w:r>
        <w:rPr>
          <w:rFonts w:ascii="Arial Narrow" w:hAnsi="Arial Narrow"/>
          <w:sz w:val="22"/>
          <w:szCs w:val="22"/>
          <w:lang w:val="lv-LV"/>
        </w:rPr>
        <w:t xml:space="preserve"> </w:t>
      </w:r>
      <w:r w:rsidR="00953523">
        <w:rPr>
          <w:rFonts w:ascii="Arial Narrow" w:hAnsi="Arial Narrow"/>
          <w:sz w:val="22"/>
          <w:szCs w:val="22"/>
          <w:lang w:val="lv-LV"/>
        </w:rPr>
        <w:t>A</w:t>
      </w:r>
      <w:r>
        <w:rPr>
          <w:rFonts w:ascii="Arial Narrow" w:hAnsi="Arial Narrow"/>
          <w:sz w:val="22"/>
          <w:szCs w:val="22"/>
          <w:lang w:val="lv-LV"/>
        </w:rPr>
        <w:t>bas ielas ir gandrīz vienāda platuma</w:t>
      </w:r>
      <w:r w:rsidR="00216B14">
        <w:rPr>
          <w:rFonts w:ascii="Arial Narrow" w:hAnsi="Arial Narrow"/>
          <w:sz w:val="22"/>
          <w:szCs w:val="22"/>
          <w:lang w:val="lv-LV"/>
        </w:rPr>
        <w:t>, spriežot pēc sarkanajām līnijām</w:t>
      </w:r>
      <w:r>
        <w:rPr>
          <w:rFonts w:ascii="Arial Narrow" w:hAnsi="Arial Narrow"/>
          <w:sz w:val="22"/>
          <w:szCs w:val="22"/>
          <w:lang w:val="lv-LV"/>
        </w:rPr>
        <w:t>.</w:t>
      </w:r>
      <w:r w:rsidR="00747DBE">
        <w:rPr>
          <w:rFonts w:ascii="Arial Narrow" w:hAnsi="Arial Narrow"/>
          <w:sz w:val="22"/>
          <w:szCs w:val="22"/>
          <w:lang w:val="lv-LV"/>
        </w:rPr>
        <w:t xml:space="preserve"> Ēkas ķieģeļu struktūras ir kā erkeri, kas pakāpeniski palielina ēku, </w:t>
      </w:r>
      <w:proofErr w:type="spellStart"/>
      <w:r w:rsidR="00747DBE">
        <w:rPr>
          <w:rFonts w:ascii="Arial Narrow" w:hAnsi="Arial Narrow"/>
          <w:sz w:val="22"/>
          <w:szCs w:val="22"/>
          <w:lang w:val="lv-LV"/>
        </w:rPr>
        <w:t>pamatēkas</w:t>
      </w:r>
      <w:proofErr w:type="spellEnd"/>
      <w:r w:rsidR="00747DBE">
        <w:rPr>
          <w:rFonts w:ascii="Arial Narrow" w:hAnsi="Arial Narrow"/>
          <w:sz w:val="22"/>
          <w:szCs w:val="22"/>
          <w:lang w:val="lv-LV"/>
        </w:rPr>
        <w:t xml:space="preserve"> kodols ir dziļāk pagalmā, atkāpjoties no kokiem.</w:t>
      </w:r>
    </w:p>
    <w:p w14:paraId="04ECFF90" w14:textId="1314EE76" w:rsidR="00406A61" w:rsidRDefault="00406A61" w:rsidP="00212D27">
      <w:pPr>
        <w:widowControl w:val="0"/>
        <w:autoSpaceDE w:val="0"/>
        <w:autoSpaceDN w:val="0"/>
        <w:adjustRightInd w:val="0"/>
        <w:jc w:val="both"/>
        <w:rPr>
          <w:rFonts w:ascii="Arial Narrow" w:hAnsi="Arial Narrow"/>
          <w:sz w:val="22"/>
          <w:szCs w:val="22"/>
          <w:lang w:val="lv-LV"/>
        </w:rPr>
      </w:pPr>
    </w:p>
    <w:p w14:paraId="250CF2B8" w14:textId="21A6529F" w:rsidR="00406A61" w:rsidRPr="007A0383" w:rsidRDefault="006F2B3A"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uzskatu, ka</w:t>
      </w:r>
      <w:r w:rsidR="00AC1896">
        <w:rPr>
          <w:rFonts w:ascii="Arial Narrow" w:hAnsi="Arial Narrow"/>
          <w:sz w:val="22"/>
          <w:szCs w:val="22"/>
          <w:lang w:val="lv-LV"/>
        </w:rPr>
        <w:t>, salīdzinot ar iepriekš izstrādāto priekšlikumu,</w:t>
      </w:r>
      <w:r>
        <w:rPr>
          <w:rFonts w:ascii="Arial Narrow" w:hAnsi="Arial Narrow"/>
          <w:sz w:val="22"/>
          <w:szCs w:val="22"/>
          <w:lang w:val="lv-LV"/>
        </w:rPr>
        <w:t xml:space="preserve"> </w:t>
      </w:r>
      <w:r w:rsidR="00AC1896">
        <w:rPr>
          <w:rFonts w:ascii="Arial Narrow" w:hAnsi="Arial Narrow"/>
          <w:sz w:val="22"/>
          <w:szCs w:val="22"/>
          <w:lang w:val="lv-LV"/>
        </w:rPr>
        <w:t xml:space="preserve">šobrīd iesniegtā </w:t>
      </w:r>
      <w:r w:rsidR="000E66F0">
        <w:rPr>
          <w:rFonts w:ascii="Arial Narrow" w:hAnsi="Arial Narrow"/>
          <w:sz w:val="22"/>
          <w:szCs w:val="22"/>
          <w:lang w:val="lv-LV"/>
        </w:rPr>
        <w:t xml:space="preserve">ēkas </w:t>
      </w:r>
      <w:r>
        <w:rPr>
          <w:rFonts w:ascii="Arial Narrow" w:hAnsi="Arial Narrow"/>
          <w:sz w:val="22"/>
          <w:szCs w:val="22"/>
          <w:lang w:val="lv-LV"/>
        </w:rPr>
        <w:t xml:space="preserve">arhitektūra ir kļuvusi laikmetīgāka un labāka, tomēr apjoms ir lielāks un </w:t>
      </w:r>
      <w:r w:rsidR="000E66F0">
        <w:rPr>
          <w:rFonts w:ascii="Arial Narrow" w:hAnsi="Arial Narrow"/>
          <w:sz w:val="22"/>
          <w:szCs w:val="22"/>
          <w:lang w:val="lv-LV"/>
        </w:rPr>
        <w:t xml:space="preserve">šī </w:t>
      </w:r>
      <w:r>
        <w:rPr>
          <w:rFonts w:ascii="Arial Narrow" w:hAnsi="Arial Narrow"/>
          <w:sz w:val="22"/>
          <w:szCs w:val="22"/>
          <w:lang w:val="lv-LV"/>
        </w:rPr>
        <w:t xml:space="preserve">apjoma dēļ piedāvājums neierakstās </w:t>
      </w:r>
      <w:r w:rsidR="000719BF">
        <w:rPr>
          <w:rFonts w:ascii="Arial Narrow" w:hAnsi="Arial Narrow"/>
          <w:sz w:val="22"/>
          <w:szCs w:val="22"/>
          <w:lang w:val="lv-LV"/>
        </w:rPr>
        <w:t xml:space="preserve">konkrētajā </w:t>
      </w:r>
      <w:r>
        <w:rPr>
          <w:rFonts w:ascii="Arial Narrow" w:hAnsi="Arial Narrow"/>
          <w:sz w:val="22"/>
          <w:szCs w:val="22"/>
          <w:lang w:val="lv-LV"/>
        </w:rPr>
        <w:t xml:space="preserve">pilsētvidē. Fasāžu risinājums ir </w:t>
      </w:r>
      <w:r w:rsidR="00D13F24">
        <w:rPr>
          <w:rFonts w:ascii="Arial Narrow" w:hAnsi="Arial Narrow"/>
          <w:sz w:val="22"/>
          <w:szCs w:val="22"/>
          <w:lang w:val="lv-LV"/>
        </w:rPr>
        <w:t xml:space="preserve">atzīmējams kā </w:t>
      </w:r>
      <w:r>
        <w:rPr>
          <w:rFonts w:ascii="Arial Narrow" w:hAnsi="Arial Narrow"/>
          <w:sz w:val="22"/>
          <w:szCs w:val="22"/>
          <w:lang w:val="lv-LV"/>
        </w:rPr>
        <w:t>pozitīvs.</w:t>
      </w:r>
    </w:p>
    <w:p w14:paraId="03133005" w14:textId="6CC7FB58" w:rsidR="007A0383" w:rsidRDefault="007A0383" w:rsidP="00212D27">
      <w:pPr>
        <w:widowControl w:val="0"/>
        <w:autoSpaceDE w:val="0"/>
        <w:autoSpaceDN w:val="0"/>
        <w:adjustRightInd w:val="0"/>
        <w:jc w:val="both"/>
        <w:rPr>
          <w:rFonts w:ascii="Arial Narrow" w:hAnsi="Arial Narrow"/>
          <w:b/>
          <w:bCs/>
          <w:sz w:val="22"/>
          <w:szCs w:val="22"/>
          <w:lang w:val="lv-LV"/>
        </w:rPr>
      </w:pPr>
    </w:p>
    <w:p w14:paraId="4F0249BE" w14:textId="36DBB905" w:rsidR="006F2B3A" w:rsidRDefault="006F2B3A"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autora centieni sarežģītajā situācijā </w:t>
      </w:r>
      <w:r w:rsidR="00575348">
        <w:rPr>
          <w:rFonts w:ascii="Arial Narrow" w:hAnsi="Arial Narrow"/>
          <w:sz w:val="22"/>
          <w:szCs w:val="22"/>
          <w:lang w:val="lv-LV"/>
        </w:rPr>
        <w:t xml:space="preserve">uz maza zemes gabala </w:t>
      </w:r>
      <w:r>
        <w:rPr>
          <w:rFonts w:ascii="Arial Narrow" w:hAnsi="Arial Narrow"/>
          <w:sz w:val="22"/>
          <w:szCs w:val="22"/>
          <w:lang w:val="lv-LV"/>
        </w:rPr>
        <w:t xml:space="preserve">panākt labu risinājumu ir atzīstami. </w:t>
      </w:r>
      <w:r w:rsidR="00D35350">
        <w:rPr>
          <w:rFonts w:ascii="Arial Narrow" w:hAnsi="Arial Narrow"/>
          <w:sz w:val="22"/>
          <w:szCs w:val="22"/>
          <w:lang w:val="lv-LV"/>
        </w:rPr>
        <w:t xml:space="preserve">Nepieciešams vēl strādāt pie </w:t>
      </w:r>
      <w:r w:rsidR="00C94054">
        <w:rPr>
          <w:rFonts w:ascii="Arial Narrow" w:hAnsi="Arial Narrow"/>
          <w:sz w:val="22"/>
          <w:szCs w:val="22"/>
          <w:lang w:val="lv-LV"/>
        </w:rPr>
        <w:t xml:space="preserve">priekšlikuma </w:t>
      </w:r>
      <w:r w:rsidR="00D35350">
        <w:rPr>
          <w:rFonts w:ascii="Arial Narrow" w:hAnsi="Arial Narrow"/>
          <w:sz w:val="22"/>
          <w:szCs w:val="22"/>
          <w:lang w:val="lv-LV"/>
        </w:rPr>
        <w:t>detaļām</w:t>
      </w:r>
      <w:r w:rsidR="00C94054">
        <w:rPr>
          <w:rFonts w:ascii="Arial Narrow" w:hAnsi="Arial Narrow"/>
          <w:sz w:val="22"/>
          <w:szCs w:val="22"/>
          <w:lang w:val="lv-LV"/>
        </w:rPr>
        <w:t>.</w:t>
      </w:r>
      <w:r w:rsidR="00065671">
        <w:rPr>
          <w:rFonts w:ascii="Arial Narrow" w:hAnsi="Arial Narrow"/>
          <w:sz w:val="22"/>
          <w:szCs w:val="22"/>
          <w:lang w:val="lv-LV"/>
        </w:rPr>
        <w:t xml:space="preserve"> Aplūkojot blakus esošās ēkas, kuras ir nelielas apjomā,</w:t>
      </w:r>
      <w:r w:rsidR="00114817">
        <w:rPr>
          <w:rFonts w:ascii="Arial Narrow" w:hAnsi="Arial Narrow"/>
          <w:sz w:val="22"/>
          <w:szCs w:val="22"/>
          <w:lang w:val="lv-LV"/>
        </w:rPr>
        <w:t xml:space="preserve"> piedāvātā</w:t>
      </w:r>
      <w:r w:rsidR="00065671">
        <w:rPr>
          <w:rFonts w:ascii="Arial Narrow" w:hAnsi="Arial Narrow"/>
          <w:sz w:val="22"/>
          <w:szCs w:val="22"/>
          <w:lang w:val="lv-LV"/>
        </w:rPr>
        <w:t xml:space="preserve"> arhitektūra un ķieģeļu apdare, kā arī </w:t>
      </w:r>
      <w:proofErr w:type="spellStart"/>
      <w:r w:rsidR="00065671">
        <w:rPr>
          <w:rFonts w:ascii="Arial Narrow" w:hAnsi="Arial Narrow"/>
          <w:sz w:val="22"/>
          <w:szCs w:val="22"/>
          <w:lang w:val="lv-LV"/>
        </w:rPr>
        <w:t>logailu</w:t>
      </w:r>
      <w:proofErr w:type="spellEnd"/>
      <w:r w:rsidR="00065671">
        <w:rPr>
          <w:rFonts w:ascii="Arial Narrow" w:hAnsi="Arial Narrow"/>
          <w:sz w:val="22"/>
          <w:szCs w:val="22"/>
          <w:lang w:val="lv-LV"/>
        </w:rPr>
        <w:t xml:space="preserve"> proporcijas kontrastē ar apkārtējo vidi, tādēļ nepieciešams </w:t>
      </w:r>
      <w:r w:rsidR="00114817">
        <w:rPr>
          <w:rFonts w:ascii="Arial Narrow" w:hAnsi="Arial Narrow"/>
          <w:sz w:val="22"/>
          <w:szCs w:val="22"/>
          <w:lang w:val="lv-LV"/>
        </w:rPr>
        <w:t xml:space="preserve">ar detaļu palīdzību </w:t>
      </w:r>
      <w:r w:rsidR="00065671">
        <w:rPr>
          <w:rFonts w:ascii="Arial Narrow" w:hAnsi="Arial Narrow"/>
          <w:sz w:val="22"/>
          <w:szCs w:val="22"/>
          <w:lang w:val="lv-LV"/>
        </w:rPr>
        <w:t>izstrādāt iederīgāku risinājumu autentiskajā apbūvē.</w:t>
      </w:r>
    </w:p>
    <w:p w14:paraId="224971E0" w14:textId="17268E72" w:rsidR="00D35350" w:rsidRDefault="00D35350" w:rsidP="00212D27">
      <w:pPr>
        <w:widowControl w:val="0"/>
        <w:autoSpaceDE w:val="0"/>
        <w:autoSpaceDN w:val="0"/>
        <w:adjustRightInd w:val="0"/>
        <w:jc w:val="both"/>
        <w:rPr>
          <w:rFonts w:ascii="Arial Narrow" w:hAnsi="Arial Narrow"/>
          <w:sz w:val="22"/>
          <w:szCs w:val="22"/>
          <w:lang w:val="lv-LV"/>
        </w:rPr>
      </w:pPr>
    </w:p>
    <w:p w14:paraId="3D33718C" w14:textId="485037BA" w:rsidR="00084B83" w:rsidRDefault="00663D65"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8F03D0">
        <w:rPr>
          <w:rFonts w:ascii="Arial Narrow" w:hAnsi="Arial Narrow"/>
          <w:sz w:val="22"/>
          <w:szCs w:val="22"/>
          <w:lang w:val="lv-LV"/>
        </w:rPr>
        <w:t xml:space="preserve">bažas rada divi aspekti – nepieciešams </w:t>
      </w:r>
      <w:proofErr w:type="spellStart"/>
      <w:r w:rsidR="008F03D0">
        <w:rPr>
          <w:rFonts w:ascii="Arial Narrow" w:hAnsi="Arial Narrow"/>
          <w:sz w:val="22"/>
          <w:szCs w:val="22"/>
          <w:lang w:val="lv-LV"/>
        </w:rPr>
        <w:t>arborista</w:t>
      </w:r>
      <w:proofErr w:type="spellEnd"/>
      <w:r w:rsidR="008F03D0">
        <w:rPr>
          <w:rFonts w:ascii="Arial Narrow" w:hAnsi="Arial Narrow"/>
          <w:sz w:val="22"/>
          <w:szCs w:val="22"/>
          <w:lang w:val="lv-LV"/>
        </w:rPr>
        <w:t xml:space="preserve"> slēdziens, lai turpinātu projekta gaitu, kā arī </w:t>
      </w:r>
      <w:r w:rsidR="00360505">
        <w:rPr>
          <w:rFonts w:ascii="Arial Narrow" w:hAnsi="Arial Narrow"/>
          <w:sz w:val="22"/>
          <w:szCs w:val="22"/>
          <w:lang w:val="lv-LV"/>
        </w:rPr>
        <w:t>ēkas augstākās daļas pazemināšan</w:t>
      </w:r>
      <w:r w:rsidR="003F410A">
        <w:rPr>
          <w:rFonts w:ascii="Arial Narrow" w:hAnsi="Arial Narrow"/>
          <w:sz w:val="22"/>
          <w:szCs w:val="22"/>
          <w:lang w:val="lv-LV"/>
        </w:rPr>
        <w:t>a</w:t>
      </w:r>
      <w:r w:rsidR="00360505">
        <w:rPr>
          <w:rFonts w:ascii="Arial Narrow" w:hAnsi="Arial Narrow"/>
          <w:sz w:val="22"/>
          <w:szCs w:val="22"/>
          <w:lang w:val="lv-LV"/>
        </w:rPr>
        <w:t>, lai</w:t>
      </w:r>
      <w:r w:rsidR="003F410A">
        <w:rPr>
          <w:rFonts w:ascii="Arial Narrow" w:hAnsi="Arial Narrow"/>
          <w:sz w:val="22"/>
          <w:szCs w:val="22"/>
          <w:lang w:val="lv-LV"/>
        </w:rPr>
        <w:t xml:space="preserve"> tā</w:t>
      </w:r>
      <w:r w:rsidR="00360505">
        <w:rPr>
          <w:rFonts w:ascii="Arial Narrow" w:hAnsi="Arial Narrow"/>
          <w:sz w:val="22"/>
          <w:szCs w:val="22"/>
          <w:lang w:val="lv-LV"/>
        </w:rPr>
        <w:t xml:space="preserve"> labāk iederētos pilsētvidē.</w:t>
      </w:r>
    </w:p>
    <w:p w14:paraId="3BC0663C" w14:textId="5F1EDDD7" w:rsidR="00663D65" w:rsidRDefault="00663D65" w:rsidP="00212D27">
      <w:pPr>
        <w:widowControl w:val="0"/>
        <w:autoSpaceDE w:val="0"/>
        <w:autoSpaceDN w:val="0"/>
        <w:adjustRightInd w:val="0"/>
        <w:jc w:val="both"/>
        <w:rPr>
          <w:rFonts w:ascii="Arial Narrow" w:hAnsi="Arial Narrow"/>
          <w:sz w:val="22"/>
          <w:szCs w:val="22"/>
          <w:lang w:val="lv-LV"/>
        </w:rPr>
      </w:pPr>
    </w:p>
    <w:p w14:paraId="3E317D56" w14:textId="5350F014" w:rsidR="00663D65" w:rsidRDefault="002A378F"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V.Brūzis</w:t>
      </w:r>
      <w:proofErr w:type="spellEnd"/>
      <w:r>
        <w:rPr>
          <w:rFonts w:ascii="Arial Narrow" w:hAnsi="Arial Narrow"/>
          <w:sz w:val="22"/>
          <w:szCs w:val="22"/>
          <w:lang w:val="lv-LV"/>
        </w:rPr>
        <w:t xml:space="preserve">: ēka ir kļuvusi monolītāka. Priekšlikumā iztrūkst Sparģeļu ielas </w:t>
      </w:r>
      <w:r w:rsidR="00C04AE8">
        <w:rPr>
          <w:rFonts w:ascii="Arial Narrow" w:hAnsi="Arial Narrow"/>
          <w:sz w:val="22"/>
          <w:szCs w:val="22"/>
          <w:lang w:val="lv-LV"/>
        </w:rPr>
        <w:t xml:space="preserve">apbūves </w:t>
      </w:r>
      <w:r>
        <w:rPr>
          <w:rFonts w:ascii="Arial Narrow" w:hAnsi="Arial Narrow"/>
          <w:sz w:val="22"/>
          <w:szCs w:val="22"/>
          <w:lang w:val="lv-LV"/>
        </w:rPr>
        <w:t>analīze</w:t>
      </w:r>
      <w:r w:rsidR="00C40A0A">
        <w:rPr>
          <w:rFonts w:ascii="Arial Narrow" w:hAnsi="Arial Narrow"/>
          <w:sz w:val="22"/>
          <w:szCs w:val="22"/>
          <w:lang w:val="lv-LV"/>
        </w:rPr>
        <w:t xml:space="preserve"> (notinums un ielas </w:t>
      </w:r>
      <w:proofErr w:type="spellStart"/>
      <w:r w:rsidR="00C40A0A">
        <w:rPr>
          <w:rFonts w:ascii="Arial Narrow" w:hAnsi="Arial Narrow"/>
          <w:sz w:val="22"/>
          <w:szCs w:val="22"/>
          <w:lang w:val="lv-LV"/>
        </w:rPr>
        <w:t>perspektīve</w:t>
      </w:r>
      <w:proofErr w:type="spellEnd"/>
      <w:r w:rsidR="00C40A0A">
        <w:rPr>
          <w:rFonts w:ascii="Arial Narrow" w:hAnsi="Arial Narrow"/>
          <w:sz w:val="22"/>
          <w:szCs w:val="22"/>
          <w:lang w:val="lv-LV"/>
        </w:rPr>
        <w:t>)</w:t>
      </w:r>
      <w:r>
        <w:rPr>
          <w:rFonts w:ascii="Arial Narrow" w:hAnsi="Arial Narrow"/>
          <w:sz w:val="22"/>
          <w:szCs w:val="22"/>
          <w:lang w:val="lv-LV"/>
        </w:rPr>
        <w:t>, lai novērtētu, kā ēka iekļausies</w:t>
      </w:r>
      <w:r w:rsidR="00C04AE8">
        <w:rPr>
          <w:rFonts w:ascii="Arial Narrow" w:hAnsi="Arial Narrow"/>
          <w:sz w:val="22"/>
          <w:szCs w:val="22"/>
          <w:lang w:val="lv-LV"/>
        </w:rPr>
        <w:t xml:space="preserve"> 2,5 un 3 stāvu apbūves</w:t>
      </w:r>
      <w:r>
        <w:rPr>
          <w:rFonts w:ascii="Arial Narrow" w:hAnsi="Arial Narrow"/>
          <w:sz w:val="22"/>
          <w:szCs w:val="22"/>
          <w:lang w:val="lv-LV"/>
        </w:rPr>
        <w:t xml:space="preserve"> ielas ainavā.</w:t>
      </w:r>
    </w:p>
    <w:p w14:paraId="0664FCC0" w14:textId="6B41061F" w:rsidR="00F439FD" w:rsidRDefault="00F439FD" w:rsidP="00212D27">
      <w:pPr>
        <w:widowControl w:val="0"/>
        <w:autoSpaceDE w:val="0"/>
        <w:autoSpaceDN w:val="0"/>
        <w:adjustRightInd w:val="0"/>
        <w:jc w:val="both"/>
        <w:rPr>
          <w:rFonts w:ascii="Arial Narrow" w:hAnsi="Arial Narrow"/>
          <w:sz w:val="22"/>
          <w:szCs w:val="22"/>
          <w:lang w:val="lv-LV"/>
        </w:rPr>
      </w:pPr>
    </w:p>
    <w:p w14:paraId="3894D231" w14:textId="2D4D1E0B" w:rsidR="00F439FD" w:rsidRDefault="00F439FD"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5F2E18">
        <w:rPr>
          <w:rFonts w:ascii="Arial Narrow" w:hAnsi="Arial Narrow"/>
          <w:sz w:val="22"/>
          <w:szCs w:val="22"/>
          <w:lang w:val="lv-LV"/>
        </w:rPr>
        <w:t xml:space="preserve">Salīdzinot ar sākotnējo priekšlikumu, iesniegtais ir iederīgāks ar savu mērogu un raksturu. Arī fasādes ķieģeļu apdare ir piemērotāka. Tomēr arī šajā priekšlikuma kontekstā nepieciešams ievērtēt Krāsotāju ielas apbūvi, kurā jaunbūves jumta apjoms </w:t>
      </w:r>
      <w:r w:rsidR="003F410A">
        <w:rPr>
          <w:rFonts w:ascii="Arial Narrow" w:hAnsi="Arial Narrow"/>
          <w:sz w:val="22"/>
          <w:szCs w:val="22"/>
          <w:lang w:val="lv-LV"/>
        </w:rPr>
        <w:t xml:space="preserve">ir </w:t>
      </w:r>
      <w:r w:rsidR="005F2E18">
        <w:rPr>
          <w:rFonts w:ascii="Arial Narrow" w:hAnsi="Arial Narrow"/>
          <w:sz w:val="22"/>
          <w:szCs w:val="22"/>
          <w:lang w:val="lv-LV"/>
        </w:rPr>
        <w:t>pārāk aktīv</w:t>
      </w:r>
      <w:r w:rsidR="003F410A">
        <w:rPr>
          <w:rFonts w:ascii="Arial Narrow" w:hAnsi="Arial Narrow"/>
          <w:sz w:val="22"/>
          <w:szCs w:val="22"/>
          <w:lang w:val="lv-LV"/>
        </w:rPr>
        <w:t>s</w:t>
      </w:r>
      <w:r w:rsidR="005F2E18">
        <w:rPr>
          <w:rFonts w:ascii="Arial Narrow" w:hAnsi="Arial Narrow"/>
          <w:sz w:val="22"/>
          <w:szCs w:val="22"/>
          <w:lang w:val="lv-LV"/>
        </w:rPr>
        <w:t>.</w:t>
      </w:r>
    </w:p>
    <w:p w14:paraId="41EFBD74" w14:textId="2543E462" w:rsidR="00E711F5" w:rsidRDefault="00E711F5" w:rsidP="00212D27">
      <w:pPr>
        <w:widowControl w:val="0"/>
        <w:autoSpaceDE w:val="0"/>
        <w:autoSpaceDN w:val="0"/>
        <w:adjustRightInd w:val="0"/>
        <w:jc w:val="both"/>
        <w:rPr>
          <w:rFonts w:ascii="Arial Narrow" w:hAnsi="Arial Narrow"/>
          <w:sz w:val="22"/>
          <w:szCs w:val="22"/>
          <w:lang w:val="lv-LV"/>
        </w:rPr>
      </w:pPr>
    </w:p>
    <w:p w14:paraId="389D43E4" w14:textId="3FC84548" w:rsidR="00E711F5" w:rsidRDefault="00E711F5"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SIA K </w:t>
      </w:r>
      <w:proofErr w:type="spellStart"/>
      <w:r>
        <w:rPr>
          <w:rFonts w:ascii="Arial Narrow" w:hAnsi="Arial Narrow"/>
          <w:sz w:val="22"/>
          <w:szCs w:val="22"/>
          <w:lang w:val="lv-LV"/>
        </w:rPr>
        <w:t>Invest</w:t>
      </w:r>
      <w:proofErr w:type="spellEnd"/>
      <w:r>
        <w:rPr>
          <w:rFonts w:ascii="Arial Narrow" w:hAnsi="Arial Narrow"/>
          <w:sz w:val="22"/>
          <w:szCs w:val="22"/>
          <w:lang w:val="lv-LV"/>
        </w:rPr>
        <w:t xml:space="preserve">, pasūtītājs </w:t>
      </w:r>
      <w:r w:rsidR="00D765F4">
        <w:rPr>
          <w:rFonts w:ascii="Arial Narrow" w:hAnsi="Arial Narrow"/>
          <w:sz w:val="22"/>
          <w:szCs w:val="22"/>
          <w:lang w:val="lv-LV"/>
        </w:rPr>
        <w:t>informē, ka plānotā telpu kvadratūra ir ļoti svarīga. Ņemot vērā, ka nav iespējams likvidēt kokus, tika nolemts veidot mazāku, bet augstāku ēku. Ja tas nebūs iespējams, būvei vairs nebūs ekonomiska pamatojuma</w:t>
      </w:r>
      <w:r w:rsidR="00C64B12">
        <w:rPr>
          <w:rFonts w:ascii="Arial Narrow" w:hAnsi="Arial Narrow"/>
          <w:sz w:val="22"/>
          <w:szCs w:val="22"/>
          <w:lang w:val="lv-LV"/>
        </w:rPr>
        <w:t xml:space="preserve"> un saglabāsies zemes gabalā esošie angāri, kas nav pievilcīgi un nesniedz pienesumu videi</w:t>
      </w:r>
      <w:r w:rsidR="00D765F4">
        <w:rPr>
          <w:rFonts w:ascii="Arial Narrow" w:hAnsi="Arial Narrow"/>
          <w:sz w:val="22"/>
          <w:szCs w:val="22"/>
          <w:lang w:val="lv-LV"/>
        </w:rPr>
        <w:t>.</w:t>
      </w:r>
    </w:p>
    <w:p w14:paraId="13ADB4F2" w14:textId="0A036BF4" w:rsidR="00B208F8" w:rsidRDefault="00B208F8" w:rsidP="00212D27">
      <w:pPr>
        <w:widowControl w:val="0"/>
        <w:autoSpaceDE w:val="0"/>
        <w:autoSpaceDN w:val="0"/>
        <w:adjustRightInd w:val="0"/>
        <w:jc w:val="both"/>
        <w:rPr>
          <w:rFonts w:ascii="Arial Narrow" w:hAnsi="Arial Narrow"/>
          <w:sz w:val="22"/>
          <w:szCs w:val="22"/>
          <w:lang w:val="lv-LV"/>
        </w:rPr>
      </w:pPr>
    </w:p>
    <w:p w14:paraId="4051206B" w14:textId="58BE27ED" w:rsidR="00B208F8" w:rsidRDefault="00B208F8"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CB37AB">
        <w:rPr>
          <w:rFonts w:ascii="Arial Narrow" w:hAnsi="Arial Narrow"/>
          <w:sz w:val="22"/>
          <w:szCs w:val="22"/>
          <w:lang w:val="lv-LV"/>
        </w:rPr>
        <w:t xml:space="preserve">teritorijā </w:t>
      </w:r>
      <w:r>
        <w:rPr>
          <w:rFonts w:ascii="Arial Narrow" w:hAnsi="Arial Narrow"/>
          <w:sz w:val="22"/>
          <w:szCs w:val="22"/>
          <w:lang w:val="lv-LV"/>
        </w:rPr>
        <w:t xml:space="preserve">esošie angāri nav pievilcīgi un neveido kultūrvēsturiskās vides kvalitāti. Lai gan tā ir sava laika liecība, tomēr to apjomi nav disonējoši </w:t>
      </w:r>
      <w:r w:rsidR="000D267C">
        <w:rPr>
          <w:rFonts w:ascii="Arial Narrow" w:hAnsi="Arial Narrow"/>
          <w:sz w:val="22"/>
          <w:szCs w:val="22"/>
          <w:lang w:val="lv-LV"/>
        </w:rPr>
        <w:t xml:space="preserve">konkrētajā </w:t>
      </w:r>
      <w:r>
        <w:rPr>
          <w:rFonts w:ascii="Arial Narrow" w:hAnsi="Arial Narrow"/>
          <w:sz w:val="22"/>
          <w:szCs w:val="22"/>
          <w:lang w:val="lv-LV"/>
        </w:rPr>
        <w:t xml:space="preserve">pilsētvidē. </w:t>
      </w:r>
      <w:r w:rsidR="000D267C">
        <w:rPr>
          <w:rFonts w:ascii="Arial Narrow" w:hAnsi="Arial Narrow"/>
          <w:sz w:val="22"/>
          <w:szCs w:val="22"/>
          <w:lang w:val="lv-LV"/>
        </w:rPr>
        <w:t>Uzskatu, ka i</w:t>
      </w:r>
      <w:r>
        <w:rPr>
          <w:rFonts w:ascii="Arial Narrow" w:hAnsi="Arial Narrow"/>
          <w:sz w:val="22"/>
          <w:szCs w:val="22"/>
          <w:lang w:val="lv-LV"/>
        </w:rPr>
        <w:t xml:space="preserve">ecerētais apjoms ir par lielu. </w:t>
      </w:r>
      <w:r w:rsidR="00F6063B">
        <w:rPr>
          <w:rFonts w:ascii="Arial Narrow" w:hAnsi="Arial Narrow"/>
          <w:sz w:val="22"/>
          <w:szCs w:val="22"/>
          <w:lang w:val="lv-LV"/>
        </w:rPr>
        <w:t>Līdz ar to, šāds priekšlikums var arī negūt atbalstu. Iespējams, apjoma pamatojumu var pierādīt ar pilsētvides analīzi, tomēr</w:t>
      </w:r>
      <w:r w:rsidR="00A7748C">
        <w:rPr>
          <w:rFonts w:ascii="Arial Narrow" w:hAnsi="Arial Narrow"/>
          <w:sz w:val="22"/>
          <w:szCs w:val="22"/>
          <w:lang w:val="lv-LV"/>
        </w:rPr>
        <w:t>, pilsētvides kvalitātes nolūkā,</w:t>
      </w:r>
      <w:r w:rsidR="00F6063B">
        <w:rPr>
          <w:rFonts w:ascii="Arial Narrow" w:hAnsi="Arial Narrow"/>
          <w:sz w:val="22"/>
          <w:szCs w:val="22"/>
          <w:lang w:val="lv-LV"/>
        </w:rPr>
        <w:t xml:space="preserve"> aicinu domāt par apjoma samazināšanu.</w:t>
      </w:r>
    </w:p>
    <w:p w14:paraId="6BC2C837" w14:textId="2A87CBCF" w:rsidR="005217FB" w:rsidRDefault="005217FB" w:rsidP="00212D27">
      <w:pPr>
        <w:widowControl w:val="0"/>
        <w:autoSpaceDE w:val="0"/>
        <w:autoSpaceDN w:val="0"/>
        <w:adjustRightInd w:val="0"/>
        <w:jc w:val="both"/>
        <w:rPr>
          <w:rFonts w:ascii="Arial Narrow" w:hAnsi="Arial Narrow"/>
          <w:sz w:val="22"/>
          <w:szCs w:val="22"/>
          <w:lang w:val="lv-LV"/>
        </w:rPr>
      </w:pPr>
    </w:p>
    <w:p w14:paraId="36A29858" w14:textId="79A6DBF1" w:rsidR="005217FB" w:rsidRDefault="005217FB"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arhitektūra ir kļuvusi vienkāršāka, salīdzinot ar iepriekšējo priekšlikumu.</w:t>
      </w:r>
      <w:r w:rsidR="006E1397">
        <w:rPr>
          <w:rFonts w:ascii="Arial Narrow" w:hAnsi="Arial Narrow"/>
          <w:sz w:val="22"/>
          <w:szCs w:val="22"/>
          <w:lang w:val="lv-LV"/>
        </w:rPr>
        <w:t xml:space="preserve"> Vienlaikus jumta risinājums rada pārāk lielu </w:t>
      </w:r>
      <w:proofErr w:type="spellStart"/>
      <w:r w:rsidR="006E1397">
        <w:rPr>
          <w:rFonts w:ascii="Arial Narrow" w:hAnsi="Arial Narrow"/>
          <w:sz w:val="22"/>
          <w:szCs w:val="22"/>
          <w:lang w:val="lv-LV"/>
        </w:rPr>
        <w:t>masivitāti</w:t>
      </w:r>
      <w:proofErr w:type="spellEnd"/>
      <w:r w:rsidR="006E1397">
        <w:rPr>
          <w:rFonts w:ascii="Arial Narrow" w:hAnsi="Arial Narrow"/>
          <w:sz w:val="22"/>
          <w:szCs w:val="22"/>
          <w:lang w:val="lv-LV"/>
        </w:rPr>
        <w:t xml:space="preserve"> un neveicina objekta </w:t>
      </w:r>
      <w:proofErr w:type="spellStart"/>
      <w:r w:rsidR="006E1397">
        <w:rPr>
          <w:rFonts w:ascii="Arial Narrow" w:hAnsi="Arial Narrow"/>
          <w:sz w:val="22"/>
          <w:szCs w:val="22"/>
          <w:lang w:val="lv-LV"/>
        </w:rPr>
        <w:t>iederību</w:t>
      </w:r>
      <w:proofErr w:type="spellEnd"/>
      <w:r w:rsidR="006E1397">
        <w:rPr>
          <w:rFonts w:ascii="Arial Narrow" w:hAnsi="Arial Narrow"/>
          <w:sz w:val="22"/>
          <w:szCs w:val="22"/>
          <w:lang w:val="lv-LV"/>
        </w:rPr>
        <w:t xml:space="preserve"> pilsētvidē.</w:t>
      </w:r>
    </w:p>
    <w:p w14:paraId="1150984D" w14:textId="5BEF7D3D" w:rsidR="006F173C" w:rsidRDefault="006F173C" w:rsidP="00212D27">
      <w:pPr>
        <w:widowControl w:val="0"/>
        <w:autoSpaceDE w:val="0"/>
        <w:autoSpaceDN w:val="0"/>
        <w:adjustRightInd w:val="0"/>
        <w:jc w:val="both"/>
        <w:rPr>
          <w:rFonts w:ascii="Arial Narrow" w:hAnsi="Arial Narrow"/>
          <w:sz w:val="22"/>
          <w:szCs w:val="22"/>
          <w:lang w:val="lv-LV"/>
        </w:rPr>
      </w:pPr>
    </w:p>
    <w:p w14:paraId="2F84B929" w14:textId="77777777" w:rsidR="00107161" w:rsidRDefault="00107161" w:rsidP="00107161">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ieteikums agrāk padomē atbalstīto Krāsotāju ielas otras puses apbūves projektu arī ievērtēt šī priekšlikuma kontekstā.</w:t>
      </w:r>
    </w:p>
    <w:p w14:paraId="4BF909C9" w14:textId="2BF94085" w:rsidR="008F1B62" w:rsidRDefault="008F1B62" w:rsidP="00212D27">
      <w:pPr>
        <w:widowControl w:val="0"/>
        <w:autoSpaceDE w:val="0"/>
        <w:autoSpaceDN w:val="0"/>
        <w:adjustRightInd w:val="0"/>
        <w:jc w:val="both"/>
        <w:rPr>
          <w:rFonts w:ascii="Arial Narrow" w:hAnsi="Arial Narrow"/>
          <w:sz w:val="22"/>
          <w:szCs w:val="22"/>
          <w:lang w:val="lv-LV"/>
        </w:rPr>
      </w:pPr>
    </w:p>
    <w:p w14:paraId="142CFE0B" w14:textId="26A3509C" w:rsidR="008F1B62" w:rsidRDefault="002667A6"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ir lietderīgi veikt pilsētvides analīzi (t.sk. sagatavot Sparģeļu ielas notinumu), lai varētu pieņemt izsvērtāku lēmumu un atliek lēmuma pieņemšanu.</w:t>
      </w:r>
    </w:p>
    <w:p w14:paraId="3E107DB1" w14:textId="34694BB1" w:rsidR="002667A6" w:rsidRPr="006F2B3A" w:rsidRDefault="002667A6"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pārstāvji piekrīt atlikt jautājuma izskatīšanu.</w:t>
      </w:r>
    </w:p>
    <w:p w14:paraId="4A215590" w14:textId="77777777" w:rsidR="006F2B3A" w:rsidRDefault="006F2B3A" w:rsidP="00212D27">
      <w:pPr>
        <w:widowControl w:val="0"/>
        <w:autoSpaceDE w:val="0"/>
        <w:autoSpaceDN w:val="0"/>
        <w:adjustRightInd w:val="0"/>
        <w:jc w:val="both"/>
        <w:rPr>
          <w:rFonts w:ascii="Arial Narrow" w:hAnsi="Arial Narrow"/>
          <w:b/>
          <w:bCs/>
          <w:sz w:val="22"/>
          <w:szCs w:val="22"/>
          <w:lang w:val="lv-LV"/>
        </w:rPr>
      </w:pPr>
    </w:p>
    <w:p w14:paraId="3C1ACE34" w14:textId="6B656A78" w:rsidR="00212D27" w:rsidRDefault="00212D27" w:rsidP="00AE3C29">
      <w:pPr>
        <w:widowControl w:val="0"/>
        <w:autoSpaceDE w:val="0"/>
        <w:autoSpaceDN w:val="0"/>
        <w:adjustRightInd w:val="0"/>
        <w:jc w:val="both"/>
        <w:rPr>
          <w:rFonts w:ascii="Arial Narrow" w:hAnsi="Arial Narrow"/>
          <w:sz w:val="22"/>
          <w:szCs w:val="22"/>
          <w:lang w:val="lv-LV"/>
        </w:rPr>
      </w:pPr>
    </w:p>
    <w:p w14:paraId="52F33680" w14:textId="7AB332BF" w:rsidR="00212D27" w:rsidRDefault="00212D27"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6</w:t>
      </w:r>
      <w:r w:rsidRPr="0050460A">
        <w:rPr>
          <w:rFonts w:ascii="Arial Narrow" w:hAnsi="Arial Narrow"/>
          <w:b/>
          <w:bCs/>
          <w:color w:val="000000"/>
          <w:sz w:val="22"/>
          <w:szCs w:val="22"/>
          <w:lang w:val="lv-LV"/>
        </w:rPr>
        <w:t>.</w:t>
      </w:r>
    </w:p>
    <w:p w14:paraId="2F5E9930" w14:textId="288C652B" w:rsidR="00212D27" w:rsidRPr="00844F25" w:rsidRDefault="00212D27" w:rsidP="00212D27">
      <w:pPr>
        <w:pStyle w:val="ListParagraph"/>
        <w:pBdr>
          <w:bottom w:val="single" w:sz="4" w:space="1" w:color="auto"/>
        </w:pBdr>
        <w:spacing w:after="200" w:line="276" w:lineRule="auto"/>
        <w:ind w:left="284"/>
        <w:jc w:val="center"/>
        <w:rPr>
          <w:rStyle w:val="normaltextrun"/>
          <w:rFonts w:ascii="Arial Narrow" w:hAnsi="Arial Narrow"/>
          <w:b/>
          <w:bCs/>
          <w:color w:val="000000" w:themeColor="text1"/>
          <w:lang w:val="en-LV" w:eastAsia="en-GB"/>
        </w:rPr>
      </w:pPr>
      <w:r w:rsidRPr="00844F25">
        <w:rPr>
          <w:rFonts w:ascii="Arial Narrow" w:hAnsi="Arial Narrow"/>
          <w:b/>
          <w:bCs/>
          <w:color w:val="000000"/>
          <w:lang w:eastAsia="en-GB"/>
        </w:rPr>
        <w:t>P</w:t>
      </w:r>
      <w:r w:rsidRPr="00844F25">
        <w:rPr>
          <w:rFonts w:ascii="Arial Narrow" w:hAnsi="Arial Narrow"/>
          <w:b/>
          <w:bCs/>
          <w:color w:val="000000"/>
          <w:lang w:val="en-LV" w:eastAsia="en-GB"/>
        </w:rPr>
        <w:t>riekšizpēt</w:t>
      </w:r>
      <w:r w:rsidRPr="00844F25">
        <w:rPr>
          <w:rFonts w:ascii="Arial Narrow" w:hAnsi="Arial Narrow"/>
          <w:b/>
          <w:bCs/>
          <w:color w:val="000000"/>
          <w:lang w:eastAsia="en-GB"/>
        </w:rPr>
        <w:t>e</w:t>
      </w:r>
      <w:r w:rsidRPr="00844F25">
        <w:rPr>
          <w:rFonts w:ascii="Arial Narrow" w:hAnsi="Arial Narrow"/>
          <w:b/>
          <w:bCs/>
          <w:color w:val="000000"/>
          <w:lang w:val="en-LV" w:eastAsia="en-GB"/>
        </w:rPr>
        <w:t xml:space="preserve"> Eiropas nozīmes dzelzceļa infrastruktūras “Rail Baltica” integrēšanai pilsētas centra infrastruktūrā</w:t>
      </w:r>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Iesniedzējs</w:t>
      </w:r>
      <w:proofErr w:type="spellEnd"/>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Rīgas</w:t>
      </w:r>
      <w:proofErr w:type="spellEnd"/>
      <w:r w:rsidRPr="00844F25">
        <w:rPr>
          <w:rFonts w:ascii="Arial Narrow" w:hAnsi="Arial Narrow"/>
          <w:b/>
          <w:bCs/>
          <w:color w:val="000000"/>
          <w:lang w:eastAsia="en-GB"/>
        </w:rPr>
        <w:t xml:space="preserve"> domes </w:t>
      </w:r>
      <w:proofErr w:type="spellStart"/>
      <w:r w:rsidRPr="00844F25">
        <w:rPr>
          <w:rFonts w:ascii="Arial Narrow" w:hAnsi="Arial Narrow"/>
          <w:b/>
          <w:bCs/>
          <w:color w:val="000000"/>
          <w:lang w:eastAsia="en-GB"/>
        </w:rPr>
        <w:t>Pilsētas</w:t>
      </w:r>
      <w:proofErr w:type="spellEnd"/>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attīstības</w:t>
      </w:r>
      <w:proofErr w:type="spellEnd"/>
      <w:r w:rsidRPr="00844F25">
        <w:rPr>
          <w:rFonts w:ascii="Arial Narrow" w:hAnsi="Arial Narrow"/>
          <w:b/>
          <w:bCs/>
          <w:color w:val="000000"/>
          <w:lang w:eastAsia="en-GB"/>
        </w:rPr>
        <w:t xml:space="preserve"> </w:t>
      </w:r>
      <w:proofErr w:type="spellStart"/>
      <w:r w:rsidRPr="00844F25">
        <w:rPr>
          <w:rFonts w:ascii="Arial Narrow" w:hAnsi="Arial Narrow"/>
          <w:b/>
          <w:bCs/>
          <w:color w:val="000000"/>
          <w:lang w:eastAsia="en-GB"/>
        </w:rPr>
        <w:t>departaments</w:t>
      </w:r>
      <w:proofErr w:type="spellEnd"/>
    </w:p>
    <w:p w14:paraId="5B2781A1" w14:textId="3ABFAF1A" w:rsidR="00212D27" w:rsidRDefault="00140BBE"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M.Slimbahs</w:t>
      </w:r>
      <w:proofErr w:type="spellEnd"/>
      <w:r w:rsidR="00721B93">
        <w:rPr>
          <w:rFonts w:ascii="Arial Narrow" w:hAnsi="Arial Narrow"/>
          <w:sz w:val="22"/>
          <w:szCs w:val="22"/>
          <w:lang w:val="lv-LV"/>
        </w:rPr>
        <w:t>,</w:t>
      </w:r>
      <w:r>
        <w:rPr>
          <w:rFonts w:ascii="Arial Narrow" w:hAnsi="Arial Narrow"/>
          <w:sz w:val="22"/>
          <w:szCs w:val="22"/>
          <w:lang w:val="lv-LV"/>
        </w:rPr>
        <w:t xml:space="preserve"> </w:t>
      </w:r>
      <w:proofErr w:type="spellStart"/>
      <w:r w:rsidR="00721B93">
        <w:rPr>
          <w:rFonts w:ascii="Arial Narrow" w:hAnsi="Arial Narrow"/>
          <w:sz w:val="22"/>
          <w:szCs w:val="22"/>
          <w:lang w:val="lv-LV"/>
        </w:rPr>
        <w:t>I.Kristobane</w:t>
      </w:r>
      <w:proofErr w:type="spellEnd"/>
      <w:r w:rsidR="00721B93">
        <w:rPr>
          <w:rFonts w:ascii="Arial Narrow" w:hAnsi="Arial Narrow"/>
          <w:sz w:val="22"/>
          <w:szCs w:val="22"/>
          <w:lang w:val="lv-LV"/>
        </w:rPr>
        <w:t xml:space="preserve"> </w:t>
      </w:r>
      <w:r>
        <w:rPr>
          <w:rFonts w:ascii="Arial Narrow" w:hAnsi="Arial Narrow"/>
          <w:sz w:val="22"/>
          <w:szCs w:val="22"/>
          <w:lang w:val="lv-LV"/>
        </w:rPr>
        <w:t>informē par iesniegumu</w:t>
      </w:r>
      <w:r w:rsidR="000F714C">
        <w:rPr>
          <w:rFonts w:ascii="Arial Narrow" w:hAnsi="Arial Narrow"/>
          <w:sz w:val="22"/>
          <w:szCs w:val="22"/>
          <w:lang w:val="lv-LV"/>
        </w:rPr>
        <w:t xml:space="preserve"> un infrastruktūras risinājumiem</w:t>
      </w:r>
      <w:r>
        <w:rPr>
          <w:rFonts w:ascii="Arial Narrow" w:hAnsi="Arial Narrow"/>
          <w:sz w:val="22"/>
          <w:szCs w:val="22"/>
          <w:lang w:val="lv-LV"/>
        </w:rPr>
        <w:t>.</w:t>
      </w:r>
    </w:p>
    <w:p w14:paraId="15A4EA5D" w14:textId="707864C0" w:rsidR="00212D27" w:rsidRDefault="005B0DA5" w:rsidP="00212D27">
      <w:pPr>
        <w:widowControl w:val="0"/>
        <w:autoSpaceDE w:val="0"/>
        <w:autoSpaceDN w:val="0"/>
        <w:adjustRightInd w:val="0"/>
        <w:jc w:val="both"/>
        <w:rPr>
          <w:rFonts w:ascii="Arial Narrow" w:hAnsi="Arial Narrow"/>
          <w:sz w:val="22"/>
          <w:szCs w:val="22"/>
          <w:lang w:val="lv-LV"/>
        </w:rPr>
      </w:pPr>
      <w:proofErr w:type="spellStart"/>
      <w:r w:rsidRPr="005B0DA5">
        <w:rPr>
          <w:rFonts w:ascii="Arial Narrow" w:hAnsi="Arial Narrow"/>
          <w:sz w:val="22"/>
          <w:szCs w:val="22"/>
          <w:lang w:val="lv-LV"/>
        </w:rPr>
        <w:t>J.Dambis</w:t>
      </w:r>
      <w:proofErr w:type="spellEnd"/>
      <w:r w:rsidRPr="005B0DA5">
        <w:rPr>
          <w:rFonts w:ascii="Arial Narrow" w:hAnsi="Arial Narrow"/>
          <w:sz w:val="22"/>
          <w:szCs w:val="22"/>
          <w:lang w:val="lv-LV"/>
        </w:rPr>
        <w:t xml:space="preserve"> uzdod jautājumu </w:t>
      </w:r>
      <w:r>
        <w:rPr>
          <w:rFonts w:ascii="Arial Narrow" w:hAnsi="Arial Narrow"/>
          <w:sz w:val="22"/>
          <w:szCs w:val="22"/>
          <w:lang w:val="lv-LV"/>
        </w:rPr>
        <w:t xml:space="preserve">par </w:t>
      </w:r>
      <w:proofErr w:type="spellStart"/>
      <w:r w:rsidR="001B469A">
        <w:rPr>
          <w:rFonts w:ascii="Arial Narrow" w:hAnsi="Arial Narrow"/>
          <w:sz w:val="22"/>
          <w:szCs w:val="22"/>
          <w:lang w:val="lv-LV"/>
        </w:rPr>
        <w:t>jaunveidojamās</w:t>
      </w:r>
      <w:proofErr w:type="spellEnd"/>
      <w:r w:rsidR="001B469A">
        <w:rPr>
          <w:rFonts w:ascii="Arial Narrow" w:hAnsi="Arial Narrow"/>
          <w:sz w:val="22"/>
          <w:szCs w:val="22"/>
          <w:lang w:val="lv-LV"/>
        </w:rPr>
        <w:t xml:space="preserve"> </w:t>
      </w:r>
      <w:r>
        <w:rPr>
          <w:rFonts w:ascii="Arial Narrow" w:hAnsi="Arial Narrow"/>
          <w:sz w:val="22"/>
          <w:szCs w:val="22"/>
          <w:lang w:val="lv-LV"/>
        </w:rPr>
        <w:t>rampas risinājumu un papildus informāciju par tā</w:t>
      </w:r>
      <w:r w:rsidR="001B469A">
        <w:rPr>
          <w:rFonts w:ascii="Arial Narrow" w:hAnsi="Arial Narrow"/>
          <w:sz w:val="22"/>
          <w:szCs w:val="22"/>
          <w:lang w:val="lv-LV"/>
        </w:rPr>
        <w:t>s</w:t>
      </w:r>
      <w:r>
        <w:rPr>
          <w:rFonts w:ascii="Arial Narrow" w:hAnsi="Arial Narrow"/>
          <w:sz w:val="22"/>
          <w:szCs w:val="22"/>
          <w:lang w:val="lv-LV"/>
        </w:rPr>
        <w:t xml:space="preserve"> </w:t>
      </w:r>
      <w:r w:rsidR="001B469A">
        <w:rPr>
          <w:rFonts w:ascii="Arial Narrow" w:hAnsi="Arial Narrow"/>
          <w:sz w:val="22"/>
          <w:szCs w:val="22"/>
          <w:lang w:val="lv-LV"/>
        </w:rPr>
        <w:t>vizuālo izskatu un iespaidu</w:t>
      </w:r>
      <w:r>
        <w:rPr>
          <w:rFonts w:ascii="Arial Narrow" w:hAnsi="Arial Narrow"/>
          <w:sz w:val="22"/>
          <w:szCs w:val="22"/>
          <w:lang w:val="lv-LV"/>
        </w:rPr>
        <w:t>.</w:t>
      </w:r>
    </w:p>
    <w:p w14:paraId="3761FAF7" w14:textId="44E5AB73" w:rsidR="001B469A" w:rsidRDefault="001B469A" w:rsidP="00212D27">
      <w:pPr>
        <w:widowControl w:val="0"/>
        <w:autoSpaceDE w:val="0"/>
        <w:autoSpaceDN w:val="0"/>
        <w:adjustRightInd w:val="0"/>
        <w:jc w:val="both"/>
        <w:rPr>
          <w:rFonts w:ascii="Arial Narrow" w:hAnsi="Arial Narrow"/>
          <w:sz w:val="22"/>
          <w:szCs w:val="22"/>
          <w:lang w:val="lv-LV"/>
        </w:rPr>
      </w:pPr>
    </w:p>
    <w:p w14:paraId="39EF43D4" w14:textId="53BB4A11" w:rsidR="001B469A" w:rsidRDefault="00B73A01"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Rampas vizuālais risinājums vēl nav izstrādāts.</w:t>
      </w:r>
    </w:p>
    <w:p w14:paraId="3FB5BD09" w14:textId="3A21DC99" w:rsidR="005D09CD" w:rsidRDefault="005D09CD" w:rsidP="00212D27">
      <w:pPr>
        <w:widowControl w:val="0"/>
        <w:autoSpaceDE w:val="0"/>
        <w:autoSpaceDN w:val="0"/>
        <w:adjustRightInd w:val="0"/>
        <w:jc w:val="both"/>
        <w:rPr>
          <w:rFonts w:ascii="Arial Narrow" w:hAnsi="Arial Narrow"/>
          <w:sz w:val="22"/>
          <w:szCs w:val="22"/>
          <w:lang w:val="lv-LV"/>
        </w:rPr>
      </w:pPr>
    </w:p>
    <w:p w14:paraId="40189EF7" w14:textId="55EB29F5" w:rsidR="005D09CD" w:rsidRDefault="005D09CD"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w:t>
      </w:r>
      <w:r w:rsidR="00B73A01">
        <w:rPr>
          <w:rFonts w:ascii="Arial Narrow" w:hAnsi="Arial Narrow"/>
          <w:sz w:val="22"/>
          <w:szCs w:val="22"/>
          <w:lang w:val="lv-LV"/>
        </w:rPr>
        <w:t xml:space="preserve"> par paralēlo rampu</w:t>
      </w:r>
      <w:r w:rsidR="00D65A32">
        <w:rPr>
          <w:rFonts w:ascii="Arial Narrow" w:hAnsi="Arial Narrow"/>
          <w:sz w:val="22"/>
          <w:szCs w:val="22"/>
          <w:lang w:val="lv-LV"/>
        </w:rPr>
        <w:t xml:space="preserve"> – vai iespējams to veidot, atbilstoši visām </w:t>
      </w:r>
      <w:r w:rsidR="00B21195">
        <w:rPr>
          <w:rFonts w:ascii="Arial Narrow" w:hAnsi="Arial Narrow"/>
          <w:sz w:val="22"/>
          <w:szCs w:val="22"/>
          <w:lang w:val="lv-LV"/>
        </w:rPr>
        <w:t xml:space="preserve">izmantošanas </w:t>
      </w:r>
      <w:r w:rsidR="00D65A32">
        <w:rPr>
          <w:rFonts w:ascii="Arial Narrow" w:hAnsi="Arial Narrow"/>
          <w:sz w:val="22"/>
          <w:szCs w:val="22"/>
          <w:lang w:val="lv-LV"/>
        </w:rPr>
        <w:t>prasībām.</w:t>
      </w:r>
    </w:p>
    <w:p w14:paraId="6405C468" w14:textId="4C4CB0BB" w:rsidR="00D65A32" w:rsidRDefault="00D65A32" w:rsidP="00212D27">
      <w:pPr>
        <w:widowControl w:val="0"/>
        <w:autoSpaceDE w:val="0"/>
        <w:autoSpaceDN w:val="0"/>
        <w:adjustRightInd w:val="0"/>
        <w:jc w:val="both"/>
        <w:rPr>
          <w:rFonts w:ascii="Arial Narrow" w:hAnsi="Arial Narrow"/>
          <w:sz w:val="22"/>
          <w:szCs w:val="22"/>
          <w:lang w:val="lv-LV"/>
        </w:rPr>
      </w:pPr>
    </w:p>
    <w:p w14:paraId="3524E5CD" w14:textId="423A3B5A" w:rsidR="00D65A32" w:rsidRDefault="00D65A32"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Rampas primārais mērķis ir </w:t>
      </w:r>
      <w:r w:rsidR="00B21195">
        <w:rPr>
          <w:rFonts w:ascii="Arial Narrow" w:hAnsi="Arial Narrow"/>
          <w:sz w:val="22"/>
          <w:szCs w:val="22"/>
          <w:lang w:val="lv-LV"/>
        </w:rPr>
        <w:t>riteņbraucēju izmantošanai</w:t>
      </w:r>
      <w:r>
        <w:rPr>
          <w:rFonts w:ascii="Arial Narrow" w:hAnsi="Arial Narrow"/>
          <w:sz w:val="22"/>
          <w:szCs w:val="22"/>
          <w:lang w:val="lv-LV"/>
        </w:rPr>
        <w:t xml:space="preserve">. NKMP ir rekomendējusi veidot rampu kompaktāku un vieglāku, tādēļ rampas parametri ir samazināti. </w:t>
      </w:r>
    </w:p>
    <w:p w14:paraId="11A65760" w14:textId="6B155687" w:rsidR="00D65A32" w:rsidRDefault="00D65A32"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Teritorija ir ierobežota rampas izveidošanai, tādēļ notiek sarunas ar atbilstošajām organizācijām</w:t>
      </w:r>
      <w:r w:rsidR="009510F8">
        <w:rPr>
          <w:rFonts w:ascii="Arial Narrow" w:hAnsi="Arial Narrow"/>
          <w:sz w:val="22"/>
          <w:szCs w:val="22"/>
          <w:lang w:val="lv-LV"/>
        </w:rPr>
        <w:t xml:space="preserve"> saistībā ar pieejamības risinājumiem</w:t>
      </w:r>
      <w:r>
        <w:rPr>
          <w:rFonts w:ascii="Arial Narrow" w:hAnsi="Arial Narrow"/>
          <w:sz w:val="22"/>
          <w:szCs w:val="22"/>
          <w:lang w:val="lv-LV"/>
        </w:rPr>
        <w:t xml:space="preserve">, kā veidot optimālāko </w:t>
      </w:r>
      <w:r w:rsidR="009510F8">
        <w:rPr>
          <w:rFonts w:ascii="Arial Narrow" w:hAnsi="Arial Narrow"/>
          <w:sz w:val="22"/>
          <w:szCs w:val="22"/>
          <w:lang w:val="lv-LV"/>
        </w:rPr>
        <w:t>pieeju</w:t>
      </w:r>
      <w:r>
        <w:rPr>
          <w:rFonts w:ascii="Arial Narrow" w:hAnsi="Arial Narrow"/>
          <w:sz w:val="22"/>
          <w:szCs w:val="22"/>
          <w:lang w:val="lv-LV"/>
        </w:rPr>
        <w:t xml:space="preserve">. </w:t>
      </w:r>
      <w:r w:rsidR="000F3608">
        <w:rPr>
          <w:rFonts w:ascii="Arial Narrow" w:hAnsi="Arial Narrow"/>
          <w:sz w:val="22"/>
          <w:szCs w:val="22"/>
          <w:lang w:val="lv-LV"/>
        </w:rPr>
        <w:t xml:space="preserve">Ņemot vērā </w:t>
      </w:r>
      <w:r w:rsidR="00B21195">
        <w:rPr>
          <w:rFonts w:ascii="Arial Narrow" w:hAnsi="Arial Narrow"/>
          <w:sz w:val="22"/>
          <w:szCs w:val="22"/>
          <w:lang w:val="lv-LV"/>
        </w:rPr>
        <w:t xml:space="preserve">saņemtos </w:t>
      </w:r>
      <w:r w:rsidR="000F3608">
        <w:rPr>
          <w:rFonts w:ascii="Arial Narrow" w:hAnsi="Arial Narrow"/>
          <w:sz w:val="22"/>
          <w:szCs w:val="22"/>
          <w:lang w:val="lv-LV"/>
        </w:rPr>
        <w:t>atzinumus, pilnīgi visiem pieejamu rampu nav iespējams izveidot, tomēr tiek strādāts, lai rastu labāko kompromisu rampas izmantošanai.</w:t>
      </w:r>
    </w:p>
    <w:p w14:paraId="0E9015E2" w14:textId="7E0D827E" w:rsidR="009510F8" w:rsidRDefault="009510F8"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Rampa atbilst standartam velo izmantošanai. </w:t>
      </w:r>
    </w:p>
    <w:p w14:paraId="675405F2" w14:textId="1D74FD97" w:rsidR="00721B93" w:rsidRDefault="00721B93" w:rsidP="00212D27">
      <w:pPr>
        <w:widowControl w:val="0"/>
        <w:autoSpaceDE w:val="0"/>
        <w:autoSpaceDN w:val="0"/>
        <w:adjustRightInd w:val="0"/>
        <w:jc w:val="both"/>
        <w:rPr>
          <w:rFonts w:ascii="Arial Narrow" w:hAnsi="Arial Narrow"/>
          <w:sz w:val="22"/>
          <w:szCs w:val="22"/>
          <w:lang w:val="lv-LV"/>
        </w:rPr>
      </w:pPr>
    </w:p>
    <w:p w14:paraId="35011941" w14:textId="77777777" w:rsidR="00107161" w:rsidRDefault="00107161" w:rsidP="00107161">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katra savienojuma vieta starp tiltu un pilsētas struktūru ir ar savu nozīmi. Lai nodrošinātu gājēju un velobraucēju savienojumu pār Daugavu, šis objekts ir ļoti būtisks arī operatīvā transporta kustības nodrošināšanai. </w:t>
      </w:r>
    </w:p>
    <w:p w14:paraId="0632AF74" w14:textId="77777777" w:rsidR="00107161" w:rsidRDefault="00107161" w:rsidP="00107161">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t xml:space="preserve">Rampas risinājumam tika meklētas ideālās trajektorijas. Vieta ir ierobežota un sarežģīta, tādēļ jārod risinājums, kā pievienoties esošajiem un plānotajiem velo ceļiem. Gala konstruktīvie un arhitektoniskie risinājumi vēl nav izstrādāti, tie tiks rasti projektēšanas gaitā.  </w:t>
      </w:r>
    </w:p>
    <w:p w14:paraId="263B8F86" w14:textId="55FDD754" w:rsidR="00276498" w:rsidRDefault="00276498" w:rsidP="00212D27">
      <w:pPr>
        <w:widowControl w:val="0"/>
        <w:autoSpaceDE w:val="0"/>
        <w:autoSpaceDN w:val="0"/>
        <w:adjustRightInd w:val="0"/>
        <w:jc w:val="both"/>
        <w:rPr>
          <w:rFonts w:ascii="Arial Narrow" w:hAnsi="Arial Narrow"/>
          <w:sz w:val="22"/>
          <w:szCs w:val="22"/>
          <w:lang w:val="lv-LV"/>
        </w:rPr>
      </w:pPr>
    </w:p>
    <w:p w14:paraId="063A8E95" w14:textId="48131DA4" w:rsidR="00276498" w:rsidRDefault="00276498"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r w:rsidR="00165E39">
        <w:rPr>
          <w:rFonts w:ascii="Arial Narrow" w:hAnsi="Arial Narrow"/>
          <w:sz w:val="22"/>
          <w:szCs w:val="22"/>
          <w:lang w:val="lv-LV"/>
        </w:rPr>
        <w:t xml:space="preserve">Vēl </w:t>
      </w:r>
      <w:r w:rsidR="00484CE5">
        <w:rPr>
          <w:rFonts w:ascii="Arial Narrow" w:hAnsi="Arial Narrow"/>
          <w:sz w:val="22"/>
          <w:szCs w:val="22"/>
          <w:lang w:val="lv-LV"/>
        </w:rPr>
        <w:t>nav skaidra</w:t>
      </w:r>
      <w:r w:rsidR="00E70219">
        <w:rPr>
          <w:rFonts w:ascii="Arial Narrow" w:hAnsi="Arial Narrow"/>
          <w:sz w:val="22"/>
          <w:szCs w:val="22"/>
          <w:lang w:val="lv-LV"/>
        </w:rPr>
        <w:t xml:space="preserve"> rampu</w:t>
      </w:r>
      <w:r w:rsidR="00484CE5">
        <w:rPr>
          <w:rFonts w:ascii="Arial Narrow" w:hAnsi="Arial Narrow"/>
          <w:sz w:val="22"/>
          <w:szCs w:val="22"/>
          <w:lang w:val="lv-LV"/>
        </w:rPr>
        <w:t xml:space="preserve"> telpiskā </w:t>
      </w:r>
      <w:r w:rsidR="00165E39">
        <w:rPr>
          <w:rFonts w:ascii="Arial Narrow" w:hAnsi="Arial Narrow"/>
          <w:sz w:val="22"/>
          <w:szCs w:val="22"/>
          <w:lang w:val="lv-LV"/>
        </w:rPr>
        <w:t>funkcionēšana un izskats. Tie</w:t>
      </w:r>
      <w:r w:rsidR="00E70219">
        <w:rPr>
          <w:rFonts w:ascii="Arial Narrow" w:hAnsi="Arial Narrow"/>
          <w:sz w:val="22"/>
          <w:szCs w:val="22"/>
          <w:lang w:val="lv-LV"/>
        </w:rPr>
        <w:t>k</w:t>
      </w:r>
      <w:r w:rsidR="00165E39">
        <w:rPr>
          <w:rFonts w:ascii="Arial Narrow" w:hAnsi="Arial Narrow"/>
          <w:sz w:val="22"/>
          <w:szCs w:val="22"/>
          <w:lang w:val="lv-LV"/>
        </w:rPr>
        <w:t xml:space="preserve"> būvēts jauns tilts pār Daugavu, kura viens no mērķiem ir veidot arī riteņbraucēju un gājēju satiksmi.</w:t>
      </w:r>
      <w:r w:rsidR="00E70219">
        <w:rPr>
          <w:rFonts w:ascii="Arial Narrow" w:hAnsi="Arial Narrow"/>
          <w:sz w:val="22"/>
          <w:szCs w:val="22"/>
          <w:lang w:val="lv-LV"/>
        </w:rPr>
        <w:t xml:space="preserve"> Rodas jautājums, k</w:t>
      </w:r>
      <w:r w:rsidR="00E01799">
        <w:rPr>
          <w:rFonts w:ascii="Arial Narrow" w:hAnsi="Arial Narrow"/>
          <w:sz w:val="22"/>
          <w:szCs w:val="22"/>
          <w:lang w:val="lv-LV"/>
        </w:rPr>
        <w:t xml:space="preserve">ā riteņbraucējs vai cits lietotājs varēs izprast, kura rampa ir jāizmanto, lai varētu nokļūt uz un no tilta, jo esot uz tilta, nevar novērtēt rampas slīpumu. </w:t>
      </w:r>
      <w:r w:rsidR="006B57D3">
        <w:rPr>
          <w:rFonts w:ascii="Arial Narrow" w:hAnsi="Arial Narrow"/>
          <w:sz w:val="22"/>
          <w:szCs w:val="22"/>
          <w:lang w:val="lv-LV"/>
        </w:rPr>
        <w:t>T.s. jaunā rampa ir paredzēta riteņbraucējiem, lai nokļūtu no Pā</w:t>
      </w:r>
      <w:r w:rsidR="00633F6D">
        <w:rPr>
          <w:rFonts w:ascii="Arial Narrow" w:hAnsi="Arial Narrow"/>
          <w:sz w:val="22"/>
          <w:szCs w:val="22"/>
          <w:lang w:val="lv-LV"/>
        </w:rPr>
        <w:t>r</w:t>
      </w:r>
      <w:r w:rsidR="006B57D3">
        <w:rPr>
          <w:rFonts w:ascii="Arial Narrow" w:hAnsi="Arial Narrow"/>
          <w:sz w:val="22"/>
          <w:szCs w:val="22"/>
          <w:lang w:val="lv-LV"/>
        </w:rPr>
        <w:t xml:space="preserve">daugavas uz Maskavas ielu – kādēļ tiek veidots taisnleņķa </w:t>
      </w:r>
      <w:proofErr w:type="spellStart"/>
      <w:r w:rsidR="006B57D3">
        <w:rPr>
          <w:rFonts w:ascii="Arial Narrow" w:hAnsi="Arial Narrow"/>
          <w:sz w:val="22"/>
          <w:szCs w:val="22"/>
          <w:lang w:val="lv-LV"/>
        </w:rPr>
        <w:t>pieslēgums</w:t>
      </w:r>
      <w:proofErr w:type="spellEnd"/>
      <w:r w:rsidR="006B57D3">
        <w:rPr>
          <w:rFonts w:ascii="Arial Narrow" w:hAnsi="Arial Narrow"/>
          <w:sz w:val="22"/>
          <w:szCs w:val="22"/>
          <w:lang w:val="lv-LV"/>
        </w:rPr>
        <w:t>, kas no braukšanas viedokļa ir ļoti neērts un vedina domāt, ka varētu braukt arī uz otru pusi pāri Maskavas ielai. Līdz ar to telpiskā koncepcija ir vēl neskaidra.</w:t>
      </w:r>
    </w:p>
    <w:p w14:paraId="7386FAD9" w14:textId="1C524DAC" w:rsidR="00484CE5" w:rsidRDefault="00484CE5" w:rsidP="00212D27">
      <w:pPr>
        <w:widowControl w:val="0"/>
        <w:autoSpaceDE w:val="0"/>
        <w:autoSpaceDN w:val="0"/>
        <w:adjustRightInd w:val="0"/>
        <w:jc w:val="both"/>
        <w:rPr>
          <w:rFonts w:ascii="Arial Narrow" w:hAnsi="Arial Narrow"/>
          <w:sz w:val="22"/>
          <w:szCs w:val="22"/>
          <w:lang w:val="lv-LV"/>
        </w:rPr>
      </w:pPr>
    </w:p>
    <w:p w14:paraId="1C7A7642" w14:textId="3EE72B89" w:rsidR="00484CE5" w:rsidRDefault="00D947A8"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I.Kristobane</w:t>
      </w:r>
      <w:proofErr w:type="spellEnd"/>
      <w:r>
        <w:rPr>
          <w:rFonts w:ascii="Arial Narrow" w:hAnsi="Arial Narrow"/>
          <w:sz w:val="22"/>
          <w:szCs w:val="22"/>
          <w:lang w:val="lv-LV"/>
        </w:rPr>
        <w:t xml:space="preserve"> informē, ka </w:t>
      </w:r>
      <w:r w:rsidR="00F3738B">
        <w:rPr>
          <w:rFonts w:ascii="Arial Narrow" w:hAnsi="Arial Narrow"/>
          <w:sz w:val="22"/>
          <w:szCs w:val="22"/>
          <w:lang w:val="lv-LV"/>
        </w:rPr>
        <w:t>tik smalkās</w:t>
      </w:r>
      <w:r>
        <w:rPr>
          <w:rFonts w:ascii="Arial Narrow" w:hAnsi="Arial Narrow"/>
          <w:sz w:val="22"/>
          <w:szCs w:val="22"/>
          <w:lang w:val="lv-LV"/>
        </w:rPr>
        <w:t xml:space="preserve"> detaļās </w:t>
      </w:r>
      <w:r w:rsidR="00F3738B">
        <w:rPr>
          <w:rFonts w:ascii="Arial Narrow" w:hAnsi="Arial Narrow"/>
          <w:sz w:val="22"/>
          <w:szCs w:val="22"/>
          <w:lang w:val="lv-LV"/>
        </w:rPr>
        <w:t xml:space="preserve">priekšlikums </w:t>
      </w:r>
      <w:r>
        <w:rPr>
          <w:rFonts w:ascii="Arial Narrow" w:hAnsi="Arial Narrow"/>
          <w:sz w:val="22"/>
          <w:szCs w:val="22"/>
          <w:lang w:val="lv-LV"/>
        </w:rPr>
        <w:t xml:space="preserve">vēl nav </w:t>
      </w:r>
      <w:r w:rsidR="006462BE">
        <w:rPr>
          <w:rFonts w:ascii="Arial Narrow" w:hAnsi="Arial Narrow"/>
          <w:sz w:val="22"/>
          <w:szCs w:val="22"/>
          <w:lang w:val="lv-LV"/>
        </w:rPr>
        <w:t>risināts, šis būs nākamās projektēšanas stadijas uzdevums</w:t>
      </w:r>
      <w:r>
        <w:rPr>
          <w:rFonts w:ascii="Arial Narrow" w:hAnsi="Arial Narrow"/>
          <w:sz w:val="22"/>
          <w:szCs w:val="22"/>
          <w:lang w:val="lv-LV"/>
        </w:rPr>
        <w:t>.</w:t>
      </w:r>
    </w:p>
    <w:p w14:paraId="1B3D2BC1" w14:textId="14C45DB0" w:rsidR="002D5151" w:rsidRDefault="002D5151" w:rsidP="00212D27">
      <w:pPr>
        <w:widowControl w:val="0"/>
        <w:autoSpaceDE w:val="0"/>
        <w:autoSpaceDN w:val="0"/>
        <w:adjustRightInd w:val="0"/>
        <w:jc w:val="both"/>
        <w:rPr>
          <w:rFonts w:ascii="Arial Narrow" w:hAnsi="Arial Narrow"/>
          <w:sz w:val="22"/>
          <w:szCs w:val="22"/>
          <w:lang w:val="lv-LV"/>
        </w:rPr>
      </w:pPr>
    </w:p>
    <w:p w14:paraId="4C4AE2DB" w14:textId="2A7D0B86" w:rsidR="002D5151" w:rsidRDefault="00DB5FA4"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M.Slimbahs</w:t>
      </w:r>
      <w:proofErr w:type="spellEnd"/>
      <w:r>
        <w:rPr>
          <w:rFonts w:ascii="Arial Narrow" w:hAnsi="Arial Narrow"/>
          <w:sz w:val="22"/>
          <w:szCs w:val="22"/>
          <w:lang w:val="lv-LV"/>
        </w:rPr>
        <w:t>: posms no Daugavas līdz rampām ir jauna situācija, kāda Rīgā vēl nav bijusi. Otrs posms</w:t>
      </w:r>
      <w:r w:rsidR="009157B8">
        <w:rPr>
          <w:rFonts w:ascii="Arial Narrow" w:hAnsi="Arial Narrow"/>
          <w:sz w:val="22"/>
          <w:szCs w:val="22"/>
          <w:lang w:val="lv-LV"/>
        </w:rPr>
        <w:t xml:space="preserve"> (tilts un tā augšējā daļa)</w:t>
      </w:r>
      <w:r>
        <w:rPr>
          <w:rFonts w:ascii="Arial Narrow" w:hAnsi="Arial Narrow"/>
          <w:sz w:val="22"/>
          <w:szCs w:val="22"/>
          <w:lang w:val="lv-LV"/>
        </w:rPr>
        <w:t xml:space="preserve"> ir Rail </w:t>
      </w:r>
      <w:proofErr w:type="spellStart"/>
      <w:r>
        <w:rPr>
          <w:rFonts w:ascii="Arial Narrow" w:hAnsi="Arial Narrow"/>
          <w:sz w:val="22"/>
          <w:szCs w:val="22"/>
          <w:lang w:val="lv-LV"/>
        </w:rPr>
        <w:t>Baltica</w:t>
      </w:r>
      <w:proofErr w:type="spellEnd"/>
      <w:r>
        <w:rPr>
          <w:rFonts w:ascii="Arial Narrow" w:hAnsi="Arial Narrow"/>
          <w:sz w:val="22"/>
          <w:szCs w:val="22"/>
          <w:lang w:val="lv-LV"/>
        </w:rPr>
        <w:t xml:space="preserve"> projekta ietvara priekšlikums un tiks veidota diskusija par to savietošanu</w:t>
      </w:r>
      <w:r w:rsidR="00AD5F3F">
        <w:rPr>
          <w:rFonts w:ascii="Arial Narrow" w:hAnsi="Arial Narrow"/>
          <w:sz w:val="22"/>
          <w:szCs w:val="22"/>
          <w:lang w:val="lv-LV"/>
        </w:rPr>
        <w:t xml:space="preserve"> un navigācijas iespējām</w:t>
      </w:r>
      <w:r>
        <w:rPr>
          <w:rFonts w:ascii="Arial Narrow" w:hAnsi="Arial Narrow"/>
          <w:sz w:val="22"/>
          <w:szCs w:val="22"/>
          <w:lang w:val="lv-LV"/>
        </w:rPr>
        <w:t>.</w:t>
      </w:r>
    </w:p>
    <w:p w14:paraId="366D56D6" w14:textId="1BA90E3C" w:rsidR="00C63DB7" w:rsidRDefault="00C63DB7" w:rsidP="00212D27">
      <w:pPr>
        <w:widowControl w:val="0"/>
        <w:autoSpaceDE w:val="0"/>
        <w:autoSpaceDN w:val="0"/>
        <w:adjustRightInd w:val="0"/>
        <w:jc w:val="both"/>
        <w:rPr>
          <w:rFonts w:ascii="Arial Narrow" w:hAnsi="Arial Narrow"/>
          <w:sz w:val="22"/>
          <w:szCs w:val="22"/>
          <w:lang w:val="lv-LV"/>
        </w:rPr>
      </w:pPr>
    </w:p>
    <w:p w14:paraId="3F93DA01" w14:textId="1B880D3F" w:rsidR="00C63DB7" w:rsidRDefault="00A446C1"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par Kārļa baseinu un savienojumu ar Daugavu – vai ir ņemta vērā problēma ar laivu iebraukšanu kanālā un vai tas tiks risināts</w:t>
      </w:r>
      <w:r w:rsidR="00312E4B">
        <w:rPr>
          <w:rFonts w:ascii="Arial Narrow" w:hAnsi="Arial Narrow"/>
          <w:sz w:val="22"/>
          <w:szCs w:val="22"/>
          <w:lang w:val="lv-LV"/>
        </w:rPr>
        <w:t>?</w:t>
      </w:r>
      <w:r>
        <w:rPr>
          <w:rFonts w:ascii="Arial Narrow" w:hAnsi="Arial Narrow"/>
          <w:sz w:val="22"/>
          <w:szCs w:val="22"/>
          <w:lang w:val="lv-LV"/>
        </w:rPr>
        <w:t xml:space="preserve"> Vai Kārļa baseins netiks samazināts</w:t>
      </w:r>
      <w:r w:rsidR="00312E4B">
        <w:rPr>
          <w:rFonts w:ascii="Arial Narrow" w:hAnsi="Arial Narrow"/>
          <w:sz w:val="22"/>
          <w:szCs w:val="22"/>
          <w:lang w:val="lv-LV"/>
        </w:rPr>
        <w:t>?</w:t>
      </w:r>
    </w:p>
    <w:p w14:paraId="7911DE42" w14:textId="3D888A2E" w:rsidR="00A446C1" w:rsidRDefault="00A446C1" w:rsidP="00212D27">
      <w:pPr>
        <w:widowControl w:val="0"/>
        <w:autoSpaceDE w:val="0"/>
        <w:autoSpaceDN w:val="0"/>
        <w:adjustRightInd w:val="0"/>
        <w:jc w:val="both"/>
        <w:rPr>
          <w:rFonts w:ascii="Arial Narrow" w:hAnsi="Arial Narrow"/>
          <w:sz w:val="22"/>
          <w:szCs w:val="22"/>
          <w:lang w:val="lv-LV"/>
        </w:rPr>
      </w:pPr>
    </w:p>
    <w:p w14:paraId="3A29D875" w14:textId="7A3D416C" w:rsidR="00A446C1" w:rsidRDefault="00A446C1"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I.Kristobane</w:t>
      </w:r>
      <w:proofErr w:type="spellEnd"/>
      <w:r>
        <w:rPr>
          <w:rFonts w:ascii="Arial Narrow" w:hAnsi="Arial Narrow"/>
          <w:sz w:val="22"/>
          <w:szCs w:val="22"/>
          <w:lang w:val="lv-LV"/>
        </w:rPr>
        <w:t xml:space="preserve"> informē, ka Kārļa baseina apjoms netiks samazināts. </w:t>
      </w:r>
      <w:r w:rsidR="002A6C0E">
        <w:rPr>
          <w:rFonts w:ascii="Arial Narrow" w:hAnsi="Arial Narrow"/>
          <w:sz w:val="22"/>
          <w:szCs w:val="22"/>
          <w:lang w:val="lv-LV"/>
        </w:rPr>
        <w:t>P</w:t>
      </w:r>
      <w:r w:rsidR="00115D44">
        <w:rPr>
          <w:rFonts w:ascii="Arial Narrow" w:hAnsi="Arial Narrow"/>
          <w:sz w:val="22"/>
          <w:szCs w:val="22"/>
          <w:lang w:val="lv-LV"/>
        </w:rPr>
        <w:t>iekļūšan</w:t>
      </w:r>
      <w:r w:rsidR="002A6C0E">
        <w:rPr>
          <w:rFonts w:ascii="Arial Narrow" w:hAnsi="Arial Narrow"/>
          <w:sz w:val="22"/>
          <w:szCs w:val="22"/>
          <w:lang w:val="lv-LV"/>
        </w:rPr>
        <w:t>a</w:t>
      </w:r>
      <w:r w:rsidR="00115D44">
        <w:rPr>
          <w:rFonts w:ascii="Arial Narrow" w:hAnsi="Arial Narrow"/>
          <w:sz w:val="22"/>
          <w:szCs w:val="22"/>
          <w:lang w:val="lv-LV"/>
        </w:rPr>
        <w:t xml:space="preserve"> ar laivām</w:t>
      </w:r>
      <w:r w:rsidR="002A6C0E">
        <w:rPr>
          <w:rFonts w:ascii="Arial Narrow" w:hAnsi="Arial Narrow"/>
          <w:sz w:val="22"/>
          <w:szCs w:val="22"/>
          <w:lang w:val="lv-LV"/>
        </w:rPr>
        <w:t xml:space="preserve"> </w:t>
      </w:r>
      <w:r w:rsidR="00151245">
        <w:rPr>
          <w:rFonts w:ascii="Arial Narrow" w:hAnsi="Arial Narrow"/>
          <w:sz w:val="22"/>
          <w:szCs w:val="22"/>
          <w:lang w:val="lv-LV"/>
        </w:rPr>
        <w:t xml:space="preserve">vēl </w:t>
      </w:r>
      <w:r w:rsidR="00115D44">
        <w:rPr>
          <w:rFonts w:ascii="Arial Narrow" w:hAnsi="Arial Narrow"/>
          <w:sz w:val="22"/>
          <w:szCs w:val="22"/>
          <w:lang w:val="lv-LV"/>
        </w:rPr>
        <w:t>nav risināt</w:t>
      </w:r>
      <w:r w:rsidR="002A6C0E">
        <w:rPr>
          <w:rFonts w:ascii="Arial Narrow" w:hAnsi="Arial Narrow"/>
          <w:sz w:val="22"/>
          <w:szCs w:val="22"/>
          <w:lang w:val="lv-LV"/>
        </w:rPr>
        <w:t>a</w:t>
      </w:r>
      <w:r w:rsidR="00115D44">
        <w:rPr>
          <w:rFonts w:ascii="Arial Narrow" w:hAnsi="Arial Narrow"/>
          <w:sz w:val="22"/>
          <w:szCs w:val="22"/>
          <w:lang w:val="lv-LV"/>
        </w:rPr>
        <w:t xml:space="preserve">, </w:t>
      </w:r>
      <w:r w:rsidR="002A6C0E">
        <w:rPr>
          <w:rFonts w:ascii="Arial Narrow" w:hAnsi="Arial Narrow"/>
          <w:sz w:val="22"/>
          <w:szCs w:val="22"/>
          <w:lang w:val="lv-LV"/>
        </w:rPr>
        <w:t>jautājums</w:t>
      </w:r>
      <w:r w:rsidR="00115D44">
        <w:rPr>
          <w:rFonts w:ascii="Arial Narrow" w:hAnsi="Arial Narrow"/>
          <w:sz w:val="22"/>
          <w:szCs w:val="22"/>
          <w:lang w:val="lv-LV"/>
        </w:rPr>
        <w:t xml:space="preserve"> tiek pieņemts zināšanai un tiks risināts ar projektētāju.</w:t>
      </w:r>
    </w:p>
    <w:p w14:paraId="5BA8009B" w14:textId="572C31BE" w:rsidR="00EA6D2D" w:rsidRDefault="00EA6D2D" w:rsidP="00212D27">
      <w:pPr>
        <w:widowControl w:val="0"/>
        <w:autoSpaceDE w:val="0"/>
        <w:autoSpaceDN w:val="0"/>
        <w:adjustRightInd w:val="0"/>
        <w:jc w:val="both"/>
        <w:rPr>
          <w:rFonts w:ascii="Arial Narrow" w:hAnsi="Arial Narrow"/>
          <w:sz w:val="22"/>
          <w:szCs w:val="22"/>
          <w:lang w:val="lv-LV"/>
        </w:rPr>
      </w:pPr>
    </w:p>
    <w:p w14:paraId="44B76C29" w14:textId="77777777" w:rsidR="00107161" w:rsidRDefault="00107161" w:rsidP="00107161">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Ņemot vērā, ka šajā vietā notiks arī inženierkomunikāciju pārbūve, šo jautājumu būs iespēja tā ietvaros risināt tik, cik to atļauj tiltu nemaināmās konstrukcijas.</w:t>
      </w:r>
    </w:p>
    <w:p w14:paraId="4F68DE26" w14:textId="051F3000" w:rsidR="002808DB" w:rsidRDefault="002808DB" w:rsidP="00212D27">
      <w:pPr>
        <w:widowControl w:val="0"/>
        <w:autoSpaceDE w:val="0"/>
        <w:autoSpaceDN w:val="0"/>
        <w:adjustRightInd w:val="0"/>
        <w:jc w:val="both"/>
        <w:rPr>
          <w:rFonts w:ascii="Arial Narrow" w:hAnsi="Arial Narrow"/>
          <w:sz w:val="22"/>
          <w:szCs w:val="22"/>
          <w:lang w:val="lv-LV"/>
        </w:rPr>
      </w:pPr>
    </w:p>
    <w:p w14:paraId="18811B76" w14:textId="0661C247" w:rsidR="002808DB" w:rsidRDefault="002808DB"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kādēļ posmā pie iebraukšanas autoostā </w:t>
      </w:r>
      <w:r w:rsidR="009E3197">
        <w:rPr>
          <w:rFonts w:ascii="Arial Narrow" w:hAnsi="Arial Narrow"/>
          <w:sz w:val="22"/>
          <w:szCs w:val="22"/>
          <w:lang w:val="lv-LV"/>
        </w:rPr>
        <w:t xml:space="preserve">līdz tiltam </w:t>
      </w:r>
      <w:r>
        <w:rPr>
          <w:rFonts w:ascii="Arial Narrow" w:hAnsi="Arial Narrow"/>
          <w:sz w:val="22"/>
          <w:szCs w:val="22"/>
          <w:lang w:val="lv-LV"/>
        </w:rPr>
        <w:t>tiek izmantots bruģis, kas veido lielu segumu dažādību</w:t>
      </w:r>
      <w:r w:rsidR="003032B5">
        <w:rPr>
          <w:rFonts w:ascii="Arial Narrow" w:hAnsi="Arial Narrow"/>
          <w:sz w:val="22"/>
          <w:szCs w:val="22"/>
          <w:lang w:val="lv-LV"/>
        </w:rPr>
        <w:t xml:space="preserve"> (cementa bruģis, kaltais bruģis, apaļais bruģis)</w:t>
      </w:r>
      <w:r>
        <w:rPr>
          <w:rFonts w:ascii="Arial Narrow" w:hAnsi="Arial Narrow"/>
          <w:sz w:val="22"/>
          <w:szCs w:val="22"/>
          <w:lang w:val="lv-LV"/>
        </w:rPr>
        <w:t>.</w:t>
      </w:r>
      <w:r w:rsidR="003032B5">
        <w:rPr>
          <w:rFonts w:ascii="Arial Narrow" w:hAnsi="Arial Narrow"/>
          <w:sz w:val="22"/>
          <w:szCs w:val="22"/>
          <w:lang w:val="lv-LV"/>
        </w:rPr>
        <w:t xml:space="preserve"> Vai kaltā bruģa vietā varētu tikt veidots asfalts?</w:t>
      </w:r>
    </w:p>
    <w:p w14:paraId="2014FA4A" w14:textId="5FD2B169" w:rsidR="00860324" w:rsidRDefault="00860324" w:rsidP="00212D27">
      <w:pPr>
        <w:widowControl w:val="0"/>
        <w:autoSpaceDE w:val="0"/>
        <w:autoSpaceDN w:val="0"/>
        <w:adjustRightInd w:val="0"/>
        <w:jc w:val="both"/>
        <w:rPr>
          <w:rFonts w:ascii="Arial Narrow" w:hAnsi="Arial Narrow"/>
          <w:sz w:val="22"/>
          <w:szCs w:val="22"/>
          <w:lang w:val="lv-LV"/>
        </w:rPr>
      </w:pPr>
    </w:p>
    <w:p w14:paraId="30ED02C1" w14:textId="78A9E2B4" w:rsidR="00860324" w:rsidRDefault="004E1552"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I.Kristobane</w:t>
      </w:r>
      <w:proofErr w:type="spellEnd"/>
      <w:r>
        <w:rPr>
          <w:rFonts w:ascii="Arial Narrow" w:hAnsi="Arial Narrow"/>
          <w:sz w:val="22"/>
          <w:szCs w:val="22"/>
          <w:lang w:val="lv-LV"/>
        </w:rPr>
        <w:t xml:space="preserve"> informē, ka bruģis izmantots, uzsverot to kā gājēju </w:t>
      </w:r>
      <w:r w:rsidR="003032B5">
        <w:rPr>
          <w:rFonts w:ascii="Arial Narrow" w:hAnsi="Arial Narrow"/>
          <w:sz w:val="22"/>
          <w:szCs w:val="22"/>
          <w:lang w:val="lv-LV"/>
        </w:rPr>
        <w:t>zonu</w:t>
      </w:r>
      <w:r>
        <w:rPr>
          <w:rFonts w:ascii="Arial Narrow" w:hAnsi="Arial Narrow"/>
          <w:sz w:val="22"/>
          <w:szCs w:val="22"/>
          <w:lang w:val="lv-LV"/>
        </w:rPr>
        <w:t>,</w:t>
      </w:r>
      <w:r w:rsidR="003032B5">
        <w:rPr>
          <w:rFonts w:ascii="Arial Narrow" w:hAnsi="Arial Narrow"/>
          <w:sz w:val="22"/>
          <w:szCs w:val="22"/>
          <w:lang w:val="lv-LV"/>
        </w:rPr>
        <w:t xml:space="preserve"> kas nav paredzēta</w:t>
      </w:r>
      <w:r>
        <w:rPr>
          <w:rFonts w:ascii="Arial Narrow" w:hAnsi="Arial Narrow"/>
          <w:sz w:val="22"/>
          <w:szCs w:val="22"/>
          <w:lang w:val="lv-LV"/>
        </w:rPr>
        <w:t xml:space="preserve"> transporta</w:t>
      </w:r>
      <w:r w:rsidR="003032B5">
        <w:rPr>
          <w:rFonts w:ascii="Arial Narrow" w:hAnsi="Arial Narrow"/>
          <w:sz w:val="22"/>
          <w:szCs w:val="22"/>
          <w:lang w:val="lv-LV"/>
        </w:rPr>
        <w:t>m</w:t>
      </w:r>
      <w:r>
        <w:rPr>
          <w:rFonts w:ascii="Arial Narrow" w:hAnsi="Arial Narrow"/>
          <w:sz w:val="22"/>
          <w:szCs w:val="22"/>
          <w:lang w:val="lv-LV"/>
        </w:rPr>
        <w:t xml:space="preserve">. </w:t>
      </w:r>
      <w:r w:rsidR="003D4935">
        <w:rPr>
          <w:rFonts w:ascii="Arial Narrow" w:hAnsi="Arial Narrow"/>
          <w:sz w:val="22"/>
          <w:szCs w:val="22"/>
          <w:lang w:val="lv-LV"/>
        </w:rPr>
        <w:t>Tajā skaitā tiks izmantots arī esošais bruģis.</w:t>
      </w:r>
    </w:p>
    <w:p w14:paraId="286B0DAD" w14:textId="2DF86A1C" w:rsidR="00250BF9" w:rsidRDefault="00250BF9" w:rsidP="00212D27">
      <w:pPr>
        <w:widowControl w:val="0"/>
        <w:autoSpaceDE w:val="0"/>
        <w:autoSpaceDN w:val="0"/>
        <w:adjustRightInd w:val="0"/>
        <w:jc w:val="both"/>
        <w:rPr>
          <w:rFonts w:ascii="Arial Narrow" w:hAnsi="Arial Narrow"/>
          <w:sz w:val="22"/>
          <w:szCs w:val="22"/>
          <w:lang w:val="lv-LV"/>
        </w:rPr>
      </w:pPr>
    </w:p>
    <w:p w14:paraId="2E0B79DB" w14:textId="76DABCC5" w:rsidR="00250BF9" w:rsidRDefault="00250BF9"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 vai šī iebraukšanas teritorija tiek plānota kā vienots </w:t>
      </w:r>
      <w:proofErr w:type="spellStart"/>
      <w:r>
        <w:rPr>
          <w:rFonts w:ascii="Arial Narrow" w:hAnsi="Arial Narrow"/>
          <w:sz w:val="22"/>
          <w:szCs w:val="22"/>
          <w:lang w:val="lv-LV"/>
        </w:rPr>
        <w:t>koplietotnes</w:t>
      </w:r>
      <w:proofErr w:type="spellEnd"/>
      <w:r>
        <w:rPr>
          <w:rFonts w:ascii="Arial Narrow" w:hAnsi="Arial Narrow"/>
          <w:sz w:val="22"/>
          <w:szCs w:val="22"/>
          <w:lang w:val="lv-LV"/>
        </w:rPr>
        <w:t xml:space="preserve"> laukums?</w:t>
      </w:r>
    </w:p>
    <w:p w14:paraId="4088B9A4" w14:textId="5846ADF4" w:rsidR="00250BF9" w:rsidRDefault="00250BF9" w:rsidP="00212D27">
      <w:pPr>
        <w:widowControl w:val="0"/>
        <w:autoSpaceDE w:val="0"/>
        <w:autoSpaceDN w:val="0"/>
        <w:adjustRightInd w:val="0"/>
        <w:jc w:val="both"/>
        <w:rPr>
          <w:rFonts w:ascii="Arial Narrow" w:hAnsi="Arial Narrow"/>
          <w:sz w:val="22"/>
          <w:szCs w:val="22"/>
          <w:lang w:val="lv-LV"/>
        </w:rPr>
      </w:pPr>
    </w:p>
    <w:p w14:paraId="2A8C60A1" w14:textId="260FABC7" w:rsidR="00250BF9" w:rsidRDefault="00250BF9"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I.Kristobane</w:t>
      </w:r>
      <w:proofErr w:type="spellEnd"/>
      <w:r>
        <w:rPr>
          <w:rFonts w:ascii="Arial Narrow" w:hAnsi="Arial Narrow"/>
          <w:sz w:val="22"/>
          <w:szCs w:val="22"/>
          <w:lang w:val="lv-LV"/>
        </w:rPr>
        <w:t xml:space="preserve"> apliecina, ka teritorija tiek plānota kā šāda veida laukums</w:t>
      </w:r>
      <w:r w:rsidR="009E0C32">
        <w:rPr>
          <w:rFonts w:ascii="Arial Narrow" w:hAnsi="Arial Narrow"/>
          <w:sz w:val="22"/>
          <w:szCs w:val="22"/>
          <w:lang w:val="lv-LV"/>
        </w:rPr>
        <w:t xml:space="preserve">, izmantojot arī </w:t>
      </w:r>
      <w:proofErr w:type="spellStart"/>
      <w:r w:rsidR="009E0C32">
        <w:rPr>
          <w:rFonts w:ascii="Arial Narrow" w:hAnsi="Arial Narrow"/>
          <w:sz w:val="22"/>
          <w:szCs w:val="22"/>
          <w:lang w:val="lv-LV"/>
        </w:rPr>
        <w:t>taktīlās</w:t>
      </w:r>
      <w:proofErr w:type="spellEnd"/>
      <w:r w:rsidR="009E0C32">
        <w:rPr>
          <w:rFonts w:ascii="Arial Narrow" w:hAnsi="Arial Narrow"/>
          <w:sz w:val="22"/>
          <w:szCs w:val="22"/>
          <w:lang w:val="lv-LV"/>
        </w:rPr>
        <w:t xml:space="preserve"> vadlīnijas.</w:t>
      </w:r>
    </w:p>
    <w:p w14:paraId="6CBE1112" w14:textId="52A1C032" w:rsidR="006854FA" w:rsidRDefault="006854FA" w:rsidP="00212D27">
      <w:pPr>
        <w:widowControl w:val="0"/>
        <w:autoSpaceDE w:val="0"/>
        <w:autoSpaceDN w:val="0"/>
        <w:adjustRightInd w:val="0"/>
        <w:jc w:val="both"/>
        <w:rPr>
          <w:rFonts w:ascii="Arial Narrow" w:hAnsi="Arial Narrow"/>
          <w:sz w:val="22"/>
          <w:szCs w:val="22"/>
          <w:lang w:val="lv-LV"/>
        </w:rPr>
      </w:pPr>
    </w:p>
    <w:p w14:paraId="2257244B" w14:textId="40555836" w:rsidR="006854FA" w:rsidRDefault="00A62F4C"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par stādījumiem</w:t>
      </w:r>
      <w:r w:rsidR="009E0C32">
        <w:rPr>
          <w:rFonts w:ascii="Arial Narrow" w:hAnsi="Arial Narrow"/>
          <w:sz w:val="22"/>
          <w:szCs w:val="22"/>
          <w:lang w:val="lv-LV"/>
        </w:rPr>
        <w:t>, vai tie ir tikai iezīmēti, vai jau konkrēts priekšlikums.</w:t>
      </w:r>
    </w:p>
    <w:p w14:paraId="55CDEC40" w14:textId="57ED4883" w:rsidR="00A62F4C" w:rsidRDefault="00A62F4C" w:rsidP="00212D27">
      <w:pPr>
        <w:widowControl w:val="0"/>
        <w:autoSpaceDE w:val="0"/>
        <w:autoSpaceDN w:val="0"/>
        <w:adjustRightInd w:val="0"/>
        <w:jc w:val="both"/>
        <w:rPr>
          <w:rFonts w:ascii="Arial Narrow" w:hAnsi="Arial Narrow"/>
          <w:sz w:val="22"/>
          <w:szCs w:val="22"/>
          <w:lang w:val="lv-LV"/>
        </w:rPr>
      </w:pPr>
    </w:p>
    <w:p w14:paraId="4503ADB2" w14:textId="07C323D9" w:rsidR="00A62F4C" w:rsidRDefault="00A62F4C"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I.Kristobane</w:t>
      </w:r>
      <w:proofErr w:type="spellEnd"/>
      <w:r>
        <w:rPr>
          <w:rFonts w:ascii="Arial Narrow" w:hAnsi="Arial Narrow"/>
          <w:sz w:val="22"/>
          <w:szCs w:val="22"/>
          <w:lang w:val="lv-LV"/>
        </w:rPr>
        <w:t xml:space="preserve"> informē, ka pašlaik priekšlikumā tie ir iezīmēti kā plānoti, bez sīkākas detalizācijas.</w:t>
      </w:r>
    </w:p>
    <w:p w14:paraId="08920EC5" w14:textId="664D5F73" w:rsidR="00A62F4C" w:rsidRDefault="00A62F4C" w:rsidP="00212D27">
      <w:pPr>
        <w:widowControl w:val="0"/>
        <w:autoSpaceDE w:val="0"/>
        <w:autoSpaceDN w:val="0"/>
        <w:adjustRightInd w:val="0"/>
        <w:jc w:val="both"/>
        <w:rPr>
          <w:rFonts w:ascii="Arial Narrow" w:hAnsi="Arial Narrow"/>
          <w:sz w:val="22"/>
          <w:szCs w:val="22"/>
          <w:lang w:val="lv-LV"/>
        </w:rPr>
      </w:pPr>
    </w:p>
    <w:p w14:paraId="4153AE59" w14:textId="6EC055DE" w:rsidR="00A62F4C" w:rsidRDefault="000C10B6"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uzskatu, ka vēl daudz neskaidru risinājumu, ko apliecina </w:t>
      </w:r>
      <w:r w:rsidR="00633F6D">
        <w:rPr>
          <w:rFonts w:ascii="Arial Narrow" w:hAnsi="Arial Narrow"/>
          <w:sz w:val="22"/>
          <w:szCs w:val="22"/>
          <w:lang w:val="lv-LV"/>
        </w:rPr>
        <w:t>virkne</w:t>
      </w:r>
      <w:r>
        <w:rPr>
          <w:rFonts w:ascii="Arial Narrow" w:hAnsi="Arial Narrow"/>
          <w:sz w:val="22"/>
          <w:szCs w:val="22"/>
          <w:lang w:val="lv-LV"/>
        </w:rPr>
        <w:t xml:space="preserve"> uzdot</w:t>
      </w:r>
      <w:r w:rsidR="00315255">
        <w:rPr>
          <w:rFonts w:ascii="Arial Narrow" w:hAnsi="Arial Narrow"/>
          <w:sz w:val="22"/>
          <w:szCs w:val="22"/>
          <w:lang w:val="lv-LV"/>
        </w:rPr>
        <w:t>ie</w:t>
      </w:r>
      <w:r>
        <w:rPr>
          <w:rFonts w:ascii="Arial Narrow" w:hAnsi="Arial Narrow"/>
          <w:sz w:val="22"/>
          <w:szCs w:val="22"/>
          <w:lang w:val="lv-LV"/>
        </w:rPr>
        <w:t xml:space="preserve"> jautājum</w:t>
      </w:r>
      <w:r w:rsidR="00315255">
        <w:rPr>
          <w:rFonts w:ascii="Arial Narrow" w:hAnsi="Arial Narrow"/>
          <w:sz w:val="22"/>
          <w:szCs w:val="22"/>
          <w:lang w:val="lv-LV"/>
        </w:rPr>
        <w:t>i</w:t>
      </w:r>
      <w:r>
        <w:rPr>
          <w:rFonts w:ascii="Arial Narrow" w:hAnsi="Arial Narrow"/>
          <w:sz w:val="22"/>
          <w:szCs w:val="22"/>
          <w:lang w:val="lv-LV"/>
        </w:rPr>
        <w:t xml:space="preserve">. Pēc šiem jautājumiem būtu jāseko korekcijām un risinājumiem, lai pēc tam novērtētu priekšlikumu un pieņemtu lēmumu. Šobrīd novērtējumu </w:t>
      </w:r>
      <w:r w:rsidR="00315255">
        <w:rPr>
          <w:rFonts w:ascii="Arial Narrow" w:hAnsi="Arial Narrow"/>
          <w:sz w:val="22"/>
          <w:szCs w:val="22"/>
          <w:lang w:val="lv-LV"/>
        </w:rPr>
        <w:t xml:space="preserve">vēl </w:t>
      </w:r>
      <w:r>
        <w:rPr>
          <w:rFonts w:ascii="Arial Narrow" w:hAnsi="Arial Narrow"/>
          <w:sz w:val="22"/>
          <w:szCs w:val="22"/>
          <w:lang w:val="lv-LV"/>
        </w:rPr>
        <w:t>nav iespējams sniegt.</w:t>
      </w:r>
    </w:p>
    <w:p w14:paraId="1E721830" w14:textId="1A16ACE0" w:rsidR="000C10B6" w:rsidRDefault="000C10B6" w:rsidP="00212D27">
      <w:pPr>
        <w:widowControl w:val="0"/>
        <w:autoSpaceDE w:val="0"/>
        <w:autoSpaceDN w:val="0"/>
        <w:adjustRightInd w:val="0"/>
        <w:jc w:val="both"/>
        <w:rPr>
          <w:rFonts w:ascii="Arial Narrow" w:hAnsi="Arial Narrow"/>
          <w:sz w:val="22"/>
          <w:szCs w:val="22"/>
          <w:lang w:val="lv-LV"/>
        </w:rPr>
      </w:pPr>
    </w:p>
    <w:p w14:paraId="72F2D321" w14:textId="2B0B0C31" w:rsidR="000C10B6" w:rsidRPr="005B0DA5" w:rsidRDefault="00DD20AB"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pieņem zināšanai sniegto informāciju un vērš uzmanību uz izskanējušiem jautājumiem, aicinot turpināt darbu pie izstrādes un izskatīt </w:t>
      </w:r>
      <w:r w:rsidR="00315255">
        <w:rPr>
          <w:rFonts w:ascii="Arial Narrow" w:hAnsi="Arial Narrow"/>
          <w:sz w:val="22"/>
          <w:szCs w:val="22"/>
          <w:lang w:val="lv-LV"/>
        </w:rPr>
        <w:t>tālāk</w:t>
      </w:r>
      <w:r>
        <w:rPr>
          <w:rFonts w:ascii="Arial Narrow" w:hAnsi="Arial Narrow"/>
          <w:sz w:val="22"/>
          <w:szCs w:val="22"/>
          <w:lang w:val="lv-LV"/>
        </w:rPr>
        <w:t xml:space="preserve"> nākamajā sēdē.</w:t>
      </w:r>
    </w:p>
    <w:p w14:paraId="20E697E4" w14:textId="77777777" w:rsidR="00893197" w:rsidRDefault="00893197" w:rsidP="00212D27">
      <w:pPr>
        <w:widowControl w:val="0"/>
        <w:autoSpaceDE w:val="0"/>
        <w:autoSpaceDN w:val="0"/>
        <w:adjustRightInd w:val="0"/>
        <w:jc w:val="both"/>
        <w:rPr>
          <w:rFonts w:ascii="Arial Narrow" w:hAnsi="Arial Narrow"/>
          <w:b/>
          <w:bCs/>
          <w:sz w:val="22"/>
          <w:szCs w:val="22"/>
          <w:lang w:val="lv-LV"/>
        </w:rPr>
      </w:pPr>
    </w:p>
    <w:p w14:paraId="099F579E" w14:textId="439B5E54" w:rsidR="00212D27" w:rsidRDefault="00394C06"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K.Cirse</w:t>
      </w:r>
      <w:proofErr w:type="spellEnd"/>
      <w:r>
        <w:rPr>
          <w:rFonts w:ascii="Arial Narrow" w:hAnsi="Arial Narrow"/>
          <w:sz w:val="22"/>
          <w:szCs w:val="22"/>
          <w:lang w:val="lv-LV"/>
        </w:rPr>
        <w:t xml:space="preserve"> informē par kanālmalas risinājumu, prezentē </w:t>
      </w:r>
      <w:proofErr w:type="spellStart"/>
      <w:r>
        <w:rPr>
          <w:rFonts w:ascii="Arial Narrow" w:hAnsi="Arial Narrow"/>
          <w:sz w:val="22"/>
          <w:szCs w:val="22"/>
          <w:lang w:val="lv-LV"/>
        </w:rPr>
        <w:t>vizualizāciju</w:t>
      </w:r>
      <w:proofErr w:type="spellEnd"/>
      <w:r>
        <w:rPr>
          <w:rFonts w:ascii="Arial Narrow" w:hAnsi="Arial Narrow"/>
          <w:sz w:val="22"/>
          <w:szCs w:val="22"/>
          <w:lang w:val="lv-LV"/>
        </w:rPr>
        <w:t>.</w:t>
      </w:r>
    </w:p>
    <w:p w14:paraId="3A7EA770" w14:textId="27EA553F" w:rsidR="00C81BD7" w:rsidRDefault="00C81BD7" w:rsidP="00212D27">
      <w:pPr>
        <w:widowControl w:val="0"/>
        <w:autoSpaceDE w:val="0"/>
        <w:autoSpaceDN w:val="0"/>
        <w:adjustRightInd w:val="0"/>
        <w:jc w:val="both"/>
        <w:rPr>
          <w:rFonts w:ascii="Arial Narrow" w:hAnsi="Arial Narrow"/>
          <w:sz w:val="22"/>
          <w:szCs w:val="22"/>
          <w:lang w:val="lv-LV"/>
        </w:rPr>
      </w:pPr>
    </w:p>
    <w:p w14:paraId="63D51864" w14:textId="0115B19D" w:rsidR="00C81BD7" w:rsidRDefault="00C81BD7" w:rsidP="00212D27">
      <w:pPr>
        <w:widowControl w:val="0"/>
        <w:autoSpaceDE w:val="0"/>
        <w:autoSpaceDN w:val="0"/>
        <w:adjustRightInd w:val="0"/>
        <w:jc w:val="both"/>
        <w:rPr>
          <w:rFonts w:ascii="Arial Narrow" w:hAnsi="Arial Narrow"/>
          <w:sz w:val="22"/>
          <w:szCs w:val="22"/>
          <w:lang w:val="lv-LV"/>
        </w:rPr>
      </w:pPr>
    </w:p>
    <w:p w14:paraId="21FE0C58" w14:textId="7032C05E" w:rsidR="00A810B8" w:rsidRDefault="00A810B8" w:rsidP="00A810B8">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7</w:t>
      </w:r>
      <w:r w:rsidRPr="0050460A">
        <w:rPr>
          <w:rFonts w:ascii="Arial Narrow" w:hAnsi="Arial Narrow"/>
          <w:b/>
          <w:bCs/>
          <w:color w:val="000000"/>
          <w:sz w:val="22"/>
          <w:szCs w:val="22"/>
          <w:lang w:val="lv-LV"/>
        </w:rPr>
        <w:t>.</w:t>
      </w:r>
    </w:p>
    <w:p w14:paraId="13BED91B" w14:textId="77777777" w:rsidR="00F5624F" w:rsidRDefault="002000AF" w:rsidP="002000AF">
      <w:pPr>
        <w:widowControl w:val="0"/>
        <w:pBdr>
          <w:bottom w:val="single" w:sz="4" w:space="1" w:color="auto"/>
        </w:pBdr>
        <w:autoSpaceDE w:val="0"/>
        <w:autoSpaceDN w:val="0"/>
        <w:adjustRightInd w:val="0"/>
        <w:jc w:val="center"/>
        <w:rPr>
          <w:rFonts w:ascii="Arial Narrow" w:hAnsi="Arial Narrow"/>
          <w:b/>
          <w:bCs/>
          <w:sz w:val="22"/>
          <w:szCs w:val="22"/>
          <w:lang w:val="lv-LV"/>
        </w:rPr>
      </w:pPr>
      <w:r w:rsidRPr="002000AF">
        <w:rPr>
          <w:rFonts w:ascii="Arial Narrow" w:hAnsi="Arial Narrow"/>
          <w:b/>
          <w:bCs/>
          <w:sz w:val="22"/>
          <w:szCs w:val="22"/>
          <w:lang w:val="lv-LV"/>
        </w:rPr>
        <w:t xml:space="preserve">Zemes gabala Vāgnera ielā robežu risinājums; </w:t>
      </w:r>
    </w:p>
    <w:p w14:paraId="384B7C1F" w14:textId="3E245ADE" w:rsidR="00C81BD7" w:rsidRPr="002000AF" w:rsidRDefault="002000AF" w:rsidP="002000AF">
      <w:pPr>
        <w:widowControl w:val="0"/>
        <w:pBdr>
          <w:bottom w:val="single" w:sz="4" w:space="1" w:color="auto"/>
        </w:pBdr>
        <w:autoSpaceDE w:val="0"/>
        <w:autoSpaceDN w:val="0"/>
        <w:adjustRightInd w:val="0"/>
        <w:jc w:val="center"/>
        <w:rPr>
          <w:rFonts w:ascii="Arial Narrow" w:hAnsi="Arial Narrow"/>
          <w:b/>
          <w:bCs/>
          <w:sz w:val="22"/>
          <w:szCs w:val="22"/>
          <w:lang w:val="lv-LV"/>
        </w:rPr>
      </w:pPr>
      <w:r w:rsidRPr="002000AF">
        <w:rPr>
          <w:rFonts w:ascii="Arial Narrow" w:hAnsi="Arial Narrow"/>
          <w:b/>
          <w:bCs/>
          <w:sz w:val="22"/>
          <w:szCs w:val="22"/>
          <w:lang w:val="lv-LV"/>
        </w:rPr>
        <w:t xml:space="preserve">Ziņo: </w:t>
      </w:r>
      <w:proofErr w:type="spellStart"/>
      <w:r w:rsidRPr="002000AF">
        <w:rPr>
          <w:rFonts w:ascii="Arial Narrow" w:hAnsi="Arial Narrow"/>
          <w:b/>
          <w:bCs/>
          <w:sz w:val="22"/>
          <w:szCs w:val="22"/>
          <w:lang w:val="lv-LV"/>
        </w:rPr>
        <w:t>V.Brūzis</w:t>
      </w:r>
      <w:proofErr w:type="spellEnd"/>
      <w:r w:rsidRPr="002000AF">
        <w:rPr>
          <w:rFonts w:ascii="Arial Narrow" w:hAnsi="Arial Narrow"/>
          <w:b/>
          <w:bCs/>
          <w:sz w:val="22"/>
          <w:szCs w:val="22"/>
          <w:lang w:val="lv-LV"/>
        </w:rPr>
        <w:t>.</w:t>
      </w:r>
    </w:p>
    <w:p w14:paraId="00A9507B" w14:textId="40C7B2FD" w:rsidR="0003321C" w:rsidRDefault="0003321C" w:rsidP="00212D27">
      <w:pPr>
        <w:widowControl w:val="0"/>
        <w:autoSpaceDE w:val="0"/>
        <w:autoSpaceDN w:val="0"/>
        <w:adjustRightInd w:val="0"/>
        <w:jc w:val="both"/>
        <w:rPr>
          <w:rFonts w:ascii="Arial Narrow" w:hAnsi="Arial Narrow"/>
          <w:sz w:val="22"/>
          <w:szCs w:val="22"/>
          <w:lang w:val="lv-LV"/>
        </w:rPr>
      </w:pPr>
    </w:p>
    <w:p w14:paraId="482A7491" w14:textId="442A2413" w:rsidR="002000AF" w:rsidRDefault="002000AF" w:rsidP="00212D2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par jautājumu – </w:t>
      </w:r>
      <w:r w:rsidR="00EF4C27">
        <w:rPr>
          <w:rFonts w:ascii="Arial Narrow" w:hAnsi="Arial Narrow"/>
          <w:sz w:val="22"/>
          <w:szCs w:val="22"/>
          <w:lang w:val="lv-LV"/>
        </w:rPr>
        <w:t>nolūkā sakārtot ielu teritorijas atbilstoši apbūvei</w:t>
      </w:r>
      <w:r w:rsidR="00F35CAD">
        <w:rPr>
          <w:rFonts w:ascii="Arial Narrow" w:hAnsi="Arial Narrow"/>
          <w:sz w:val="22"/>
          <w:szCs w:val="22"/>
          <w:lang w:val="lv-LV"/>
        </w:rPr>
        <w:t xml:space="preserve"> (Audēju iela 16)</w:t>
      </w:r>
      <w:r w:rsidR="00EF4C27">
        <w:rPr>
          <w:rFonts w:ascii="Arial Narrow" w:hAnsi="Arial Narrow"/>
          <w:sz w:val="22"/>
          <w:szCs w:val="22"/>
          <w:lang w:val="lv-LV"/>
        </w:rPr>
        <w:t xml:space="preserve">, </w:t>
      </w:r>
      <w:r>
        <w:rPr>
          <w:rFonts w:ascii="Arial Narrow" w:hAnsi="Arial Narrow"/>
          <w:sz w:val="22"/>
          <w:szCs w:val="22"/>
          <w:lang w:val="lv-LV"/>
        </w:rPr>
        <w:t xml:space="preserve">vai iespējams mainīt zemes gabala robežu </w:t>
      </w:r>
      <w:r w:rsidR="003E022D">
        <w:rPr>
          <w:rFonts w:ascii="Arial Narrow" w:hAnsi="Arial Narrow"/>
          <w:sz w:val="22"/>
          <w:szCs w:val="22"/>
          <w:lang w:val="lv-LV"/>
        </w:rPr>
        <w:t>Vāgnera ielas teritorijā un noteikt sarkanās līnijas pa apbūves teritoriju</w:t>
      </w:r>
      <w:r w:rsidR="00EF4C27">
        <w:rPr>
          <w:rFonts w:ascii="Arial Narrow" w:hAnsi="Arial Narrow"/>
          <w:sz w:val="22"/>
          <w:szCs w:val="22"/>
          <w:lang w:val="lv-LV"/>
        </w:rPr>
        <w:t xml:space="preserve">, vai </w:t>
      </w:r>
      <w:r w:rsidR="003E022D">
        <w:rPr>
          <w:rFonts w:ascii="Arial Narrow" w:hAnsi="Arial Narrow"/>
          <w:sz w:val="22"/>
          <w:szCs w:val="22"/>
          <w:lang w:val="lv-LV"/>
        </w:rPr>
        <w:t>veikt ierakstu ar apgrūtinājumu zemesgrāmatā.</w:t>
      </w:r>
      <w:r>
        <w:rPr>
          <w:rFonts w:ascii="Arial Narrow" w:hAnsi="Arial Narrow"/>
          <w:sz w:val="22"/>
          <w:szCs w:val="22"/>
          <w:lang w:val="lv-LV"/>
        </w:rPr>
        <w:t xml:space="preserve"> </w:t>
      </w:r>
      <w:r w:rsidR="003E022D">
        <w:rPr>
          <w:rFonts w:ascii="Arial Narrow" w:hAnsi="Arial Narrow"/>
          <w:sz w:val="22"/>
          <w:szCs w:val="22"/>
          <w:lang w:val="lv-LV"/>
        </w:rPr>
        <w:t>N</w:t>
      </w:r>
      <w:r>
        <w:rPr>
          <w:rFonts w:ascii="Arial Narrow" w:hAnsi="Arial Narrow"/>
          <w:sz w:val="22"/>
          <w:szCs w:val="22"/>
          <w:lang w:val="lv-LV"/>
        </w:rPr>
        <w:t xml:space="preserve">eprecizitāte radusies būvniecības </w:t>
      </w:r>
      <w:r w:rsidR="00B81943">
        <w:rPr>
          <w:rFonts w:ascii="Arial Narrow" w:hAnsi="Arial Narrow"/>
          <w:sz w:val="22"/>
          <w:szCs w:val="22"/>
          <w:lang w:val="lv-LV"/>
        </w:rPr>
        <w:t>laikā</w:t>
      </w:r>
      <w:r w:rsidR="00F87CF9">
        <w:rPr>
          <w:rFonts w:ascii="Arial Narrow" w:hAnsi="Arial Narrow"/>
          <w:sz w:val="22"/>
          <w:szCs w:val="22"/>
          <w:lang w:val="lv-LV"/>
        </w:rPr>
        <w:t xml:space="preserve">, un tā </w:t>
      </w:r>
      <w:r>
        <w:rPr>
          <w:rFonts w:ascii="Arial Narrow" w:hAnsi="Arial Narrow"/>
          <w:sz w:val="22"/>
          <w:szCs w:val="22"/>
          <w:lang w:val="lv-LV"/>
        </w:rPr>
        <w:t xml:space="preserve">varētu </w:t>
      </w:r>
      <w:r w:rsidR="00957746">
        <w:rPr>
          <w:rFonts w:ascii="Arial Narrow" w:hAnsi="Arial Narrow"/>
          <w:sz w:val="22"/>
          <w:szCs w:val="22"/>
          <w:lang w:val="lv-LV"/>
        </w:rPr>
        <w:t>būt līdz 8 kvadrātmetru atšķirība</w:t>
      </w:r>
      <w:r>
        <w:rPr>
          <w:rFonts w:ascii="Arial Narrow" w:hAnsi="Arial Narrow"/>
          <w:sz w:val="22"/>
          <w:szCs w:val="22"/>
          <w:lang w:val="lv-LV"/>
        </w:rPr>
        <w:t>.</w:t>
      </w:r>
    </w:p>
    <w:p w14:paraId="2BBC2C5B" w14:textId="77777777" w:rsidR="00E77AAC" w:rsidRDefault="00E77AAC" w:rsidP="00212D27">
      <w:pPr>
        <w:widowControl w:val="0"/>
        <w:autoSpaceDE w:val="0"/>
        <w:autoSpaceDN w:val="0"/>
        <w:adjustRightInd w:val="0"/>
        <w:jc w:val="both"/>
        <w:rPr>
          <w:rFonts w:ascii="Arial Narrow" w:hAnsi="Arial Narrow"/>
          <w:sz w:val="22"/>
          <w:szCs w:val="22"/>
          <w:lang w:val="lv-LV"/>
        </w:rPr>
      </w:pPr>
    </w:p>
    <w:p w14:paraId="0D704EE7" w14:textId="77777777" w:rsidR="00E77AAC" w:rsidRDefault="00E77AAC" w:rsidP="00E77AAC">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priekšlikums veidot sarkano līniju līdz ar ēkas robežu, lai novērstu ēkas atrašanos ārpus sarkanajām līnijām.</w:t>
      </w:r>
    </w:p>
    <w:p w14:paraId="3EBEE2EC" w14:textId="77777777" w:rsidR="00370FFF" w:rsidRDefault="00370FFF" w:rsidP="00212D27">
      <w:pPr>
        <w:widowControl w:val="0"/>
        <w:autoSpaceDE w:val="0"/>
        <w:autoSpaceDN w:val="0"/>
        <w:adjustRightInd w:val="0"/>
        <w:jc w:val="both"/>
        <w:rPr>
          <w:rFonts w:ascii="Arial Narrow" w:hAnsi="Arial Narrow"/>
          <w:sz w:val="22"/>
          <w:szCs w:val="22"/>
          <w:lang w:val="lv-LV"/>
        </w:rPr>
      </w:pPr>
    </w:p>
    <w:p w14:paraId="0712ED16" w14:textId="77D51240" w:rsidR="00851D0D" w:rsidRDefault="00370FFF" w:rsidP="00212D2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konstatē, ka </w:t>
      </w:r>
      <w:r w:rsidR="003A7FDE">
        <w:rPr>
          <w:rFonts w:ascii="Arial Narrow" w:hAnsi="Arial Narrow"/>
          <w:sz w:val="22"/>
          <w:szCs w:val="22"/>
          <w:lang w:val="lv-LV"/>
        </w:rPr>
        <w:t>situācija ir sarežģīta un nav pilnvērtīga informācija</w:t>
      </w:r>
      <w:r w:rsidR="00E77AAC">
        <w:rPr>
          <w:rFonts w:ascii="Arial Narrow" w:hAnsi="Arial Narrow"/>
          <w:sz w:val="22"/>
          <w:szCs w:val="22"/>
          <w:lang w:val="lv-LV"/>
        </w:rPr>
        <w:t xml:space="preserve"> (tajā skaitā nav informācija par komunikāciju izbūvi)</w:t>
      </w:r>
      <w:r w:rsidR="003A7FDE">
        <w:rPr>
          <w:rFonts w:ascii="Arial Narrow" w:hAnsi="Arial Narrow"/>
          <w:sz w:val="22"/>
          <w:szCs w:val="22"/>
          <w:lang w:val="lv-LV"/>
        </w:rPr>
        <w:t>, kas pamatotu kļūdas legalizēšanu.</w:t>
      </w:r>
    </w:p>
    <w:p w14:paraId="49CFE304" w14:textId="0905E460" w:rsidR="009C5DD3" w:rsidRPr="009C5DD3" w:rsidRDefault="009C5DD3" w:rsidP="009C5DD3">
      <w:pPr>
        <w:widowControl w:val="0"/>
        <w:autoSpaceDE w:val="0"/>
        <w:autoSpaceDN w:val="0"/>
        <w:adjustRightInd w:val="0"/>
        <w:jc w:val="both"/>
        <w:rPr>
          <w:rFonts w:ascii="Arial Narrow" w:hAnsi="Arial Narrow"/>
          <w:color w:val="000000" w:themeColor="text1"/>
          <w:sz w:val="22"/>
          <w:szCs w:val="22"/>
          <w:lang w:val="lv-LV"/>
        </w:rPr>
      </w:pPr>
      <w:r w:rsidRPr="009C5DD3">
        <w:rPr>
          <w:rFonts w:ascii="Arial Narrow" w:hAnsi="Arial Narrow"/>
          <w:color w:val="000000" w:themeColor="text1"/>
          <w:sz w:val="22"/>
          <w:szCs w:val="22"/>
          <w:lang w:val="lv-LV"/>
        </w:rPr>
        <w:t>Padome sniedz viedokli – izveidojušos situāciju risināt ar apgrūtinājuma izveidošanu, saglabājot sarkanās līnijas esošajā vietā un nemainīt zemes gabala robežas (izņemot gadījumā, ja ir izpētītas pazemes komunikācijas)</w:t>
      </w:r>
      <w:r w:rsidRPr="009C5DD3">
        <w:rPr>
          <w:rFonts w:ascii="Arial Narrow" w:hAnsi="Arial Narrow"/>
          <w:strike/>
          <w:color w:val="000000" w:themeColor="text1"/>
          <w:sz w:val="22"/>
          <w:szCs w:val="22"/>
          <w:lang w:val="lv-LV"/>
        </w:rPr>
        <w:t>.</w:t>
      </w:r>
    </w:p>
    <w:p w14:paraId="157FF0E0" w14:textId="77777777" w:rsidR="00BD3DCA" w:rsidRDefault="00BD3DCA" w:rsidP="00212D27">
      <w:pPr>
        <w:widowControl w:val="0"/>
        <w:autoSpaceDE w:val="0"/>
        <w:autoSpaceDN w:val="0"/>
        <w:adjustRightInd w:val="0"/>
        <w:jc w:val="both"/>
        <w:rPr>
          <w:rFonts w:ascii="Arial Narrow" w:hAnsi="Arial Narrow"/>
          <w:sz w:val="22"/>
          <w:szCs w:val="22"/>
          <w:lang w:val="lv-LV"/>
        </w:rPr>
      </w:pPr>
    </w:p>
    <w:p w14:paraId="2CB265AC" w14:textId="77777777" w:rsidR="00212D27" w:rsidRDefault="00212D27" w:rsidP="00AE3C29">
      <w:pPr>
        <w:widowControl w:val="0"/>
        <w:autoSpaceDE w:val="0"/>
        <w:autoSpaceDN w:val="0"/>
        <w:adjustRightInd w:val="0"/>
        <w:jc w:val="both"/>
        <w:rPr>
          <w:rFonts w:ascii="Arial Narrow" w:hAnsi="Arial Narrow"/>
          <w:sz w:val="22"/>
          <w:szCs w:val="22"/>
          <w:lang w:val="lv-LV"/>
        </w:rPr>
      </w:pPr>
    </w:p>
    <w:p w14:paraId="7E497E51" w14:textId="01077CA0"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3D086C">
        <w:rPr>
          <w:rFonts w:ascii="Arial Narrow" w:hAnsi="Arial Narrow"/>
          <w:sz w:val="22"/>
          <w:szCs w:val="22"/>
          <w:lang w:val="lv-LV"/>
        </w:rPr>
        <w:t>17:</w:t>
      </w:r>
      <w:r w:rsidR="00664219">
        <w:rPr>
          <w:rFonts w:ascii="Arial Narrow" w:hAnsi="Arial Narrow"/>
          <w:sz w:val="22"/>
          <w:szCs w:val="22"/>
          <w:lang w:val="lv-LV"/>
        </w:rPr>
        <w:t>20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82B48A6"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0F8EF999" w14:textId="7B0A2EA2" w:rsidR="00CA6E20" w:rsidRDefault="00CA6E20" w:rsidP="00AE3C29">
      <w:pPr>
        <w:pStyle w:val="ListParagraph"/>
        <w:ind w:left="2160" w:hanging="2160"/>
        <w:rPr>
          <w:rFonts w:ascii="Arial Narrow" w:hAnsi="Arial Narrow"/>
          <w:sz w:val="22"/>
          <w:szCs w:val="22"/>
          <w:lang w:val="lv-LV"/>
        </w:rPr>
      </w:pPr>
    </w:p>
    <w:p w14:paraId="50ABE4B4" w14:textId="6D719DF0" w:rsidR="00CA6E20" w:rsidRDefault="00CA6E20" w:rsidP="00AE3C29">
      <w:pPr>
        <w:pStyle w:val="ListParagraph"/>
        <w:ind w:left="2160" w:hanging="2160"/>
        <w:rPr>
          <w:rFonts w:ascii="Arial Narrow" w:hAnsi="Arial Narrow"/>
          <w:sz w:val="22"/>
          <w:szCs w:val="22"/>
          <w:lang w:val="lv-LV"/>
        </w:rPr>
      </w:pPr>
    </w:p>
    <w:p w14:paraId="3AC4E424" w14:textId="5CEC2314" w:rsidR="00CA6E20" w:rsidRDefault="00CA6E20" w:rsidP="00CA6E20">
      <w:pPr>
        <w:pStyle w:val="ListParagraph"/>
        <w:ind w:left="2160" w:hanging="216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lastRenderedPageBreak/>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274C1679"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6A0A9366"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2D39B9">
      <w:pPr>
        <w:pStyle w:val="ListParagraph"/>
        <w:ind w:left="0"/>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42CE15C4"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39AF" w14:textId="77777777" w:rsidR="00595660" w:rsidRDefault="00595660" w:rsidP="00C94528">
      <w:r>
        <w:separator/>
      </w:r>
    </w:p>
  </w:endnote>
  <w:endnote w:type="continuationSeparator" w:id="0">
    <w:p w14:paraId="7C0B88B9" w14:textId="77777777" w:rsidR="00595660" w:rsidRDefault="00595660"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066B" w14:textId="77777777" w:rsidR="00595660" w:rsidRDefault="00595660" w:rsidP="00C94528">
      <w:r>
        <w:separator/>
      </w:r>
    </w:p>
  </w:footnote>
  <w:footnote w:type="continuationSeparator" w:id="0">
    <w:p w14:paraId="72F3ACC2" w14:textId="77777777" w:rsidR="00595660" w:rsidRDefault="00595660"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916"/>
    <w:rsid w:val="00014A63"/>
    <w:rsid w:val="00014B7D"/>
    <w:rsid w:val="00014F62"/>
    <w:rsid w:val="0001555C"/>
    <w:rsid w:val="00015666"/>
    <w:rsid w:val="00015970"/>
    <w:rsid w:val="00015A84"/>
    <w:rsid w:val="00015B25"/>
    <w:rsid w:val="00015D4D"/>
    <w:rsid w:val="00015DE6"/>
    <w:rsid w:val="0001635D"/>
    <w:rsid w:val="00016438"/>
    <w:rsid w:val="000164DA"/>
    <w:rsid w:val="0001665E"/>
    <w:rsid w:val="00016EBC"/>
    <w:rsid w:val="00016EF1"/>
    <w:rsid w:val="000171DF"/>
    <w:rsid w:val="000177CE"/>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AA4"/>
    <w:rsid w:val="00023B0A"/>
    <w:rsid w:val="00023D5A"/>
    <w:rsid w:val="00023EEB"/>
    <w:rsid w:val="00023F53"/>
    <w:rsid w:val="000246E8"/>
    <w:rsid w:val="00024ACB"/>
    <w:rsid w:val="00024D93"/>
    <w:rsid w:val="000259F0"/>
    <w:rsid w:val="00025F28"/>
    <w:rsid w:val="00026259"/>
    <w:rsid w:val="000262C8"/>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8D0"/>
    <w:rsid w:val="00041A62"/>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547"/>
    <w:rsid w:val="000847BC"/>
    <w:rsid w:val="00084A90"/>
    <w:rsid w:val="00084AE1"/>
    <w:rsid w:val="00084B83"/>
    <w:rsid w:val="00084F99"/>
    <w:rsid w:val="000850D7"/>
    <w:rsid w:val="000851F6"/>
    <w:rsid w:val="000852A3"/>
    <w:rsid w:val="000853A9"/>
    <w:rsid w:val="000853B9"/>
    <w:rsid w:val="000853DC"/>
    <w:rsid w:val="000856C0"/>
    <w:rsid w:val="000856DA"/>
    <w:rsid w:val="000857A8"/>
    <w:rsid w:val="000857D8"/>
    <w:rsid w:val="00085F28"/>
    <w:rsid w:val="0008617D"/>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F5E"/>
    <w:rsid w:val="00096F6D"/>
    <w:rsid w:val="000974B1"/>
    <w:rsid w:val="000974CC"/>
    <w:rsid w:val="000975CE"/>
    <w:rsid w:val="00097762"/>
    <w:rsid w:val="00097B5A"/>
    <w:rsid w:val="00097BF8"/>
    <w:rsid w:val="00097DBB"/>
    <w:rsid w:val="000A0390"/>
    <w:rsid w:val="000A0A30"/>
    <w:rsid w:val="000A1110"/>
    <w:rsid w:val="000A11C0"/>
    <w:rsid w:val="000A13F0"/>
    <w:rsid w:val="000A1535"/>
    <w:rsid w:val="000A21D8"/>
    <w:rsid w:val="000A2244"/>
    <w:rsid w:val="000A243C"/>
    <w:rsid w:val="000A2582"/>
    <w:rsid w:val="000A25B9"/>
    <w:rsid w:val="000A2B4F"/>
    <w:rsid w:val="000A2D11"/>
    <w:rsid w:val="000A3062"/>
    <w:rsid w:val="000A3503"/>
    <w:rsid w:val="000A39B7"/>
    <w:rsid w:val="000A3F93"/>
    <w:rsid w:val="000A495D"/>
    <w:rsid w:val="000A4B31"/>
    <w:rsid w:val="000A4E22"/>
    <w:rsid w:val="000A5007"/>
    <w:rsid w:val="000A5010"/>
    <w:rsid w:val="000A524C"/>
    <w:rsid w:val="000A5251"/>
    <w:rsid w:val="000A52E9"/>
    <w:rsid w:val="000A561C"/>
    <w:rsid w:val="000A589F"/>
    <w:rsid w:val="000A58D7"/>
    <w:rsid w:val="000A5BD4"/>
    <w:rsid w:val="000A5F92"/>
    <w:rsid w:val="000A61D1"/>
    <w:rsid w:val="000A64D4"/>
    <w:rsid w:val="000A6D29"/>
    <w:rsid w:val="000A7283"/>
    <w:rsid w:val="000A754B"/>
    <w:rsid w:val="000A76E0"/>
    <w:rsid w:val="000A7748"/>
    <w:rsid w:val="000A7785"/>
    <w:rsid w:val="000A7A33"/>
    <w:rsid w:val="000A7C24"/>
    <w:rsid w:val="000A7E03"/>
    <w:rsid w:val="000B019F"/>
    <w:rsid w:val="000B0D6F"/>
    <w:rsid w:val="000B113C"/>
    <w:rsid w:val="000B1C1A"/>
    <w:rsid w:val="000B23EF"/>
    <w:rsid w:val="000B2A3E"/>
    <w:rsid w:val="000B2AAC"/>
    <w:rsid w:val="000B2D8F"/>
    <w:rsid w:val="000B2DE6"/>
    <w:rsid w:val="000B35CE"/>
    <w:rsid w:val="000B3E1D"/>
    <w:rsid w:val="000B3FB6"/>
    <w:rsid w:val="000B526F"/>
    <w:rsid w:val="000B53A5"/>
    <w:rsid w:val="000B5596"/>
    <w:rsid w:val="000B55D5"/>
    <w:rsid w:val="000B5697"/>
    <w:rsid w:val="000B5B55"/>
    <w:rsid w:val="000B5C85"/>
    <w:rsid w:val="000B5E4A"/>
    <w:rsid w:val="000B649C"/>
    <w:rsid w:val="000B653D"/>
    <w:rsid w:val="000B659B"/>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119"/>
    <w:rsid w:val="000D17D9"/>
    <w:rsid w:val="000D1B46"/>
    <w:rsid w:val="000D1D43"/>
    <w:rsid w:val="000D1EA8"/>
    <w:rsid w:val="000D267C"/>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AB8"/>
    <w:rsid w:val="000D7B79"/>
    <w:rsid w:val="000D7FEF"/>
    <w:rsid w:val="000E032D"/>
    <w:rsid w:val="000E03B3"/>
    <w:rsid w:val="000E08F3"/>
    <w:rsid w:val="000E0CB8"/>
    <w:rsid w:val="000E0D13"/>
    <w:rsid w:val="000E1080"/>
    <w:rsid w:val="000E13B8"/>
    <w:rsid w:val="000E14A3"/>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440C"/>
    <w:rsid w:val="000E4583"/>
    <w:rsid w:val="000E531F"/>
    <w:rsid w:val="000E5762"/>
    <w:rsid w:val="000E5ABF"/>
    <w:rsid w:val="000E5BDC"/>
    <w:rsid w:val="000E6226"/>
    <w:rsid w:val="000E625D"/>
    <w:rsid w:val="000E66F0"/>
    <w:rsid w:val="000E6890"/>
    <w:rsid w:val="000E6F6F"/>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97"/>
    <w:rsid w:val="000F2F44"/>
    <w:rsid w:val="000F31CD"/>
    <w:rsid w:val="000F3317"/>
    <w:rsid w:val="000F3454"/>
    <w:rsid w:val="000F3608"/>
    <w:rsid w:val="000F38ED"/>
    <w:rsid w:val="000F3A0F"/>
    <w:rsid w:val="000F3B1E"/>
    <w:rsid w:val="000F3EF6"/>
    <w:rsid w:val="000F44EF"/>
    <w:rsid w:val="000F486D"/>
    <w:rsid w:val="000F49E0"/>
    <w:rsid w:val="000F4B6F"/>
    <w:rsid w:val="000F4EAC"/>
    <w:rsid w:val="000F5795"/>
    <w:rsid w:val="000F58C4"/>
    <w:rsid w:val="000F5EF4"/>
    <w:rsid w:val="000F5F3C"/>
    <w:rsid w:val="000F628A"/>
    <w:rsid w:val="000F664F"/>
    <w:rsid w:val="000F68AB"/>
    <w:rsid w:val="000F69B2"/>
    <w:rsid w:val="000F714C"/>
    <w:rsid w:val="000F7771"/>
    <w:rsid w:val="000F7A99"/>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3F64"/>
    <w:rsid w:val="001042BF"/>
    <w:rsid w:val="00104317"/>
    <w:rsid w:val="001047F0"/>
    <w:rsid w:val="00104B3A"/>
    <w:rsid w:val="00104D5F"/>
    <w:rsid w:val="00104E75"/>
    <w:rsid w:val="00105024"/>
    <w:rsid w:val="00105234"/>
    <w:rsid w:val="001053A7"/>
    <w:rsid w:val="001057AE"/>
    <w:rsid w:val="00105A3E"/>
    <w:rsid w:val="00105E30"/>
    <w:rsid w:val="0010688A"/>
    <w:rsid w:val="00106E22"/>
    <w:rsid w:val="00106FE6"/>
    <w:rsid w:val="0010712D"/>
    <w:rsid w:val="00107161"/>
    <w:rsid w:val="00107492"/>
    <w:rsid w:val="00107580"/>
    <w:rsid w:val="001075C4"/>
    <w:rsid w:val="00107859"/>
    <w:rsid w:val="00107947"/>
    <w:rsid w:val="00107B29"/>
    <w:rsid w:val="00107DEF"/>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6DE"/>
    <w:rsid w:val="001307B9"/>
    <w:rsid w:val="00130A11"/>
    <w:rsid w:val="00130C2D"/>
    <w:rsid w:val="00130D36"/>
    <w:rsid w:val="00130D5A"/>
    <w:rsid w:val="0013124C"/>
    <w:rsid w:val="00131B7A"/>
    <w:rsid w:val="00132359"/>
    <w:rsid w:val="001323E6"/>
    <w:rsid w:val="00132A98"/>
    <w:rsid w:val="00133109"/>
    <w:rsid w:val="00133442"/>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E6B"/>
    <w:rsid w:val="0014223F"/>
    <w:rsid w:val="0014271B"/>
    <w:rsid w:val="001427F3"/>
    <w:rsid w:val="00142974"/>
    <w:rsid w:val="00142FB1"/>
    <w:rsid w:val="001431FA"/>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6310"/>
    <w:rsid w:val="00146705"/>
    <w:rsid w:val="00146724"/>
    <w:rsid w:val="00146950"/>
    <w:rsid w:val="00146AB6"/>
    <w:rsid w:val="00146D4C"/>
    <w:rsid w:val="00146E62"/>
    <w:rsid w:val="0014728F"/>
    <w:rsid w:val="001473B2"/>
    <w:rsid w:val="0014771E"/>
    <w:rsid w:val="00147AB4"/>
    <w:rsid w:val="00147BF9"/>
    <w:rsid w:val="00147D77"/>
    <w:rsid w:val="00147FB3"/>
    <w:rsid w:val="00151103"/>
    <w:rsid w:val="00151245"/>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02DB"/>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9E"/>
    <w:rsid w:val="001802AC"/>
    <w:rsid w:val="00180310"/>
    <w:rsid w:val="001804DB"/>
    <w:rsid w:val="0018067D"/>
    <w:rsid w:val="0018082C"/>
    <w:rsid w:val="001808DD"/>
    <w:rsid w:val="00180E34"/>
    <w:rsid w:val="0018147D"/>
    <w:rsid w:val="001821DA"/>
    <w:rsid w:val="00182337"/>
    <w:rsid w:val="00182592"/>
    <w:rsid w:val="00182F2B"/>
    <w:rsid w:val="001834C4"/>
    <w:rsid w:val="00183895"/>
    <w:rsid w:val="00183F51"/>
    <w:rsid w:val="001840D5"/>
    <w:rsid w:val="00184284"/>
    <w:rsid w:val="0018457B"/>
    <w:rsid w:val="00184A43"/>
    <w:rsid w:val="00185390"/>
    <w:rsid w:val="001856C9"/>
    <w:rsid w:val="00185E7B"/>
    <w:rsid w:val="00186131"/>
    <w:rsid w:val="0018625A"/>
    <w:rsid w:val="001863C6"/>
    <w:rsid w:val="00186550"/>
    <w:rsid w:val="00186C27"/>
    <w:rsid w:val="00186EE8"/>
    <w:rsid w:val="001870EE"/>
    <w:rsid w:val="001871A9"/>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9D"/>
    <w:rsid w:val="001A0CC4"/>
    <w:rsid w:val="001A0CD2"/>
    <w:rsid w:val="001A0D6E"/>
    <w:rsid w:val="001A0F49"/>
    <w:rsid w:val="001A107C"/>
    <w:rsid w:val="001A1282"/>
    <w:rsid w:val="001A14B0"/>
    <w:rsid w:val="001A1585"/>
    <w:rsid w:val="001A1A50"/>
    <w:rsid w:val="001A1B07"/>
    <w:rsid w:val="001A1B1F"/>
    <w:rsid w:val="001A1D80"/>
    <w:rsid w:val="001A1DD2"/>
    <w:rsid w:val="001A20B9"/>
    <w:rsid w:val="001A260C"/>
    <w:rsid w:val="001A26AE"/>
    <w:rsid w:val="001A2780"/>
    <w:rsid w:val="001A28ED"/>
    <w:rsid w:val="001A2920"/>
    <w:rsid w:val="001A29FD"/>
    <w:rsid w:val="001A2B85"/>
    <w:rsid w:val="001A32EC"/>
    <w:rsid w:val="001A3540"/>
    <w:rsid w:val="001A35BF"/>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33A1"/>
    <w:rsid w:val="001B35CF"/>
    <w:rsid w:val="001B36D8"/>
    <w:rsid w:val="001B3FB8"/>
    <w:rsid w:val="001B3FF2"/>
    <w:rsid w:val="001B4066"/>
    <w:rsid w:val="001B449C"/>
    <w:rsid w:val="001B465C"/>
    <w:rsid w:val="001B469A"/>
    <w:rsid w:val="001B4AC3"/>
    <w:rsid w:val="001B4AF0"/>
    <w:rsid w:val="001B4FD5"/>
    <w:rsid w:val="001B5001"/>
    <w:rsid w:val="001B508E"/>
    <w:rsid w:val="001B54AE"/>
    <w:rsid w:val="001B54F0"/>
    <w:rsid w:val="001B6D5C"/>
    <w:rsid w:val="001B7180"/>
    <w:rsid w:val="001B747E"/>
    <w:rsid w:val="001B78F0"/>
    <w:rsid w:val="001B7EB4"/>
    <w:rsid w:val="001C033D"/>
    <w:rsid w:val="001C048F"/>
    <w:rsid w:val="001C04F4"/>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C34"/>
    <w:rsid w:val="001C7C38"/>
    <w:rsid w:val="001C7D6E"/>
    <w:rsid w:val="001D020F"/>
    <w:rsid w:val="001D0422"/>
    <w:rsid w:val="001D05F9"/>
    <w:rsid w:val="001D1000"/>
    <w:rsid w:val="001D10BF"/>
    <w:rsid w:val="001D11E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5F4"/>
    <w:rsid w:val="001E3694"/>
    <w:rsid w:val="001E36D7"/>
    <w:rsid w:val="001E3B47"/>
    <w:rsid w:val="001E443E"/>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17"/>
    <w:rsid w:val="001F0FB3"/>
    <w:rsid w:val="001F0FEE"/>
    <w:rsid w:val="001F111A"/>
    <w:rsid w:val="001F156F"/>
    <w:rsid w:val="001F160D"/>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EB3"/>
    <w:rsid w:val="0020327C"/>
    <w:rsid w:val="002034D9"/>
    <w:rsid w:val="00203CCC"/>
    <w:rsid w:val="00204495"/>
    <w:rsid w:val="002044DF"/>
    <w:rsid w:val="0020467F"/>
    <w:rsid w:val="0020484B"/>
    <w:rsid w:val="0020499D"/>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44"/>
    <w:rsid w:val="00211E56"/>
    <w:rsid w:val="00211FCE"/>
    <w:rsid w:val="0021241C"/>
    <w:rsid w:val="00212788"/>
    <w:rsid w:val="00212D27"/>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BCC"/>
    <w:rsid w:val="00227C48"/>
    <w:rsid w:val="00227C5C"/>
    <w:rsid w:val="002301C1"/>
    <w:rsid w:val="00230594"/>
    <w:rsid w:val="00230C18"/>
    <w:rsid w:val="00230C7D"/>
    <w:rsid w:val="002313BF"/>
    <w:rsid w:val="002314E7"/>
    <w:rsid w:val="0023173E"/>
    <w:rsid w:val="0023181F"/>
    <w:rsid w:val="00231FC9"/>
    <w:rsid w:val="00231FE3"/>
    <w:rsid w:val="00232082"/>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8D7"/>
    <w:rsid w:val="0025092E"/>
    <w:rsid w:val="00250BF9"/>
    <w:rsid w:val="00251424"/>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86"/>
    <w:rsid w:val="00257CFE"/>
    <w:rsid w:val="00257DEC"/>
    <w:rsid w:val="00257E78"/>
    <w:rsid w:val="00257F37"/>
    <w:rsid w:val="002605D7"/>
    <w:rsid w:val="00260D2B"/>
    <w:rsid w:val="00260FF8"/>
    <w:rsid w:val="0026143A"/>
    <w:rsid w:val="00261993"/>
    <w:rsid w:val="00261CF9"/>
    <w:rsid w:val="002622D6"/>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BC3"/>
    <w:rsid w:val="00284BF0"/>
    <w:rsid w:val="00284D33"/>
    <w:rsid w:val="00284E98"/>
    <w:rsid w:val="00285404"/>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4AE"/>
    <w:rsid w:val="002A1517"/>
    <w:rsid w:val="002A1659"/>
    <w:rsid w:val="002A188D"/>
    <w:rsid w:val="002A2269"/>
    <w:rsid w:val="002A23A1"/>
    <w:rsid w:val="002A26CB"/>
    <w:rsid w:val="002A2A2A"/>
    <w:rsid w:val="002A2FF7"/>
    <w:rsid w:val="002A366A"/>
    <w:rsid w:val="002A36CB"/>
    <w:rsid w:val="002A378F"/>
    <w:rsid w:val="002A3B09"/>
    <w:rsid w:val="002A3CB6"/>
    <w:rsid w:val="002A3E1A"/>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618"/>
    <w:rsid w:val="002A67C9"/>
    <w:rsid w:val="002A6C0E"/>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DFA"/>
    <w:rsid w:val="002B7EA2"/>
    <w:rsid w:val="002C0296"/>
    <w:rsid w:val="002C02B6"/>
    <w:rsid w:val="002C0600"/>
    <w:rsid w:val="002C08F7"/>
    <w:rsid w:val="002C09A6"/>
    <w:rsid w:val="002C0FB0"/>
    <w:rsid w:val="002C1B45"/>
    <w:rsid w:val="002C1C2D"/>
    <w:rsid w:val="002C1E02"/>
    <w:rsid w:val="002C24EC"/>
    <w:rsid w:val="002C28CF"/>
    <w:rsid w:val="002C2B9A"/>
    <w:rsid w:val="002C2D17"/>
    <w:rsid w:val="002C2EA4"/>
    <w:rsid w:val="002C343B"/>
    <w:rsid w:val="002C3ACB"/>
    <w:rsid w:val="002C3CE1"/>
    <w:rsid w:val="002C3DF7"/>
    <w:rsid w:val="002C41DC"/>
    <w:rsid w:val="002C44D9"/>
    <w:rsid w:val="002C48C9"/>
    <w:rsid w:val="002C4A70"/>
    <w:rsid w:val="002C4C74"/>
    <w:rsid w:val="002C4C98"/>
    <w:rsid w:val="002C4EBF"/>
    <w:rsid w:val="002C5028"/>
    <w:rsid w:val="002C545D"/>
    <w:rsid w:val="002C568A"/>
    <w:rsid w:val="002C5A56"/>
    <w:rsid w:val="002C5FFE"/>
    <w:rsid w:val="002C63FD"/>
    <w:rsid w:val="002C66FF"/>
    <w:rsid w:val="002C70C2"/>
    <w:rsid w:val="002C745A"/>
    <w:rsid w:val="002C761A"/>
    <w:rsid w:val="002C792F"/>
    <w:rsid w:val="002D01A4"/>
    <w:rsid w:val="002D02D2"/>
    <w:rsid w:val="002D06AF"/>
    <w:rsid w:val="002D0822"/>
    <w:rsid w:val="002D09C5"/>
    <w:rsid w:val="002D09FF"/>
    <w:rsid w:val="002D0C56"/>
    <w:rsid w:val="002D0C76"/>
    <w:rsid w:val="002D0C77"/>
    <w:rsid w:val="002D129E"/>
    <w:rsid w:val="002D154A"/>
    <w:rsid w:val="002D1F8D"/>
    <w:rsid w:val="002D20A8"/>
    <w:rsid w:val="002D2237"/>
    <w:rsid w:val="002D2DE6"/>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43C"/>
    <w:rsid w:val="002F5640"/>
    <w:rsid w:val="002F594F"/>
    <w:rsid w:val="002F5C53"/>
    <w:rsid w:val="002F5CB8"/>
    <w:rsid w:val="002F6261"/>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958"/>
    <w:rsid w:val="0031497C"/>
    <w:rsid w:val="00315131"/>
    <w:rsid w:val="0031522B"/>
    <w:rsid w:val="00315255"/>
    <w:rsid w:val="003154D3"/>
    <w:rsid w:val="00315580"/>
    <w:rsid w:val="003155D1"/>
    <w:rsid w:val="0031565E"/>
    <w:rsid w:val="003158DD"/>
    <w:rsid w:val="00315C19"/>
    <w:rsid w:val="00315E88"/>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F32"/>
    <w:rsid w:val="003302ED"/>
    <w:rsid w:val="003303BD"/>
    <w:rsid w:val="0033057F"/>
    <w:rsid w:val="00330942"/>
    <w:rsid w:val="00330B3F"/>
    <w:rsid w:val="00330CBA"/>
    <w:rsid w:val="00331193"/>
    <w:rsid w:val="00331932"/>
    <w:rsid w:val="00331AC6"/>
    <w:rsid w:val="00331B16"/>
    <w:rsid w:val="00331F0F"/>
    <w:rsid w:val="0033223B"/>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60FA"/>
    <w:rsid w:val="0033642C"/>
    <w:rsid w:val="00336549"/>
    <w:rsid w:val="0033677E"/>
    <w:rsid w:val="00336800"/>
    <w:rsid w:val="00336811"/>
    <w:rsid w:val="00336EB9"/>
    <w:rsid w:val="0033707B"/>
    <w:rsid w:val="003371B2"/>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49A"/>
    <w:rsid w:val="00351504"/>
    <w:rsid w:val="00351E72"/>
    <w:rsid w:val="0035211B"/>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E0"/>
    <w:rsid w:val="00360818"/>
    <w:rsid w:val="00360EF9"/>
    <w:rsid w:val="0036139B"/>
    <w:rsid w:val="003614BD"/>
    <w:rsid w:val="0036154F"/>
    <w:rsid w:val="00361590"/>
    <w:rsid w:val="00361821"/>
    <w:rsid w:val="00361932"/>
    <w:rsid w:val="0036208F"/>
    <w:rsid w:val="003622BF"/>
    <w:rsid w:val="003623AF"/>
    <w:rsid w:val="0036254F"/>
    <w:rsid w:val="003627CB"/>
    <w:rsid w:val="00362A01"/>
    <w:rsid w:val="00363553"/>
    <w:rsid w:val="003635C6"/>
    <w:rsid w:val="0036383E"/>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E0D"/>
    <w:rsid w:val="003660B3"/>
    <w:rsid w:val="00366538"/>
    <w:rsid w:val="00366626"/>
    <w:rsid w:val="00366821"/>
    <w:rsid w:val="0036704B"/>
    <w:rsid w:val="00367591"/>
    <w:rsid w:val="003678FE"/>
    <w:rsid w:val="003679F6"/>
    <w:rsid w:val="00367EE8"/>
    <w:rsid w:val="0037058A"/>
    <w:rsid w:val="00370DD2"/>
    <w:rsid w:val="00370FFF"/>
    <w:rsid w:val="003717B0"/>
    <w:rsid w:val="00371930"/>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C40"/>
    <w:rsid w:val="00381EC9"/>
    <w:rsid w:val="0038228D"/>
    <w:rsid w:val="0038247D"/>
    <w:rsid w:val="00382B01"/>
    <w:rsid w:val="00382E90"/>
    <w:rsid w:val="00383790"/>
    <w:rsid w:val="00383AFE"/>
    <w:rsid w:val="00383CF9"/>
    <w:rsid w:val="00383FE8"/>
    <w:rsid w:val="003843E1"/>
    <w:rsid w:val="00384482"/>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3F4"/>
    <w:rsid w:val="00390573"/>
    <w:rsid w:val="003907CD"/>
    <w:rsid w:val="00390A86"/>
    <w:rsid w:val="00390C1A"/>
    <w:rsid w:val="00391399"/>
    <w:rsid w:val="003915C0"/>
    <w:rsid w:val="00391717"/>
    <w:rsid w:val="00391B86"/>
    <w:rsid w:val="00391EEF"/>
    <w:rsid w:val="00391FA1"/>
    <w:rsid w:val="0039205F"/>
    <w:rsid w:val="00392404"/>
    <w:rsid w:val="00392954"/>
    <w:rsid w:val="00392D0B"/>
    <w:rsid w:val="0039320C"/>
    <w:rsid w:val="00393D06"/>
    <w:rsid w:val="00394086"/>
    <w:rsid w:val="003940F4"/>
    <w:rsid w:val="003945E5"/>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3B7"/>
    <w:rsid w:val="003A14A1"/>
    <w:rsid w:val="003A15D9"/>
    <w:rsid w:val="003A1813"/>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8CA"/>
    <w:rsid w:val="003A7A59"/>
    <w:rsid w:val="003A7F5E"/>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405F"/>
    <w:rsid w:val="003B42C9"/>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086C"/>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935"/>
    <w:rsid w:val="003D4A3E"/>
    <w:rsid w:val="003D4D73"/>
    <w:rsid w:val="003D50BE"/>
    <w:rsid w:val="003D5255"/>
    <w:rsid w:val="003D5DC3"/>
    <w:rsid w:val="003D64F6"/>
    <w:rsid w:val="003D6E13"/>
    <w:rsid w:val="003D6EA9"/>
    <w:rsid w:val="003D7015"/>
    <w:rsid w:val="003D7044"/>
    <w:rsid w:val="003D74B2"/>
    <w:rsid w:val="003D74F1"/>
    <w:rsid w:val="003D7DF2"/>
    <w:rsid w:val="003D7FD5"/>
    <w:rsid w:val="003E021D"/>
    <w:rsid w:val="003E022D"/>
    <w:rsid w:val="003E05FF"/>
    <w:rsid w:val="003E07D9"/>
    <w:rsid w:val="003E0CF3"/>
    <w:rsid w:val="003E0D05"/>
    <w:rsid w:val="003E103B"/>
    <w:rsid w:val="003E1361"/>
    <w:rsid w:val="003E137E"/>
    <w:rsid w:val="003E16EF"/>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7C"/>
    <w:rsid w:val="003F229C"/>
    <w:rsid w:val="003F23DB"/>
    <w:rsid w:val="003F2478"/>
    <w:rsid w:val="003F2C86"/>
    <w:rsid w:val="003F2D31"/>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88B"/>
    <w:rsid w:val="004241DA"/>
    <w:rsid w:val="004242BA"/>
    <w:rsid w:val="00424865"/>
    <w:rsid w:val="0042550A"/>
    <w:rsid w:val="0042566C"/>
    <w:rsid w:val="00425782"/>
    <w:rsid w:val="0042586C"/>
    <w:rsid w:val="0042597F"/>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33EB"/>
    <w:rsid w:val="004336A3"/>
    <w:rsid w:val="00433898"/>
    <w:rsid w:val="00433936"/>
    <w:rsid w:val="00433949"/>
    <w:rsid w:val="00433A24"/>
    <w:rsid w:val="00433BE7"/>
    <w:rsid w:val="00433D0E"/>
    <w:rsid w:val="00433F2B"/>
    <w:rsid w:val="004341D4"/>
    <w:rsid w:val="00434484"/>
    <w:rsid w:val="0043458E"/>
    <w:rsid w:val="004349CB"/>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2D"/>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2EA4"/>
    <w:rsid w:val="0044326E"/>
    <w:rsid w:val="00443319"/>
    <w:rsid w:val="00443358"/>
    <w:rsid w:val="0044340F"/>
    <w:rsid w:val="00443414"/>
    <w:rsid w:val="00443708"/>
    <w:rsid w:val="00443884"/>
    <w:rsid w:val="00443F57"/>
    <w:rsid w:val="00443F6E"/>
    <w:rsid w:val="004444B4"/>
    <w:rsid w:val="0044470A"/>
    <w:rsid w:val="0044497B"/>
    <w:rsid w:val="0044513D"/>
    <w:rsid w:val="004454C8"/>
    <w:rsid w:val="004458F5"/>
    <w:rsid w:val="00445C1D"/>
    <w:rsid w:val="00446060"/>
    <w:rsid w:val="0044635F"/>
    <w:rsid w:val="0044685A"/>
    <w:rsid w:val="00446C92"/>
    <w:rsid w:val="0044703D"/>
    <w:rsid w:val="0044722F"/>
    <w:rsid w:val="004479D9"/>
    <w:rsid w:val="00447C28"/>
    <w:rsid w:val="00450089"/>
    <w:rsid w:val="00450247"/>
    <w:rsid w:val="00450643"/>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8D2"/>
    <w:rsid w:val="00460976"/>
    <w:rsid w:val="00460FEE"/>
    <w:rsid w:val="0046122B"/>
    <w:rsid w:val="0046126C"/>
    <w:rsid w:val="00461559"/>
    <w:rsid w:val="00461715"/>
    <w:rsid w:val="004618B0"/>
    <w:rsid w:val="00461A9C"/>
    <w:rsid w:val="00461CEE"/>
    <w:rsid w:val="00461FA5"/>
    <w:rsid w:val="00462050"/>
    <w:rsid w:val="0046207B"/>
    <w:rsid w:val="0046222F"/>
    <w:rsid w:val="00462496"/>
    <w:rsid w:val="00462516"/>
    <w:rsid w:val="004625CD"/>
    <w:rsid w:val="004627EB"/>
    <w:rsid w:val="0046367A"/>
    <w:rsid w:val="004636F7"/>
    <w:rsid w:val="004639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9F0"/>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8E7"/>
    <w:rsid w:val="00484CE5"/>
    <w:rsid w:val="00484F5D"/>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E88"/>
    <w:rsid w:val="004874D1"/>
    <w:rsid w:val="0048751B"/>
    <w:rsid w:val="0048772E"/>
    <w:rsid w:val="004877D4"/>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484"/>
    <w:rsid w:val="004A48FE"/>
    <w:rsid w:val="004A4BDD"/>
    <w:rsid w:val="004A4D69"/>
    <w:rsid w:val="004A557A"/>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83"/>
    <w:rsid w:val="004B0293"/>
    <w:rsid w:val="004B097C"/>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19"/>
    <w:rsid w:val="004B41CE"/>
    <w:rsid w:val="004B44B6"/>
    <w:rsid w:val="004B4526"/>
    <w:rsid w:val="004B4749"/>
    <w:rsid w:val="004B47FF"/>
    <w:rsid w:val="004B4847"/>
    <w:rsid w:val="004B4B17"/>
    <w:rsid w:val="004B4F1F"/>
    <w:rsid w:val="004B4FAA"/>
    <w:rsid w:val="004B56B9"/>
    <w:rsid w:val="004B5896"/>
    <w:rsid w:val="004B5A55"/>
    <w:rsid w:val="004B5B9F"/>
    <w:rsid w:val="004B6377"/>
    <w:rsid w:val="004B641A"/>
    <w:rsid w:val="004B6699"/>
    <w:rsid w:val="004B6E08"/>
    <w:rsid w:val="004B6F4B"/>
    <w:rsid w:val="004B7065"/>
    <w:rsid w:val="004B74D3"/>
    <w:rsid w:val="004B7532"/>
    <w:rsid w:val="004B78EC"/>
    <w:rsid w:val="004B7DBA"/>
    <w:rsid w:val="004C0317"/>
    <w:rsid w:val="004C0C21"/>
    <w:rsid w:val="004C0D32"/>
    <w:rsid w:val="004C0DEE"/>
    <w:rsid w:val="004C0DF9"/>
    <w:rsid w:val="004C0E61"/>
    <w:rsid w:val="004C12C3"/>
    <w:rsid w:val="004C14DA"/>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1F5"/>
    <w:rsid w:val="004D2C2D"/>
    <w:rsid w:val="004D2C3C"/>
    <w:rsid w:val="004D3264"/>
    <w:rsid w:val="004D334E"/>
    <w:rsid w:val="004D373E"/>
    <w:rsid w:val="004D44BE"/>
    <w:rsid w:val="004D4851"/>
    <w:rsid w:val="004D4FCD"/>
    <w:rsid w:val="004D51C5"/>
    <w:rsid w:val="004D52FD"/>
    <w:rsid w:val="004D5713"/>
    <w:rsid w:val="004D5863"/>
    <w:rsid w:val="004D5AD3"/>
    <w:rsid w:val="004D5BCD"/>
    <w:rsid w:val="004D5EA1"/>
    <w:rsid w:val="004D6072"/>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2C9"/>
    <w:rsid w:val="004E14A1"/>
    <w:rsid w:val="004E1552"/>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99"/>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37E6"/>
    <w:rsid w:val="0050460A"/>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173F"/>
    <w:rsid w:val="0051176E"/>
    <w:rsid w:val="00511D46"/>
    <w:rsid w:val="0051236D"/>
    <w:rsid w:val="005125A7"/>
    <w:rsid w:val="0051269E"/>
    <w:rsid w:val="00512C41"/>
    <w:rsid w:val="0051363D"/>
    <w:rsid w:val="00513760"/>
    <w:rsid w:val="00513AF5"/>
    <w:rsid w:val="00513B2C"/>
    <w:rsid w:val="00513D0F"/>
    <w:rsid w:val="005144A1"/>
    <w:rsid w:val="0051537C"/>
    <w:rsid w:val="00515D8B"/>
    <w:rsid w:val="00515E71"/>
    <w:rsid w:val="00515E94"/>
    <w:rsid w:val="00515FD0"/>
    <w:rsid w:val="005160B3"/>
    <w:rsid w:val="00516ABF"/>
    <w:rsid w:val="00516AF0"/>
    <w:rsid w:val="0051701C"/>
    <w:rsid w:val="005170EE"/>
    <w:rsid w:val="0051772A"/>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B4D"/>
    <w:rsid w:val="00536C0B"/>
    <w:rsid w:val="00536F3A"/>
    <w:rsid w:val="0053710F"/>
    <w:rsid w:val="005372FA"/>
    <w:rsid w:val="00537C05"/>
    <w:rsid w:val="00537E8D"/>
    <w:rsid w:val="00537FBB"/>
    <w:rsid w:val="00540224"/>
    <w:rsid w:val="005402FB"/>
    <w:rsid w:val="005406F6"/>
    <w:rsid w:val="00541064"/>
    <w:rsid w:val="0054174E"/>
    <w:rsid w:val="0054184B"/>
    <w:rsid w:val="00541A9D"/>
    <w:rsid w:val="00542010"/>
    <w:rsid w:val="00542783"/>
    <w:rsid w:val="005427CF"/>
    <w:rsid w:val="00542ACF"/>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510C"/>
    <w:rsid w:val="0055531B"/>
    <w:rsid w:val="005554DD"/>
    <w:rsid w:val="005558BA"/>
    <w:rsid w:val="00555939"/>
    <w:rsid w:val="005559C6"/>
    <w:rsid w:val="0055603A"/>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5C5"/>
    <w:rsid w:val="0057360B"/>
    <w:rsid w:val="005738BB"/>
    <w:rsid w:val="00573913"/>
    <w:rsid w:val="00573CD5"/>
    <w:rsid w:val="005740B8"/>
    <w:rsid w:val="005742BF"/>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BB"/>
    <w:rsid w:val="00581355"/>
    <w:rsid w:val="0058148B"/>
    <w:rsid w:val="00581766"/>
    <w:rsid w:val="00582178"/>
    <w:rsid w:val="00582183"/>
    <w:rsid w:val="005823A2"/>
    <w:rsid w:val="005824D3"/>
    <w:rsid w:val="00582805"/>
    <w:rsid w:val="00582940"/>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0"/>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0E1"/>
    <w:rsid w:val="005A1263"/>
    <w:rsid w:val="005A153D"/>
    <w:rsid w:val="005A15CD"/>
    <w:rsid w:val="005A15D1"/>
    <w:rsid w:val="005A17FB"/>
    <w:rsid w:val="005A186E"/>
    <w:rsid w:val="005A1CD3"/>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E1"/>
    <w:rsid w:val="005A70DD"/>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30F"/>
    <w:rsid w:val="005D46E3"/>
    <w:rsid w:val="005D4934"/>
    <w:rsid w:val="005D5455"/>
    <w:rsid w:val="005D555F"/>
    <w:rsid w:val="005D5725"/>
    <w:rsid w:val="005D58C9"/>
    <w:rsid w:val="005D5ACE"/>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5F8"/>
    <w:rsid w:val="005F46E2"/>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600803"/>
    <w:rsid w:val="0060085E"/>
    <w:rsid w:val="00600AEC"/>
    <w:rsid w:val="00600CBA"/>
    <w:rsid w:val="00600DFE"/>
    <w:rsid w:val="006014B7"/>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B"/>
    <w:rsid w:val="00615FD9"/>
    <w:rsid w:val="00616967"/>
    <w:rsid w:val="00616C58"/>
    <w:rsid w:val="006173C4"/>
    <w:rsid w:val="006179DF"/>
    <w:rsid w:val="00617AA3"/>
    <w:rsid w:val="00617AEB"/>
    <w:rsid w:val="00617BA0"/>
    <w:rsid w:val="00617CA1"/>
    <w:rsid w:val="00617F67"/>
    <w:rsid w:val="0062057A"/>
    <w:rsid w:val="0062077C"/>
    <w:rsid w:val="0062095B"/>
    <w:rsid w:val="00620C2B"/>
    <w:rsid w:val="00621226"/>
    <w:rsid w:val="00621AB5"/>
    <w:rsid w:val="00621EF7"/>
    <w:rsid w:val="0062221D"/>
    <w:rsid w:val="006223AA"/>
    <w:rsid w:val="0062266C"/>
    <w:rsid w:val="00622B9E"/>
    <w:rsid w:val="00622F6B"/>
    <w:rsid w:val="006231E6"/>
    <w:rsid w:val="0062343E"/>
    <w:rsid w:val="0062344D"/>
    <w:rsid w:val="00623608"/>
    <w:rsid w:val="00623751"/>
    <w:rsid w:val="00623B53"/>
    <w:rsid w:val="006245E2"/>
    <w:rsid w:val="006248B1"/>
    <w:rsid w:val="00624B91"/>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824"/>
    <w:rsid w:val="00630AD7"/>
    <w:rsid w:val="00630D54"/>
    <w:rsid w:val="00630EA7"/>
    <w:rsid w:val="006310B9"/>
    <w:rsid w:val="006312B4"/>
    <w:rsid w:val="00631351"/>
    <w:rsid w:val="006316D2"/>
    <w:rsid w:val="00631A3A"/>
    <w:rsid w:val="00632363"/>
    <w:rsid w:val="0063257F"/>
    <w:rsid w:val="00632610"/>
    <w:rsid w:val="0063263E"/>
    <w:rsid w:val="006326B3"/>
    <w:rsid w:val="00632B9F"/>
    <w:rsid w:val="00633100"/>
    <w:rsid w:val="006335BD"/>
    <w:rsid w:val="0063364E"/>
    <w:rsid w:val="00633ECB"/>
    <w:rsid w:val="00633F6D"/>
    <w:rsid w:val="00633F87"/>
    <w:rsid w:val="00634093"/>
    <w:rsid w:val="00634C9B"/>
    <w:rsid w:val="0063510D"/>
    <w:rsid w:val="00635284"/>
    <w:rsid w:val="0063547A"/>
    <w:rsid w:val="006359AE"/>
    <w:rsid w:val="006362BB"/>
    <w:rsid w:val="0063635E"/>
    <w:rsid w:val="006364C7"/>
    <w:rsid w:val="00636535"/>
    <w:rsid w:val="00636807"/>
    <w:rsid w:val="00636893"/>
    <w:rsid w:val="006369A5"/>
    <w:rsid w:val="00637352"/>
    <w:rsid w:val="0063768A"/>
    <w:rsid w:val="006377CE"/>
    <w:rsid w:val="00637998"/>
    <w:rsid w:val="00640211"/>
    <w:rsid w:val="006404EE"/>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866"/>
    <w:rsid w:val="00646BAF"/>
    <w:rsid w:val="00646C4E"/>
    <w:rsid w:val="00646F73"/>
    <w:rsid w:val="00647733"/>
    <w:rsid w:val="00647820"/>
    <w:rsid w:val="006478F3"/>
    <w:rsid w:val="0065036B"/>
    <w:rsid w:val="006503C9"/>
    <w:rsid w:val="0065081D"/>
    <w:rsid w:val="00650F05"/>
    <w:rsid w:val="00650FDB"/>
    <w:rsid w:val="006514ED"/>
    <w:rsid w:val="00651D9D"/>
    <w:rsid w:val="00651E3F"/>
    <w:rsid w:val="00652CE7"/>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A09"/>
    <w:rsid w:val="00664AFB"/>
    <w:rsid w:val="00664BE2"/>
    <w:rsid w:val="00665044"/>
    <w:rsid w:val="00665E15"/>
    <w:rsid w:val="00666735"/>
    <w:rsid w:val="0066724A"/>
    <w:rsid w:val="00667289"/>
    <w:rsid w:val="006702A9"/>
    <w:rsid w:val="00670528"/>
    <w:rsid w:val="0067052B"/>
    <w:rsid w:val="006709E0"/>
    <w:rsid w:val="0067119F"/>
    <w:rsid w:val="00671204"/>
    <w:rsid w:val="006716DF"/>
    <w:rsid w:val="006718F0"/>
    <w:rsid w:val="006718F7"/>
    <w:rsid w:val="00671A47"/>
    <w:rsid w:val="00671BBA"/>
    <w:rsid w:val="00671C9B"/>
    <w:rsid w:val="0067239A"/>
    <w:rsid w:val="00672463"/>
    <w:rsid w:val="006728FF"/>
    <w:rsid w:val="00672B1F"/>
    <w:rsid w:val="00672EC3"/>
    <w:rsid w:val="00672FE4"/>
    <w:rsid w:val="0067307F"/>
    <w:rsid w:val="00673652"/>
    <w:rsid w:val="00673664"/>
    <w:rsid w:val="006737DE"/>
    <w:rsid w:val="00673D4C"/>
    <w:rsid w:val="0067401D"/>
    <w:rsid w:val="00674961"/>
    <w:rsid w:val="006751B9"/>
    <w:rsid w:val="006757E4"/>
    <w:rsid w:val="00675A23"/>
    <w:rsid w:val="00676476"/>
    <w:rsid w:val="006767BE"/>
    <w:rsid w:val="0067681C"/>
    <w:rsid w:val="00676BD9"/>
    <w:rsid w:val="00676D75"/>
    <w:rsid w:val="0067709B"/>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B33"/>
    <w:rsid w:val="006E0D58"/>
    <w:rsid w:val="006E0EE8"/>
    <w:rsid w:val="006E10F5"/>
    <w:rsid w:val="006E1397"/>
    <w:rsid w:val="006E1644"/>
    <w:rsid w:val="006E186B"/>
    <w:rsid w:val="006E1CD7"/>
    <w:rsid w:val="006E1FB6"/>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8F"/>
    <w:rsid w:val="006E784F"/>
    <w:rsid w:val="006E7E4B"/>
    <w:rsid w:val="006E7FE2"/>
    <w:rsid w:val="006F012A"/>
    <w:rsid w:val="006F06E6"/>
    <w:rsid w:val="006F0F25"/>
    <w:rsid w:val="006F122E"/>
    <w:rsid w:val="006F173C"/>
    <w:rsid w:val="006F18EF"/>
    <w:rsid w:val="006F2252"/>
    <w:rsid w:val="006F257A"/>
    <w:rsid w:val="006F2B3A"/>
    <w:rsid w:val="006F2C47"/>
    <w:rsid w:val="006F2F9A"/>
    <w:rsid w:val="006F3478"/>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79"/>
    <w:rsid w:val="007048B9"/>
    <w:rsid w:val="00704E5F"/>
    <w:rsid w:val="0070520C"/>
    <w:rsid w:val="0070520D"/>
    <w:rsid w:val="0070524C"/>
    <w:rsid w:val="00705342"/>
    <w:rsid w:val="00705D2F"/>
    <w:rsid w:val="0070655E"/>
    <w:rsid w:val="0070674B"/>
    <w:rsid w:val="00706B68"/>
    <w:rsid w:val="00706C12"/>
    <w:rsid w:val="00706D70"/>
    <w:rsid w:val="00706F27"/>
    <w:rsid w:val="0070765C"/>
    <w:rsid w:val="007077B3"/>
    <w:rsid w:val="007078B2"/>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F2A"/>
    <w:rsid w:val="00713F4E"/>
    <w:rsid w:val="007140F5"/>
    <w:rsid w:val="0071414B"/>
    <w:rsid w:val="007141F6"/>
    <w:rsid w:val="007142FA"/>
    <w:rsid w:val="007143BD"/>
    <w:rsid w:val="007147A0"/>
    <w:rsid w:val="00714E0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AB"/>
    <w:rsid w:val="00720220"/>
    <w:rsid w:val="00720C0D"/>
    <w:rsid w:val="00721083"/>
    <w:rsid w:val="0072120F"/>
    <w:rsid w:val="0072130F"/>
    <w:rsid w:val="00721547"/>
    <w:rsid w:val="0072158A"/>
    <w:rsid w:val="007218E7"/>
    <w:rsid w:val="00721B93"/>
    <w:rsid w:val="00721C3B"/>
    <w:rsid w:val="00721C66"/>
    <w:rsid w:val="00721C9D"/>
    <w:rsid w:val="00721ED8"/>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E2"/>
    <w:rsid w:val="00741332"/>
    <w:rsid w:val="0074135B"/>
    <w:rsid w:val="007413EB"/>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DEF"/>
    <w:rsid w:val="00745FC8"/>
    <w:rsid w:val="007460B8"/>
    <w:rsid w:val="007460C7"/>
    <w:rsid w:val="00746218"/>
    <w:rsid w:val="00746396"/>
    <w:rsid w:val="00746792"/>
    <w:rsid w:val="00746987"/>
    <w:rsid w:val="0074717E"/>
    <w:rsid w:val="00747452"/>
    <w:rsid w:val="00747A65"/>
    <w:rsid w:val="00747DBE"/>
    <w:rsid w:val="00750100"/>
    <w:rsid w:val="0075023A"/>
    <w:rsid w:val="00750942"/>
    <w:rsid w:val="00750EF0"/>
    <w:rsid w:val="00751BBF"/>
    <w:rsid w:val="00751D9A"/>
    <w:rsid w:val="00752308"/>
    <w:rsid w:val="007532BC"/>
    <w:rsid w:val="007537FF"/>
    <w:rsid w:val="007538BA"/>
    <w:rsid w:val="00753A59"/>
    <w:rsid w:val="00753C29"/>
    <w:rsid w:val="00753EDF"/>
    <w:rsid w:val="00754390"/>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72"/>
    <w:rsid w:val="007624A3"/>
    <w:rsid w:val="00762A69"/>
    <w:rsid w:val="00762B1A"/>
    <w:rsid w:val="00762C0F"/>
    <w:rsid w:val="00762E5F"/>
    <w:rsid w:val="00763000"/>
    <w:rsid w:val="00763185"/>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D2"/>
    <w:rsid w:val="00772D1A"/>
    <w:rsid w:val="00772D4F"/>
    <w:rsid w:val="0077317C"/>
    <w:rsid w:val="0077321E"/>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77E"/>
    <w:rsid w:val="007847E8"/>
    <w:rsid w:val="00784828"/>
    <w:rsid w:val="00785B73"/>
    <w:rsid w:val="00785FA6"/>
    <w:rsid w:val="00785FF3"/>
    <w:rsid w:val="0078755A"/>
    <w:rsid w:val="00787597"/>
    <w:rsid w:val="00787A5C"/>
    <w:rsid w:val="00787BBD"/>
    <w:rsid w:val="00787DD5"/>
    <w:rsid w:val="007900AC"/>
    <w:rsid w:val="0079022C"/>
    <w:rsid w:val="007902CD"/>
    <w:rsid w:val="0079069C"/>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7B"/>
    <w:rsid w:val="007A3E92"/>
    <w:rsid w:val="007A4872"/>
    <w:rsid w:val="007A4F44"/>
    <w:rsid w:val="007A566E"/>
    <w:rsid w:val="007A59EC"/>
    <w:rsid w:val="007A59F6"/>
    <w:rsid w:val="007A5A13"/>
    <w:rsid w:val="007A61C0"/>
    <w:rsid w:val="007A638A"/>
    <w:rsid w:val="007A63B1"/>
    <w:rsid w:val="007A63B9"/>
    <w:rsid w:val="007A668C"/>
    <w:rsid w:val="007A67FF"/>
    <w:rsid w:val="007A6F16"/>
    <w:rsid w:val="007A792D"/>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D61"/>
    <w:rsid w:val="007B1F6D"/>
    <w:rsid w:val="007B1F86"/>
    <w:rsid w:val="007B27DD"/>
    <w:rsid w:val="007B2D50"/>
    <w:rsid w:val="007B3063"/>
    <w:rsid w:val="007B338B"/>
    <w:rsid w:val="007B367D"/>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8AE"/>
    <w:rsid w:val="007C2AE7"/>
    <w:rsid w:val="007C2BCF"/>
    <w:rsid w:val="007C31A6"/>
    <w:rsid w:val="007C3412"/>
    <w:rsid w:val="007C36C6"/>
    <w:rsid w:val="007C3F09"/>
    <w:rsid w:val="007C4077"/>
    <w:rsid w:val="007C409A"/>
    <w:rsid w:val="007C4932"/>
    <w:rsid w:val="007C4C72"/>
    <w:rsid w:val="007C4D3F"/>
    <w:rsid w:val="007C4D63"/>
    <w:rsid w:val="007C4E28"/>
    <w:rsid w:val="007C52AD"/>
    <w:rsid w:val="007C5447"/>
    <w:rsid w:val="007C57D0"/>
    <w:rsid w:val="007C5D7C"/>
    <w:rsid w:val="007C62FC"/>
    <w:rsid w:val="007C65AF"/>
    <w:rsid w:val="007C67DB"/>
    <w:rsid w:val="007C724E"/>
    <w:rsid w:val="007C769A"/>
    <w:rsid w:val="007C78B8"/>
    <w:rsid w:val="007C7C5A"/>
    <w:rsid w:val="007C7D19"/>
    <w:rsid w:val="007D000D"/>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12"/>
    <w:rsid w:val="007E7B57"/>
    <w:rsid w:val="007F0427"/>
    <w:rsid w:val="007F07B8"/>
    <w:rsid w:val="007F09C2"/>
    <w:rsid w:val="007F0B31"/>
    <w:rsid w:val="007F0BDC"/>
    <w:rsid w:val="007F0E45"/>
    <w:rsid w:val="007F12FF"/>
    <w:rsid w:val="007F15C6"/>
    <w:rsid w:val="007F179E"/>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132A"/>
    <w:rsid w:val="0081145D"/>
    <w:rsid w:val="00811BF5"/>
    <w:rsid w:val="00811DA8"/>
    <w:rsid w:val="00812003"/>
    <w:rsid w:val="00812F1C"/>
    <w:rsid w:val="00812F61"/>
    <w:rsid w:val="0081391D"/>
    <w:rsid w:val="00813AC4"/>
    <w:rsid w:val="00813BEB"/>
    <w:rsid w:val="008140AD"/>
    <w:rsid w:val="0081410B"/>
    <w:rsid w:val="008147BC"/>
    <w:rsid w:val="00814A81"/>
    <w:rsid w:val="00814CE7"/>
    <w:rsid w:val="00814D6F"/>
    <w:rsid w:val="008154AB"/>
    <w:rsid w:val="0081566B"/>
    <w:rsid w:val="0081582A"/>
    <w:rsid w:val="00815ABA"/>
    <w:rsid w:val="00815B54"/>
    <w:rsid w:val="00815C23"/>
    <w:rsid w:val="00815F3F"/>
    <w:rsid w:val="008160A2"/>
    <w:rsid w:val="008169BD"/>
    <w:rsid w:val="008169F2"/>
    <w:rsid w:val="00817156"/>
    <w:rsid w:val="008172C4"/>
    <w:rsid w:val="008172D2"/>
    <w:rsid w:val="008179BA"/>
    <w:rsid w:val="00817F2F"/>
    <w:rsid w:val="00817F70"/>
    <w:rsid w:val="00820781"/>
    <w:rsid w:val="00820782"/>
    <w:rsid w:val="008207D2"/>
    <w:rsid w:val="008208FC"/>
    <w:rsid w:val="008209F3"/>
    <w:rsid w:val="00820ADD"/>
    <w:rsid w:val="00820CEE"/>
    <w:rsid w:val="00820E0A"/>
    <w:rsid w:val="00820E77"/>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4D71"/>
    <w:rsid w:val="008350C5"/>
    <w:rsid w:val="00835802"/>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0EC1"/>
    <w:rsid w:val="0085116C"/>
    <w:rsid w:val="00851D0D"/>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224"/>
    <w:rsid w:val="008563FB"/>
    <w:rsid w:val="00856581"/>
    <w:rsid w:val="00856B20"/>
    <w:rsid w:val="00857109"/>
    <w:rsid w:val="00857ED7"/>
    <w:rsid w:val="00857FA9"/>
    <w:rsid w:val="00857FCD"/>
    <w:rsid w:val="00860324"/>
    <w:rsid w:val="00860F05"/>
    <w:rsid w:val="00860FCE"/>
    <w:rsid w:val="0086106C"/>
    <w:rsid w:val="0086133F"/>
    <w:rsid w:val="008619ED"/>
    <w:rsid w:val="00861B66"/>
    <w:rsid w:val="00861BF8"/>
    <w:rsid w:val="00861EE4"/>
    <w:rsid w:val="00862467"/>
    <w:rsid w:val="0086283C"/>
    <w:rsid w:val="0086285E"/>
    <w:rsid w:val="00862A96"/>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6D2"/>
    <w:rsid w:val="0086673C"/>
    <w:rsid w:val="008667D2"/>
    <w:rsid w:val="008667F7"/>
    <w:rsid w:val="00867998"/>
    <w:rsid w:val="00867A47"/>
    <w:rsid w:val="00867B7A"/>
    <w:rsid w:val="00870193"/>
    <w:rsid w:val="008704C6"/>
    <w:rsid w:val="00870576"/>
    <w:rsid w:val="008709B6"/>
    <w:rsid w:val="00870B5F"/>
    <w:rsid w:val="00870E22"/>
    <w:rsid w:val="00870ED5"/>
    <w:rsid w:val="00871186"/>
    <w:rsid w:val="00871293"/>
    <w:rsid w:val="00871A60"/>
    <w:rsid w:val="00871AC7"/>
    <w:rsid w:val="00871CA0"/>
    <w:rsid w:val="00871D9F"/>
    <w:rsid w:val="00872259"/>
    <w:rsid w:val="008722EA"/>
    <w:rsid w:val="00872967"/>
    <w:rsid w:val="008729A8"/>
    <w:rsid w:val="008729DE"/>
    <w:rsid w:val="0087313E"/>
    <w:rsid w:val="00873742"/>
    <w:rsid w:val="0087408F"/>
    <w:rsid w:val="0087419B"/>
    <w:rsid w:val="00874A41"/>
    <w:rsid w:val="00874F36"/>
    <w:rsid w:val="0087521B"/>
    <w:rsid w:val="008753B0"/>
    <w:rsid w:val="0087570F"/>
    <w:rsid w:val="008758F8"/>
    <w:rsid w:val="0087614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314E"/>
    <w:rsid w:val="008842C4"/>
    <w:rsid w:val="008847BA"/>
    <w:rsid w:val="00884D8C"/>
    <w:rsid w:val="00884F40"/>
    <w:rsid w:val="0088502C"/>
    <w:rsid w:val="00885419"/>
    <w:rsid w:val="00885577"/>
    <w:rsid w:val="00885754"/>
    <w:rsid w:val="00886033"/>
    <w:rsid w:val="0088634E"/>
    <w:rsid w:val="008865D0"/>
    <w:rsid w:val="00886B22"/>
    <w:rsid w:val="00886CB3"/>
    <w:rsid w:val="00886E29"/>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12A4"/>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B004B"/>
    <w:rsid w:val="008B009D"/>
    <w:rsid w:val="008B019A"/>
    <w:rsid w:val="008B0C75"/>
    <w:rsid w:val="008B0E19"/>
    <w:rsid w:val="008B0EF2"/>
    <w:rsid w:val="008B11CE"/>
    <w:rsid w:val="008B140A"/>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0FBB"/>
    <w:rsid w:val="008D10F6"/>
    <w:rsid w:val="008D1A27"/>
    <w:rsid w:val="008D1AEF"/>
    <w:rsid w:val="008D1CDF"/>
    <w:rsid w:val="008D20DA"/>
    <w:rsid w:val="008D2210"/>
    <w:rsid w:val="008D2245"/>
    <w:rsid w:val="008D2281"/>
    <w:rsid w:val="008D2541"/>
    <w:rsid w:val="008D276B"/>
    <w:rsid w:val="008D2B4A"/>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ED9"/>
    <w:rsid w:val="008E0EF7"/>
    <w:rsid w:val="008E0F37"/>
    <w:rsid w:val="008E0FB8"/>
    <w:rsid w:val="008E138D"/>
    <w:rsid w:val="008E2004"/>
    <w:rsid w:val="008E22E5"/>
    <w:rsid w:val="008E2402"/>
    <w:rsid w:val="008E2BA3"/>
    <w:rsid w:val="008E2BEC"/>
    <w:rsid w:val="008E2E6C"/>
    <w:rsid w:val="008E3024"/>
    <w:rsid w:val="008E3053"/>
    <w:rsid w:val="008E3245"/>
    <w:rsid w:val="008E3AF3"/>
    <w:rsid w:val="008E41DA"/>
    <w:rsid w:val="008E4472"/>
    <w:rsid w:val="008E470F"/>
    <w:rsid w:val="008E48FF"/>
    <w:rsid w:val="008E4B6B"/>
    <w:rsid w:val="008E4C37"/>
    <w:rsid w:val="008E575A"/>
    <w:rsid w:val="008E593D"/>
    <w:rsid w:val="008E5F1B"/>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12BA"/>
    <w:rsid w:val="008F1991"/>
    <w:rsid w:val="008F1AA9"/>
    <w:rsid w:val="008F1B62"/>
    <w:rsid w:val="008F1DC5"/>
    <w:rsid w:val="008F1F4C"/>
    <w:rsid w:val="008F2155"/>
    <w:rsid w:val="008F2229"/>
    <w:rsid w:val="008F2830"/>
    <w:rsid w:val="008F35AE"/>
    <w:rsid w:val="008F38B3"/>
    <w:rsid w:val="008F3C93"/>
    <w:rsid w:val="008F3D00"/>
    <w:rsid w:val="008F4287"/>
    <w:rsid w:val="008F4681"/>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11D9"/>
    <w:rsid w:val="00901967"/>
    <w:rsid w:val="00901972"/>
    <w:rsid w:val="00901C53"/>
    <w:rsid w:val="00901C75"/>
    <w:rsid w:val="00901E02"/>
    <w:rsid w:val="00902251"/>
    <w:rsid w:val="009023F3"/>
    <w:rsid w:val="00902554"/>
    <w:rsid w:val="00902A2C"/>
    <w:rsid w:val="00902C54"/>
    <w:rsid w:val="00902CFA"/>
    <w:rsid w:val="00903312"/>
    <w:rsid w:val="009034E7"/>
    <w:rsid w:val="00903891"/>
    <w:rsid w:val="00903DEC"/>
    <w:rsid w:val="00903F7D"/>
    <w:rsid w:val="009044D4"/>
    <w:rsid w:val="009046FE"/>
    <w:rsid w:val="00904F38"/>
    <w:rsid w:val="0090511B"/>
    <w:rsid w:val="00905374"/>
    <w:rsid w:val="00905961"/>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503A"/>
    <w:rsid w:val="009157B8"/>
    <w:rsid w:val="00915BFA"/>
    <w:rsid w:val="00915D72"/>
    <w:rsid w:val="009166F6"/>
    <w:rsid w:val="00916785"/>
    <w:rsid w:val="0091689A"/>
    <w:rsid w:val="00916A2C"/>
    <w:rsid w:val="00916AE1"/>
    <w:rsid w:val="00917733"/>
    <w:rsid w:val="00917741"/>
    <w:rsid w:val="00917B78"/>
    <w:rsid w:val="00917D84"/>
    <w:rsid w:val="00920387"/>
    <w:rsid w:val="009209FA"/>
    <w:rsid w:val="00920B6C"/>
    <w:rsid w:val="00921133"/>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6E3"/>
    <w:rsid w:val="00931CB1"/>
    <w:rsid w:val="00931D9F"/>
    <w:rsid w:val="009321AC"/>
    <w:rsid w:val="00932257"/>
    <w:rsid w:val="009325EE"/>
    <w:rsid w:val="00932605"/>
    <w:rsid w:val="00932781"/>
    <w:rsid w:val="009327D9"/>
    <w:rsid w:val="00932B40"/>
    <w:rsid w:val="00932CA3"/>
    <w:rsid w:val="00932E7F"/>
    <w:rsid w:val="00933808"/>
    <w:rsid w:val="009338BD"/>
    <w:rsid w:val="009339C3"/>
    <w:rsid w:val="00933FC7"/>
    <w:rsid w:val="00934035"/>
    <w:rsid w:val="009347F7"/>
    <w:rsid w:val="0093497F"/>
    <w:rsid w:val="00934B8D"/>
    <w:rsid w:val="0093506E"/>
    <w:rsid w:val="00935077"/>
    <w:rsid w:val="009351FF"/>
    <w:rsid w:val="00935282"/>
    <w:rsid w:val="00935454"/>
    <w:rsid w:val="0093568B"/>
    <w:rsid w:val="0093581F"/>
    <w:rsid w:val="009358C1"/>
    <w:rsid w:val="00935C4A"/>
    <w:rsid w:val="00935FF2"/>
    <w:rsid w:val="009360BB"/>
    <w:rsid w:val="009362B3"/>
    <w:rsid w:val="009367D2"/>
    <w:rsid w:val="00936BC0"/>
    <w:rsid w:val="00936CF0"/>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E5D"/>
    <w:rsid w:val="00944F1D"/>
    <w:rsid w:val="009451B4"/>
    <w:rsid w:val="00945272"/>
    <w:rsid w:val="0094528C"/>
    <w:rsid w:val="0094547C"/>
    <w:rsid w:val="009456FD"/>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DAA"/>
    <w:rsid w:val="00952512"/>
    <w:rsid w:val="009528ED"/>
    <w:rsid w:val="00952BF0"/>
    <w:rsid w:val="00952E98"/>
    <w:rsid w:val="00953523"/>
    <w:rsid w:val="00953C2F"/>
    <w:rsid w:val="009543E3"/>
    <w:rsid w:val="009544C3"/>
    <w:rsid w:val="009548BB"/>
    <w:rsid w:val="00954C99"/>
    <w:rsid w:val="00955289"/>
    <w:rsid w:val="00955E14"/>
    <w:rsid w:val="00955E86"/>
    <w:rsid w:val="00955EBD"/>
    <w:rsid w:val="0095638C"/>
    <w:rsid w:val="009563BC"/>
    <w:rsid w:val="0095696E"/>
    <w:rsid w:val="00956B4C"/>
    <w:rsid w:val="00957746"/>
    <w:rsid w:val="009577D3"/>
    <w:rsid w:val="0095788A"/>
    <w:rsid w:val="00957979"/>
    <w:rsid w:val="009579CE"/>
    <w:rsid w:val="00957B55"/>
    <w:rsid w:val="00960490"/>
    <w:rsid w:val="0096083D"/>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AB1"/>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C1E"/>
    <w:rsid w:val="009A0051"/>
    <w:rsid w:val="009A0BEF"/>
    <w:rsid w:val="009A0F3A"/>
    <w:rsid w:val="009A109F"/>
    <w:rsid w:val="009A1128"/>
    <w:rsid w:val="009A1272"/>
    <w:rsid w:val="009A1553"/>
    <w:rsid w:val="009A156D"/>
    <w:rsid w:val="009A1997"/>
    <w:rsid w:val="009A28E2"/>
    <w:rsid w:val="009A2B72"/>
    <w:rsid w:val="009A2D49"/>
    <w:rsid w:val="009A31C5"/>
    <w:rsid w:val="009A352F"/>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DD3"/>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22C0"/>
    <w:rsid w:val="009D2340"/>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D8A"/>
    <w:rsid w:val="009D4DF3"/>
    <w:rsid w:val="009D4F59"/>
    <w:rsid w:val="009D4F6B"/>
    <w:rsid w:val="009D5CD9"/>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53A"/>
    <w:rsid w:val="009E3861"/>
    <w:rsid w:val="009E390F"/>
    <w:rsid w:val="009E394E"/>
    <w:rsid w:val="009E3C4B"/>
    <w:rsid w:val="009E3C84"/>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C59"/>
    <w:rsid w:val="009F0DBF"/>
    <w:rsid w:val="009F1557"/>
    <w:rsid w:val="009F1578"/>
    <w:rsid w:val="009F17F1"/>
    <w:rsid w:val="009F1929"/>
    <w:rsid w:val="009F20D7"/>
    <w:rsid w:val="009F229B"/>
    <w:rsid w:val="009F241F"/>
    <w:rsid w:val="009F251E"/>
    <w:rsid w:val="009F26F4"/>
    <w:rsid w:val="009F291B"/>
    <w:rsid w:val="009F35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52A6"/>
    <w:rsid w:val="00A05AAE"/>
    <w:rsid w:val="00A05E0C"/>
    <w:rsid w:val="00A05E20"/>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EF0"/>
    <w:rsid w:val="00A1210E"/>
    <w:rsid w:val="00A121A4"/>
    <w:rsid w:val="00A12202"/>
    <w:rsid w:val="00A1226A"/>
    <w:rsid w:val="00A12333"/>
    <w:rsid w:val="00A12510"/>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D44"/>
    <w:rsid w:val="00A2426F"/>
    <w:rsid w:val="00A24520"/>
    <w:rsid w:val="00A245C0"/>
    <w:rsid w:val="00A24736"/>
    <w:rsid w:val="00A24A38"/>
    <w:rsid w:val="00A250DF"/>
    <w:rsid w:val="00A2543F"/>
    <w:rsid w:val="00A25F7B"/>
    <w:rsid w:val="00A263E2"/>
    <w:rsid w:val="00A26889"/>
    <w:rsid w:val="00A26B6C"/>
    <w:rsid w:val="00A26B8E"/>
    <w:rsid w:val="00A26E40"/>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6360"/>
    <w:rsid w:val="00A371CB"/>
    <w:rsid w:val="00A375A6"/>
    <w:rsid w:val="00A378C2"/>
    <w:rsid w:val="00A37B82"/>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8DE"/>
    <w:rsid w:val="00A468F6"/>
    <w:rsid w:val="00A46935"/>
    <w:rsid w:val="00A4694C"/>
    <w:rsid w:val="00A46CA1"/>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749"/>
    <w:rsid w:val="00A64781"/>
    <w:rsid w:val="00A65157"/>
    <w:rsid w:val="00A6523E"/>
    <w:rsid w:val="00A653FD"/>
    <w:rsid w:val="00A659F2"/>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48C"/>
    <w:rsid w:val="00A77540"/>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ACC"/>
    <w:rsid w:val="00A93D67"/>
    <w:rsid w:val="00A942BD"/>
    <w:rsid w:val="00A94648"/>
    <w:rsid w:val="00A947B7"/>
    <w:rsid w:val="00A948BD"/>
    <w:rsid w:val="00A94B8B"/>
    <w:rsid w:val="00A951A4"/>
    <w:rsid w:val="00A9548F"/>
    <w:rsid w:val="00A95638"/>
    <w:rsid w:val="00A95B68"/>
    <w:rsid w:val="00A961F3"/>
    <w:rsid w:val="00A9684F"/>
    <w:rsid w:val="00A969DE"/>
    <w:rsid w:val="00A969E0"/>
    <w:rsid w:val="00A96A9E"/>
    <w:rsid w:val="00A96AAF"/>
    <w:rsid w:val="00A96CA5"/>
    <w:rsid w:val="00A96D67"/>
    <w:rsid w:val="00A97933"/>
    <w:rsid w:val="00A97B19"/>
    <w:rsid w:val="00A97D7B"/>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F7E"/>
    <w:rsid w:val="00AA6B8B"/>
    <w:rsid w:val="00AA7030"/>
    <w:rsid w:val="00AA70E3"/>
    <w:rsid w:val="00AA74AE"/>
    <w:rsid w:val="00AA7599"/>
    <w:rsid w:val="00AA77B0"/>
    <w:rsid w:val="00AA7C1C"/>
    <w:rsid w:val="00AA7F32"/>
    <w:rsid w:val="00AA7F4C"/>
    <w:rsid w:val="00AA7F71"/>
    <w:rsid w:val="00AB0127"/>
    <w:rsid w:val="00AB018F"/>
    <w:rsid w:val="00AB0398"/>
    <w:rsid w:val="00AB0483"/>
    <w:rsid w:val="00AB05E4"/>
    <w:rsid w:val="00AB079A"/>
    <w:rsid w:val="00AB0A8A"/>
    <w:rsid w:val="00AB0A91"/>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5125"/>
    <w:rsid w:val="00AB5B03"/>
    <w:rsid w:val="00AB5D0D"/>
    <w:rsid w:val="00AB5D64"/>
    <w:rsid w:val="00AB5D6D"/>
    <w:rsid w:val="00AB5E5B"/>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7032"/>
    <w:rsid w:val="00AC770A"/>
    <w:rsid w:val="00AC772D"/>
    <w:rsid w:val="00AC78AA"/>
    <w:rsid w:val="00AC79D7"/>
    <w:rsid w:val="00AC7B74"/>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CC8"/>
    <w:rsid w:val="00AD422E"/>
    <w:rsid w:val="00AD4269"/>
    <w:rsid w:val="00AD44CB"/>
    <w:rsid w:val="00AD4F16"/>
    <w:rsid w:val="00AD5B86"/>
    <w:rsid w:val="00AD5C92"/>
    <w:rsid w:val="00AD5F3F"/>
    <w:rsid w:val="00AD6715"/>
    <w:rsid w:val="00AD6D78"/>
    <w:rsid w:val="00AD6DAC"/>
    <w:rsid w:val="00AD6F9B"/>
    <w:rsid w:val="00AD6FE2"/>
    <w:rsid w:val="00AD740D"/>
    <w:rsid w:val="00AD74CB"/>
    <w:rsid w:val="00AD76B4"/>
    <w:rsid w:val="00AD77DD"/>
    <w:rsid w:val="00AD7929"/>
    <w:rsid w:val="00AD7A37"/>
    <w:rsid w:val="00AD7AC6"/>
    <w:rsid w:val="00AD7D2E"/>
    <w:rsid w:val="00AD7D95"/>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C29"/>
    <w:rsid w:val="00AE3C53"/>
    <w:rsid w:val="00AE3CF6"/>
    <w:rsid w:val="00AE3E1B"/>
    <w:rsid w:val="00AE3FE7"/>
    <w:rsid w:val="00AE450B"/>
    <w:rsid w:val="00AE4672"/>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B21"/>
    <w:rsid w:val="00AF7C22"/>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07AE5"/>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2B4D"/>
    <w:rsid w:val="00B238AE"/>
    <w:rsid w:val="00B238CC"/>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5E4"/>
    <w:rsid w:val="00B3063A"/>
    <w:rsid w:val="00B306F2"/>
    <w:rsid w:val="00B30A79"/>
    <w:rsid w:val="00B30BAE"/>
    <w:rsid w:val="00B30BDD"/>
    <w:rsid w:val="00B3111D"/>
    <w:rsid w:val="00B31848"/>
    <w:rsid w:val="00B31AB4"/>
    <w:rsid w:val="00B31B18"/>
    <w:rsid w:val="00B31BC0"/>
    <w:rsid w:val="00B31F94"/>
    <w:rsid w:val="00B32142"/>
    <w:rsid w:val="00B323CA"/>
    <w:rsid w:val="00B32488"/>
    <w:rsid w:val="00B3264E"/>
    <w:rsid w:val="00B3276C"/>
    <w:rsid w:val="00B32C1C"/>
    <w:rsid w:val="00B32DE1"/>
    <w:rsid w:val="00B32E50"/>
    <w:rsid w:val="00B3315E"/>
    <w:rsid w:val="00B33517"/>
    <w:rsid w:val="00B33845"/>
    <w:rsid w:val="00B33925"/>
    <w:rsid w:val="00B3426F"/>
    <w:rsid w:val="00B34603"/>
    <w:rsid w:val="00B34735"/>
    <w:rsid w:val="00B34A3C"/>
    <w:rsid w:val="00B34C73"/>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BB9"/>
    <w:rsid w:val="00B42CD7"/>
    <w:rsid w:val="00B43002"/>
    <w:rsid w:val="00B43D3B"/>
    <w:rsid w:val="00B4450A"/>
    <w:rsid w:val="00B44611"/>
    <w:rsid w:val="00B44659"/>
    <w:rsid w:val="00B447D8"/>
    <w:rsid w:val="00B44BD0"/>
    <w:rsid w:val="00B44CA8"/>
    <w:rsid w:val="00B45831"/>
    <w:rsid w:val="00B45C0D"/>
    <w:rsid w:val="00B45DAC"/>
    <w:rsid w:val="00B46260"/>
    <w:rsid w:val="00B46A25"/>
    <w:rsid w:val="00B46AF9"/>
    <w:rsid w:val="00B46EB6"/>
    <w:rsid w:val="00B4727B"/>
    <w:rsid w:val="00B47EC0"/>
    <w:rsid w:val="00B5009B"/>
    <w:rsid w:val="00B5021C"/>
    <w:rsid w:val="00B503DE"/>
    <w:rsid w:val="00B508AD"/>
    <w:rsid w:val="00B50CFA"/>
    <w:rsid w:val="00B50DAA"/>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5B9"/>
    <w:rsid w:val="00B568A7"/>
    <w:rsid w:val="00B56A02"/>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305"/>
    <w:rsid w:val="00B715F9"/>
    <w:rsid w:val="00B71659"/>
    <w:rsid w:val="00B71E73"/>
    <w:rsid w:val="00B71F53"/>
    <w:rsid w:val="00B71F84"/>
    <w:rsid w:val="00B721D1"/>
    <w:rsid w:val="00B721FB"/>
    <w:rsid w:val="00B7221A"/>
    <w:rsid w:val="00B722B8"/>
    <w:rsid w:val="00B723E2"/>
    <w:rsid w:val="00B7251A"/>
    <w:rsid w:val="00B72589"/>
    <w:rsid w:val="00B7283B"/>
    <w:rsid w:val="00B728D0"/>
    <w:rsid w:val="00B72B2A"/>
    <w:rsid w:val="00B734C5"/>
    <w:rsid w:val="00B736E8"/>
    <w:rsid w:val="00B73850"/>
    <w:rsid w:val="00B73A01"/>
    <w:rsid w:val="00B73CBA"/>
    <w:rsid w:val="00B73CE6"/>
    <w:rsid w:val="00B73F71"/>
    <w:rsid w:val="00B74052"/>
    <w:rsid w:val="00B743D4"/>
    <w:rsid w:val="00B7458A"/>
    <w:rsid w:val="00B751B6"/>
    <w:rsid w:val="00B7548A"/>
    <w:rsid w:val="00B75650"/>
    <w:rsid w:val="00B75F65"/>
    <w:rsid w:val="00B76064"/>
    <w:rsid w:val="00B760DC"/>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943"/>
    <w:rsid w:val="00B81BED"/>
    <w:rsid w:val="00B82167"/>
    <w:rsid w:val="00B823C7"/>
    <w:rsid w:val="00B8268F"/>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B4F"/>
    <w:rsid w:val="00B87D4E"/>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CB"/>
    <w:rsid w:val="00B94DE8"/>
    <w:rsid w:val="00B95013"/>
    <w:rsid w:val="00B95229"/>
    <w:rsid w:val="00B95831"/>
    <w:rsid w:val="00B95D3B"/>
    <w:rsid w:val="00B95D52"/>
    <w:rsid w:val="00B96258"/>
    <w:rsid w:val="00B96453"/>
    <w:rsid w:val="00B9662F"/>
    <w:rsid w:val="00B966FF"/>
    <w:rsid w:val="00B968E6"/>
    <w:rsid w:val="00B96C67"/>
    <w:rsid w:val="00B96D18"/>
    <w:rsid w:val="00B97A1E"/>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9CE"/>
    <w:rsid w:val="00BA3D46"/>
    <w:rsid w:val="00BA3E58"/>
    <w:rsid w:val="00BA3FE2"/>
    <w:rsid w:val="00BA452F"/>
    <w:rsid w:val="00BA48D1"/>
    <w:rsid w:val="00BA4989"/>
    <w:rsid w:val="00BA515C"/>
    <w:rsid w:val="00BA5373"/>
    <w:rsid w:val="00BA55EF"/>
    <w:rsid w:val="00BA569A"/>
    <w:rsid w:val="00BA5840"/>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328"/>
    <w:rsid w:val="00BB3690"/>
    <w:rsid w:val="00BB3800"/>
    <w:rsid w:val="00BB39FF"/>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25E9"/>
    <w:rsid w:val="00BD26D8"/>
    <w:rsid w:val="00BD2B4A"/>
    <w:rsid w:val="00BD2DF6"/>
    <w:rsid w:val="00BD2F64"/>
    <w:rsid w:val="00BD33F6"/>
    <w:rsid w:val="00BD348F"/>
    <w:rsid w:val="00BD3825"/>
    <w:rsid w:val="00BD3A0E"/>
    <w:rsid w:val="00BD3D0B"/>
    <w:rsid w:val="00BD3DCA"/>
    <w:rsid w:val="00BD3EAE"/>
    <w:rsid w:val="00BD463E"/>
    <w:rsid w:val="00BD4C8D"/>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5D8"/>
    <w:rsid w:val="00BE2999"/>
    <w:rsid w:val="00BE2C52"/>
    <w:rsid w:val="00BE2CE5"/>
    <w:rsid w:val="00BE349F"/>
    <w:rsid w:val="00BE367C"/>
    <w:rsid w:val="00BE3807"/>
    <w:rsid w:val="00BE4309"/>
    <w:rsid w:val="00BE451C"/>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D5"/>
    <w:rsid w:val="00C107A6"/>
    <w:rsid w:val="00C10CFE"/>
    <w:rsid w:val="00C10F03"/>
    <w:rsid w:val="00C11149"/>
    <w:rsid w:val="00C112CD"/>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2B"/>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17EEA"/>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ED"/>
    <w:rsid w:val="00C27A7B"/>
    <w:rsid w:val="00C27B66"/>
    <w:rsid w:val="00C27D33"/>
    <w:rsid w:val="00C27E6E"/>
    <w:rsid w:val="00C30069"/>
    <w:rsid w:val="00C300F4"/>
    <w:rsid w:val="00C3019A"/>
    <w:rsid w:val="00C3056C"/>
    <w:rsid w:val="00C30805"/>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D3B"/>
    <w:rsid w:val="00C40A0A"/>
    <w:rsid w:val="00C40A64"/>
    <w:rsid w:val="00C40ABB"/>
    <w:rsid w:val="00C40E31"/>
    <w:rsid w:val="00C40EBE"/>
    <w:rsid w:val="00C413C5"/>
    <w:rsid w:val="00C41A58"/>
    <w:rsid w:val="00C41B11"/>
    <w:rsid w:val="00C4234A"/>
    <w:rsid w:val="00C42792"/>
    <w:rsid w:val="00C432D7"/>
    <w:rsid w:val="00C433C2"/>
    <w:rsid w:val="00C43605"/>
    <w:rsid w:val="00C436B2"/>
    <w:rsid w:val="00C436BD"/>
    <w:rsid w:val="00C43AA5"/>
    <w:rsid w:val="00C43DDA"/>
    <w:rsid w:val="00C4410A"/>
    <w:rsid w:val="00C44342"/>
    <w:rsid w:val="00C4446A"/>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D32"/>
    <w:rsid w:val="00C60DBC"/>
    <w:rsid w:val="00C61657"/>
    <w:rsid w:val="00C6165D"/>
    <w:rsid w:val="00C61B13"/>
    <w:rsid w:val="00C61EDA"/>
    <w:rsid w:val="00C62065"/>
    <w:rsid w:val="00C6233B"/>
    <w:rsid w:val="00C62D00"/>
    <w:rsid w:val="00C62D56"/>
    <w:rsid w:val="00C62FA7"/>
    <w:rsid w:val="00C630EC"/>
    <w:rsid w:val="00C631EC"/>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18A9"/>
    <w:rsid w:val="00C920D8"/>
    <w:rsid w:val="00C921CC"/>
    <w:rsid w:val="00C92284"/>
    <w:rsid w:val="00C924C2"/>
    <w:rsid w:val="00C930BC"/>
    <w:rsid w:val="00C930EF"/>
    <w:rsid w:val="00C93766"/>
    <w:rsid w:val="00C93CA1"/>
    <w:rsid w:val="00C93D3C"/>
    <w:rsid w:val="00C94054"/>
    <w:rsid w:val="00C94528"/>
    <w:rsid w:val="00C9464B"/>
    <w:rsid w:val="00C94870"/>
    <w:rsid w:val="00C94C29"/>
    <w:rsid w:val="00C94F26"/>
    <w:rsid w:val="00C950AB"/>
    <w:rsid w:val="00C95813"/>
    <w:rsid w:val="00C9633E"/>
    <w:rsid w:val="00C963FE"/>
    <w:rsid w:val="00C967F8"/>
    <w:rsid w:val="00C96CA8"/>
    <w:rsid w:val="00C96D6C"/>
    <w:rsid w:val="00C96E37"/>
    <w:rsid w:val="00C9713A"/>
    <w:rsid w:val="00C97461"/>
    <w:rsid w:val="00C974DE"/>
    <w:rsid w:val="00C974EA"/>
    <w:rsid w:val="00C976E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F2B"/>
    <w:rsid w:val="00CA1F70"/>
    <w:rsid w:val="00CA2047"/>
    <w:rsid w:val="00CA212D"/>
    <w:rsid w:val="00CA2159"/>
    <w:rsid w:val="00CA269E"/>
    <w:rsid w:val="00CA2986"/>
    <w:rsid w:val="00CA2B48"/>
    <w:rsid w:val="00CA2B9F"/>
    <w:rsid w:val="00CA2E1D"/>
    <w:rsid w:val="00CA3217"/>
    <w:rsid w:val="00CA35C3"/>
    <w:rsid w:val="00CA3B38"/>
    <w:rsid w:val="00CA3BA3"/>
    <w:rsid w:val="00CA425C"/>
    <w:rsid w:val="00CA439A"/>
    <w:rsid w:val="00CA43E7"/>
    <w:rsid w:val="00CA50E1"/>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7AB"/>
    <w:rsid w:val="00CB3A04"/>
    <w:rsid w:val="00CB3A3B"/>
    <w:rsid w:val="00CB3A8F"/>
    <w:rsid w:val="00CB3B05"/>
    <w:rsid w:val="00CB3B13"/>
    <w:rsid w:val="00CB3C8F"/>
    <w:rsid w:val="00CB40C6"/>
    <w:rsid w:val="00CB41C9"/>
    <w:rsid w:val="00CB432A"/>
    <w:rsid w:val="00CB590A"/>
    <w:rsid w:val="00CB5A1C"/>
    <w:rsid w:val="00CB5CA3"/>
    <w:rsid w:val="00CB5E5C"/>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1A8"/>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273"/>
    <w:rsid w:val="00CD1349"/>
    <w:rsid w:val="00CD19E1"/>
    <w:rsid w:val="00CD1D5B"/>
    <w:rsid w:val="00CD1D8B"/>
    <w:rsid w:val="00CD20C2"/>
    <w:rsid w:val="00CD2498"/>
    <w:rsid w:val="00CD2560"/>
    <w:rsid w:val="00CD2781"/>
    <w:rsid w:val="00CD2A17"/>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5CAE"/>
    <w:rsid w:val="00CE61CC"/>
    <w:rsid w:val="00CE63FE"/>
    <w:rsid w:val="00CE6406"/>
    <w:rsid w:val="00CE6B37"/>
    <w:rsid w:val="00CE6B4E"/>
    <w:rsid w:val="00CE728A"/>
    <w:rsid w:val="00CE748A"/>
    <w:rsid w:val="00CE7835"/>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FA"/>
    <w:rsid w:val="00CF406A"/>
    <w:rsid w:val="00CF458D"/>
    <w:rsid w:val="00CF467F"/>
    <w:rsid w:val="00CF492D"/>
    <w:rsid w:val="00CF535C"/>
    <w:rsid w:val="00CF58EA"/>
    <w:rsid w:val="00CF5A16"/>
    <w:rsid w:val="00CF5BF4"/>
    <w:rsid w:val="00CF5DE2"/>
    <w:rsid w:val="00CF67E9"/>
    <w:rsid w:val="00CF68A1"/>
    <w:rsid w:val="00CF6A62"/>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934"/>
    <w:rsid w:val="00D01D38"/>
    <w:rsid w:val="00D0231D"/>
    <w:rsid w:val="00D027EF"/>
    <w:rsid w:val="00D02EE3"/>
    <w:rsid w:val="00D02FED"/>
    <w:rsid w:val="00D030F9"/>
    <w:rsid w:val="00D03622"/>
    <w:rsid w:val="00D03D31"/>
    <w:rsid w:val="00D04320"/>
    <w:rsid w:val="00D043FD"/>
    <w:rsid w:val="00D046A7"/>
    <w:rsid w:val="00D049C4"/>
    <w:rsid w:val="00D04BB6"/>
    <w:rsid w:val="00D04E47"/>
    <w:rsid w:val="00D0511E"/>
    <w:rsid w:val="00D054D8"/>
    <w:rsid w:val="00D05725"/>
    <w:rsid w:val="00D057EF"/>
    <w:rsid w:val="00D0649A"/>
    <w:rsid w:val="00D07879"/>
    <w:rsid w:val="00D07E45"/>
    <w:rsid w:val="00D07F29"/>
    <w:rsid w:val="00D10207"/>
    <w:rsid w:val="00D10A6B"/>
    <w:rsid w:val="00D10BC3"/>
    <w:rsid w:val="00D10DC5"/>
    <w:rsid w:val="00D10FF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37F"/>
    <w:rsid w:val="00D2617B"/>
    <w:rsid w:val="00D26BE0"/>
    <w:rsid w:val="00D26C5C"/>
    <w:rsid w:val="00D26D7C"/>
    <w:rsid w:val="00D2714E"/>
    <w:rsid w:val="00D27154"/>
    <w:rsid w:val="00D27663"/>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5072"/>
    <w:rsid w:val="00D35350"/>
    <w:rsid w:val="00D3578C"/>
    <w:rsid w:val="00D35934"/>
    <w:rsid w:val="00D35A8B"/>
    <w:rsid w:val="00D35AF9"/>
    <w:rsid w:val="00D35C24"/>
    <w:rsid w:val="00D35DB9"/>
    <w:rsid w:val="00D36BE4"/>
    <w:rsid w:val="00D36D17"/>
    <w:rsid w:val="00D374CF"/>
    <w:rsid w:val="00D374D9"/>
    <w:rsid w:val="00D37E68"/>
    <w:rsid w:val="00D4004D"/>
    <w:rsid w:val="00D4080F"/>
    <w:rsid w:val="00D40B14"/>
    <w:rsid w:val="00D40F9F"/>
    <w:rsid w:val="00D40FD8"/>
    <w:rsid w:val="00D4115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C6E"/>
    <w:rsid w:val="00D52375"/>
    <w:rsid w:val="00D52405"/>
    <w:rsid w:val="00D52595"/>
    <w:rsid w:val="00D525D9"/>
    <w:rsid w:val="00D526EC"/>
    <w:rsid w:val="00D5335D"/>
    <w:rsid w:val="00D5341C"/>
    <w:rsid w:val="00D53676"/>
    <w:rsid w:val="00D539D7"/>
    <w:rsid w:val="00D53CF9"/>
    <w:rsid w:val="00D543D7"/>
    <w:rsid w:val="00D54567"/>
    <w:rsid w:val="00D54707"/>
    <w:rsid w:val="00D551E8"/>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086"/>
    <w:rsid w:val="00D87592"/>
    <w:rsid w:val="00D87CBB"/>
    <w:rsid w:val="00D87DDA"/>
    <w:rsid w:val="00D9249F"/>
    <w:rsid w:val="00D926D9"/>
    <w:rsid w:val="00D92894"/>
    <w:rsid w:val="00D92CE8"/>
    <w:rsid w:val="00D92E03"/>
    <w:rsid w:val="00D93090"/>
    <w:rsid w:val="00D930C7"/>
    <w:rsid w:val="00D93244"/>
    <w:rsid w:val="00D932A2"/>
    <w:rsid w:val="00D93307"/>
    <w:rsid w:val="00D93DDC"/>
    <w:rsid w:val="00D9411C"/>
    <w:rsid w:val="00D94744"/>
    <w:rsid w:val="00D947A8"/>
    <w:rsid w:val="00D94A45"/>
    <w:rsid w:val="00D94D08"/>
    <w:rsid w:val="00D94D94"/>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FF"/>
    <w:rsid w:val="00DA3202"/>
    <w:rsid w:val="00DA3661"/>
    <w:rsid w:val="00DA366A"/>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344"/>
    <w:rsid w:val="00DB25CC"/>
    <w:rsid w:val="00DB28DE"/>
    <w:rsid w:val="00DB2C21"/>
    <w:rsid w:val="00DB2C28"/>
    <w:rsid w:val="00DB2D61"/>
    <w:rsid w:val="00DB322E"/>
    <w:rsid w:val="00DB332A"/>
    <w:rsid w:val="00DB354C"/>
    <w:rsid w:val="00DB3945"/>
    <w:rsid w:val="00DB39DA"/>
    <w:rsid w:val="00DB3C05"/>
    <w:rsid w:val="00DB40CC"/>
    <w:rsid w:val="00DB42F5"/>
    <w:rsid w:val="00DB43C2"/>
    <w:rsid w:val="00DB4627"/>
    <w:rsid w:val="00DB46A2"/>
    <w:rsid w:val="00DB4A8B"/>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C0167"/>
    <w:rsid w:val="00DC062A"/>
    <w:rsid w:val="00DC0732"/>
    <w:rsid w:val="00DC0785"/>
    <w:rsid w:val="00DC0792"/>
    <w:rsid w:val="00DC099E"/>
    <w:rsid w:val="00DC09E5"/>
    <w:rsid w:val="00DC0A73"/>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93C"/>
    <w:rsid w:val="00DD1979"/>
    <w:rsid w:val="00DD1CD6"/>
    <w:rsid w:val="00DD20A7"/>
    <w:rsid w:val="00DD20AB"/>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42E"/>
    <w:rsid w:val="00DD6B3E"/>
    <w:rsid w:val="00DD6E36"/>
    <w:rsid w:val="00DD7CDB"/>
    <w:rsid w:val="00DD7DC8"/>
    <w:rsid w:val="00DE0024"/>
    <w:rsid w:val="00DE003D"/>
    <w:rsid w:val="00DE0080"/>
    <w:rsid w:val="00DE01FC"/>
    <w:rsid w:val="00DE01FE"/>
    <w:rsid w:val="00DE039F"/>
    <w:rsid w:val="00DE05E0"/>
    <w:rsid w:val="00DE0700"/>
    <w:rsid w:val="00DE0A5B"/>
    <w:rsid w:val="00DE0F8E"/>
    <w:rsid w:val="00DE11FD"/>
    <w:rsid w:val="00DE12E3"/>
    <w:rsid w:val="00DE136B"/>
    <w:rsid w:val="00DE17CE"/>
    <w:rsid w:val="00DE1B7A"/>
    <w:rsid w:val="00DE1F45"/>
    <w:rsid w:val="00DE2268"/>
    <w:rsid w:val="00DE22AB"/>
    <w:rsid w:val="00DE26AE"/>
    <w:rsid w:val="00DE2CBA"/>
    <w:rsid w:val="00DE3548"/>
    <w:rsid w:val="00DE3B78"/>
    <w:rsid w:val="00DE3D86"/>
    <w:rsid w:val="00DE3FE6"/>
    <w:rsid w:val="00DE43B1"/>
    <w:rsid w:val="00DE4744"/>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799"/>
    <w:rsid w:val="00E018AB"/>
    <w:rsid w:val="00E02642"/>
    <w:rsid w:val="00E02879"/>
    <w:rsid w:val="00E028ED"/>
    <w:rsid w:val="00E030EE"/>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CAC"/>
    <w:rsid w:val="00E06D56"/>
    <w:rsid w:val="00E0750D"/>
    <w:rsid w:val="00E0765D"/>
    <w:rsid w:val="00E077C8"/>
    <w:rsid w:val="00E07A60"/>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BC7"/>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0E5"/>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946"/>
    <w:rsid w:val="00E46B87"/>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8D"/>
    <w:rsid w:val="00EB189F"/>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AE5"/>
    <w:rsid w:val="00EB6B75"/>
    <w:rsid w:val="00EB6BC4"/>
    <w:rsid w:val="00EB6C00"/>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497"/>
    <w:rsid w:val="00EC18F6"/>
    <w:rsid w:val="00EC1B3F"/>
    <w:rsid w:val="00EC1CA6"/>
    <w:rsid w:val="00EC1ECB"/>
    <w:rsid w:val="00EC1F70"/>
    <w:rsid w:val="00EC2862"/>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32F"/>
    <w:rsid w:val="00EE23B6"/>
    <w:rsid w:val="00EE2AA6"/>
    <w:rsid w:val="00EE31B5"/>
    <w:rsid w:val="00EE364D"/>
    <w:rsid w:val="00EE3A79"/>
    <w:rsid w:val="00EE3C8F"/>
    <w:rsid w:val="00EE40AD"/>
    <w:rsid w:val="00EE425B"/>
    <w:rsid w:val="00EE4513"/>
    <w:rsid w:val="00EE495F"/>
    <w:rsid w:val="00EE49E9"/>
    <w:rsid w:val="00EE4AAD"/>
    <w:rsid w:val="00EE4B18"/>
    <w:rsid w:val="00EE4E7F"/>
    <w:rsid w:val="00EE4E8D"/>
    <w:rsid w:val="00EE5148"/>
    <w:rsid w:val="00EE53FE"/>
    <w:rsid w:val="00EE5861"/>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C"/>
    <w:rsid w:val="00EF4C11"/>
    <w:rsid w:val="00EF4C27"/>
    <w:rsid w:val="00EF4E38"/>
    <w:rsid w:val="00EF5182"/>
    <w:rsid w:val="00EF534A"/>
    <w:rsid w:val="00EF54DB"/>
    <w:rsid w:val="00EF5547"/>
    <w:rsid w:val="00EF5EA0"/>
    <w:rsid w:val="00EF6065"/>
    <w:rsid w:val="00EF606F"/>
    <w:rsid w:val="00EF64B9"/>
    <w:rsid w:val="00EF6784"/>
    <w:rsid w:val="00EF6813"/>
    <w:rsid w:val="00EF7125"/>
    <w:rsid w:val="00F002A7"/>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C70"/>
    <w:rsid w:val="00F17C8E"/>
    <w:rsid w:val="00F17F50"/>
    <w:rsid w:val="00F17F90"/>
    <w:rsid w:val="00F201F0"/>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91A"/>
    <w:rsid w:val="00F30B8D"/>
    <w:rsid w:val="00F31003"/>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400D7"/>
    <w:rsid w:val="00F40699"/>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6AF"/>
    <w:rsid w:val="00F508DE"/>
    <w:rsid w:val="00F50978"/>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24F"/>
    <w:rsid w:val="00F56679"/>
    <w:rsid w:val="00F56874"/>
    <w:rsid w:val="00F57A5A"/>
    <w:rsid w:val="00F57B76"/>
    <w:rsid w:val="00F60372"/>
    <w:rsid w:val="00F6063B"/>
    <w:rsid w:val="00F60CC9"/>
    <w:rsid w:val="00F60F1D"/>
    <w:rsid w:val="00F60FD7"/>
    <w:rsid w:val="00F6100E"/>
    <w:rsid w:val="00F612EC"/>
    <w:rsid w:val="00F6135D"/>
    <w:rsid w:val="00F615D7"/>
    <w:rsid w:val="00F61723"/>
    <w:rsid w:val="00F61906"/>
    <w:rsid w:val="00F61B9A"/>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938"/>
    <w:rsid w:val="00F70DD1"/>
    <w:rsid w:val="00F70DE2"/>
    <w:rsid w:val="00F70E5C"/>
    <w:rsid w:val="00F71B1B"/>
    <w:rsid w:val="00F71E16"/>
    <w:rsid w:val="00F723C5"/>
    <w:rsid w:val="00F725DB"/>
    <w:rsid w:val="00F72C8A"/>
    <w:rsid w:val="00F72D78"/>
    <w:rsid w:val="00F738A3"/>
    <w:rsid w:val="00F7391D"/>
    <w:rsid w:val="00F73DD1"/>
    <w:rsid w:val="00F73F01"/>
    <w:rsid w:val="00F741C7"/>
    <w:rsid w:val="00F74314"/>
    <w:rsid w:val="00F74368"/>
    <w:rsid w:val="00F7469D"/>
    <w:rsid w:val="00F74F44"/>
    <w:rsid w:val="00F75051"/>
    <w:rsid w:val="00F751AA"/>
    <w:rsid w:val="00F754D6"/>
    <w:rsid w:val="00F75559"/>
    <w:rsid w:val="00F75811"/>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72EC"/>
    <w:rsid w:val="00F876C7"/>
    <w:rsid w:val="00F87CF9"/>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53C"/>
    <w:rsid w:val="00F94B6C"/>
    <w:rsid w:val="00F9599D"/>
    <w:rsid w:val="00F95D80"/>
    <w:rsid w:val="00F965A3"/>
    <w:rsid w:val="00F96D49"/>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E6"/>
    <w:rsid w:val="00FA5D48"/>
    <w:rsid w:val="00FA602D"/>
    <w:rsid w:val="00FA613C"/>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32CD"/>
    <w:rsid w:val="00FC33A4"/>
    <w:rsid w:val="00FC3519"/>
    <w:rsid w:val="00FC3726"/>
    <w:rsid w:val="00FC3EDB"/>
    <w:rsid w:val="00FC41BF"/>
    <w:rsid w:val="00FC46D8"/>
    <w:rsid w:val="00FC4C93"/>
    <w:rsid w:val="00FC4DF9"/>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8FB"/>
    <w:rsid w:val="00FD1BB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6A"/>
    <w:rsid w:val="00FE057E"/>
    <w:rsid w:val="00FE0D36"/>
    <w:rsid w:val="00FE0FED"/>
    <w:rsid w:val="00FE11D6"/>
    <w:rsid w:val="00FE1712"/>
    <w:rsid w:val="00FE1B09"/>
    <w:rsid w:val="00FE21B8"/>
    <w:rsid w:val="00FE23DB"/>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0D6"/>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15072</TotalTime>
  <Pages>6</Pages>
  <Words>2513</Words>
  <Characters>14325</Characters>
  <Application>Microsoft Office Word</Application>
  <DocSecurity>0</DocSecurity>
  <Lines>119</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10934</cp:revision>
  <cp:lastPrinted>2020-07-15T19:23:00Z</cp:lastPrinted>
  <dcterms:created xsi:type="dcterms:W3CDTF">2020-07-16T06:59:00Z</dcterms:created>
  <dcterms:modified xsi:type="dcterms:W3CDTF">2022-01-14T08:42:00Z</dcterms:modified>
</cp:coreProperties>
</file>