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9B322C">
        <w:rPr>
          <w:rFonts w:ascii="Arial Narrow" w:hAnsi="Arial Narrow"/>
          <w:sz w:val="22"/>
          <w:szCs w:val="22"/>
        </w:rPr>
        <w:t>10. maijā</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9B322C" w:rsidP="008A50F3">
      <w:pPr>
        <w:jc w:val="center"/>
        <w:rPr>
          <w:rFonts w:ascii="Arial Narrow" w:hAnsi="Arial Narrow"/>
          <w:b/>
          <w:sz w:val="22"/>
          <w:szCs w:val="22"/>
        </w:rPr>
      </w:pPr>
      <w:r>
        <w:rPr>
          <w:rFonts w:ascii="Arial Narrow" w:hAnsi="Arial Narrow"/>
          <w:b/>
          <w:sz w:val="22"/>
          <w:szCs w:val="22"/>
        </w:rPr>
        <w:t>414</w:t>
      </w:r>
      <w:r w:rsidR="008A50F3">
        <w:rPr>
          <w:rFonts w:ascii="Arial Narrow" w:hAnsi="Arial Narrow"/>
          <w:b/>
          <w:sz w:val="22"/>
          <w:szCs w:val="22"/>
        </w:rPr>
        <w:t xml:space="preserve">. </w:t>
      </w:r>
      <w:r w:rsidR="008A50F3"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604A7D">
        <w:trPr>
          <w:trHeight w:val="346"/>
        </w:trPr>
        <w:tc>
          <w:tcPr>
            <w:tcW w:w="1915" w:type="dxa"/>
          </w:tcPr>
          <w:p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1C7569">
              <w:rPr>
                <w:rFonts w:ascii="Arial Narrow" w:hAnsi="Arial Narrow"/>
                <w:sz w:val="22"/>
                <w:szCs w:val="22"/>
              </w:rPr>
              <w:t xml:space="preserve">A. Ancāne, J. Asaris,  </w:t>
            </w:r>
            <w:r w:rsidR="00B44C69">
              <w:rPr>
                <w:rFonts w:ascii="Arial Narrow" w:hAnsi="Arial Narrow"/>
                <w:sz w:val="22"/>
                <w:szCs w:val="22"/>
              </w:rPr>
              <w:t>V. Brūzis</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ED38D5">
              <w:rPr>
                <w:rFonts w:ascii="Arial Narrow" w:hAnsi="Arial Narrow"/>
                <w:sz w:val="22"/>
                <w:szCs w:val="22"/>
              </w:rPr>
              <w:t>A. Kušķis</w:t>
            </w:r>
            <w:r w:rsidR="009B349B">
              <w:rPr>
                <w:rFonts w:ascii="Arial Narrow" w:hAnsi="Arial Narrow"/>
                <w:sz w:val="22"/>
                <w:szCs w:val="22"/>
              </w:rPr>
              <w:t xml:space="preserve"> (attālināti)</w:t>
            </w:r>
            <w:r w:rsidR="00ED38D5">
              <w:rPr>
                <w:rFonts w:ascii="Arial Narrow" w:hAnsi="Arial Narrow"/>
                <w:sz w:val="22"/>
                <w:szCs w:val="22"/>
              </w:rPr>
              <w:t xml:space="preserve">, </w:t>
            </w:r>
            <w:r w:rsidR="00B33F32">
              <w:rPr>
                <w:rFonts w:ascii="Arial Narrow" w:hAnsi="Arial Narrow"/>
                <w:sz w:val="22"/>
                <w:szCs w:val="22"/>
              </w:rPr>
              <w:t>A. Lapiņš,</w:t>
            </w:r>
            <w:r w:rsidR="00ED38D5">
              <w:rPr>
                <w:rFonts w:ascii="Arial Narrow" w:hAnsi="Arial Narrow"/>
                <w:sz w:val="22"/>
                <w:szCs w:val="22"/>
              </w:rPr>
              <w:t xml:space="preserve"> </w:t>
            </w:r>
            <w:r w:rsidR="00D921CC">
              <w:rPr>
                <w:rFonts w:ascii="Arial Narrow" w:hAnsi="Arial Narrow"/>
                <w:sz w:val="22"/>
                <w:szCs w:val="22"/>
              </w:rPr>
              <w:t xml:space="preserve">B. Moļņika, </w:t>
            </w:r>
            <w:r w:rsidR="00ED38D5">
              <w:rPr>
                <w:rFonts w:ascii="Arial Narrow" w:hAnsi="Arial Narrow"/>
                <w:sz w:val="22"/>
                <w:szCs w:val="22"/>
              </w:rPr>
              <w:t>I. Purmale (attālināti)</w:t>
            </w:r>
          </w:p>
          <w:p w:rsidR="008A50F3" w:rsidRDefault="008A50F3" w:rsidP="00604A7D">
            <w:pPr>
              <w:jc w:val="both"/>
              <w:rPr>
                <w:rFonts w:ascii="Arial Narrow" w:hAnsi="Arial Narrow"/>
                <w:sz w:val="22"/>
                <w:szCs w:val="22"/>
              </w:rPr>
            </w:pPr>
          </w:p>
          <w:p w:rsidR="00D94DE9" w:rsidRDefault="00FD3D75" w:rsidP="00604A7D">
            <w:pPr>
              <w:jc w:val="both"/>
              <w:rPr>
                <w:rFonts w:ascii="Arial Narrow" w:hAnsi="Arial Narrow"/>
                <w:sz w:val="22"/>
                <w:szCs w:val="22"/>
              </w:rPr>
            </w:pPr>
            <w:r>
              <w:rPr>
                <w:rFonts w:ascii="Arial Narrow" w:hAnsi="Arial Narrow"/>
                <w:sz w:val="22"/>
                <w:szCs w:val="22"/>
              </w:rPr>
              <w:t>P. Ratas</w:t>
            </w:r>
            <w:r w:rsidR="00ED38D5">
              <w:rPr>
                <w:rFonts w:ascii="Arial Narrow" w:hAnsi="Arial Narrow"/>
                <w:sz w:val="22"/>
                <w:szCs w:val="22"/>
              </w:rPr>
              <w:t xml:space="preserve"> </w:t>
            </w:r>
            <w:r w:rsidR="007B5ECA">
              <w:rPr>
                <w:rFonts w:ascii="Arial Narrow" w:hAnsi="Arial Narrow"/>
                <w:sz w:val="22"/>
                <w:szCs w:val="22"/>
              </w:rPr>
              <w:t>(attālināti)</w:t>
            </w:r>
          </w:p>
          <w:p w:rsidR="00B25943" w:rsidRDefault="009C5606" w:rsidP="00B25943">
            <w:pPr>
              <w:jc w:val="both"/>
              <w:rPr>
                <w:rFonts w:ascii="Arial Narrow" w:hAnsi="Arial Narrow"/>
                <w:sz w:val="22"/>
                <w:szCs w:val="22"/>
              </w:rPr>
            </w:pPr>
            <w:r>
              <w:rPr>
                <w:rFonts w:ascii="Arial Narrow" w:hAnsi="Arial Narrow"/>
                <w:sz w:val="22"/>
                <w:szCs w:val="22"/>
              </w:rPr>
              <w:t>U. Bratuškins</w:t>
            </w:r>
            <w:r w:rsidR="00B25943">
              <w:rPr>
                <w:rFonts w:ascii="Arial Narrow" w:hAnsi="Arial Narrow"/>
                <w:sz w:val="22"/>
                <w:szCs w:val="22"/>
              </w:rPr>
              <w:t xml:space="preserve"> </w:t>
            </w:r>
          </w:p>
          <w:p w:rsidR="009B349B" w:rsidRDefault="00B25943" w:rsidP="00FD3D75">
            <w:pPr>
              <w:jc w:val="both"/>
              <w:rPr>
                <w:rFonts w:ascii="Arial Narrow" w:hAnsi="Arial Narrow"/>
                <w:sz w:val="22"/>
                <w:szCs w:val="22"/>
              </w:rPr>
            </w:pPr>
            <w:r>
              <w:rPr>
                <w:rFonts w:ascii="Arial Narrow" w:hAnsi="Arial Narrow"/>
                <w:sz w:val="22"/>
                <w:szCs w:val="22"/>
              </w:rPr>
              <w:t>I. Jekale (attālināti)</w:t>
            </w:r>
          </w:p>
          <w:p w:rsidR="000E0BBB" w:rsidRDefault="000E0BBB" w:rsidP="000E0BBB">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rsidR="000E0BBB" w:rsidRDefault="000E0BBB" w:rsidP="000E0BBB">
            <w:pPr>
              <w:jc w:val="both"/>
              <w:rPr>
                <w:rFonts w:ascii="Arial Narrow" w:hAnsi="Arial Narrow"/>
                <w:sz w:val="22"/>
                <w:szCs w:val="22"/>
              </w:rPr>
            </w:pPr>
            <w:r>
              <w:rPr>
                <w:rFonts w:ascii="Arial Narrow" w:hAnsi="Arial Narrow"/>
                <w:sz w:val="22"/>
                <w:szCs w:val="22"/>
              </w:rPr>
              <w:t>K. Pūne</w:t>
            </w:r>
          </w:p>
          <w:p w:rsidR="008A50F3" w:rsidRDefault="008A50F3" w:rsidP="00604A7D">
            <w:pPr>
              <w:jc w:val="both"/>
              <w:rPr>
                <w:rFonts w:ascii="Arial Narrow" w:hAnsi="Arial Narrow"/>
                <w:sz w:val="22"/>
                <w:szCs w:val="22"/>
              </w:rPr>
            </w:pPr>
          </w:p>
          <w:p w:rsidR="008A50F3" w:rsidRPr="004D5713" w:rsidRDefault="008A50F3" w:rsidP="00604A7D">
            <w:pPr>
              <w:jc w:val="both"/>
              <w:rPr>
                <w:rFonts w:ascii="Arial Narrow" w:hAnsi="Arial Narrow"/>
                <w:sz w:val="22"/>
                <w:szCs w:val="22"/>
              </w:rPr>
            </w:pPr>
          </w:p>
        </w:tc>
      </w:tr>
      <w:tr w:rsidR="008A50F3" w:rsidRPr="00E8352B" w:rsidTr="00604A7D">
        <w:trPr>
          <w:trHeight w:val="650"/>
        </w:trPr>
        <w:tc>
          <w:tcPr>
            <w:tcW w:w="1915" w:type="dxa"/>
          </w:tcPr>
          <w:p w:rsidR="008A50F3" w:rsidRPr="0062560F" w:rsidRDefault="008A50F3" w:rsidP="00604A7D">
            <w:pPr>
              <w:jc w:val="both"/>
              <w:rPr>
                <w:rFonts w:ascii="Arial Narrow" w:eastAsia="Calibri" w:hAnsi="Arial Narrow"/>
                <w:sz w:val="22"/>
                <w:szCs w:val="22"/>
              </w:rPr>
            </w:pPr>
          </w:p>
        </w:tc>
        <w:tc>
          <w:tcPr>
            <w:tcW w:w="7832" w:type="dxa"/>
          </w:tcPr>
          <w:p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3E70B9" w:rsidRPr="001C7569" w:rsidRDefault="003E70B9" w:rsidP="00604A7D">
            <w:pPr>
              <w:jc w:val="both"/>
              <w:rPr>
                <w:rFonts w:ascii="Arial Narrow" w:hAnsi="Arial Narrow"/>
                <w:sz w:val="22"/>
                <w:szCs w:val="22"/>
              </w:rPr>
            </w:pPr>
          </w:p>
          <w:p w:rsidR="00B33F32" w:rsidRPr="001C7569" w:rsidRDefault="009B322C" w:rsidP="00B33F32">
            <w:pPr>
              <w:jc w:val="both"/>
              <w:rPr>
                <w:rFonts w:ascii="Arial Narrow" w:hAnsi="Arial Narrow"/>
                <w:color w:val="000000"/>
                <w:sz w:val="22"/>
                <w:szCs w:val="22"/>
              </w:rPr>
            </w:pPr>
            <w:r w:rsidRPr="001C7569">
              <w:rPr>
                <w:rFonts w:ascii="Arial Narrow" w:hAnsi="Arial Narrow"/>
                <w:sz w:val="22"/>
                <w:szCs w:val="22"/>
              </w:rPr>
              <w:t xml:space="preserve">P. Strancis – kvartāls starp </w:t>
            </w:r>
            <w:r w:rsidRPr="001C7569">
              <w:rPr>
                <w:rFonts w:ascii="Arial Narrow" w:hAnsi="Arial Narrow"/>
                <w:color w:val="000000"/>
                <w:sz w:val="22"/>
                <w:szCs w:val="22"/>
              </w:rPr>
              <w:t>Blaumaņa, Tērbatas, Dzirnavu un K.</w:t>
            </w:r>
            <w:r w:rsidR="00796FE0">
              <w:rPr>
                <w:rFonts w:ascii="Arial Narrow" w:hAnsi="Arial Narrow"/>
                <w:color w:val="000000"/>
                <w:sz w:val="22"/>
                <w:szCs w:val="22"/>
              </w:rPr>
              <w:t xml:space="preserve"> </w:t>
            </w:r>
            <w:r w:rsidRPr="001C7569">
              <w:rPr>
                <w:rFonts w:ascii="Arial Narrow" w:hAnsi="Arial Narrow"/>
                <w:color w:val="000000"/>
                <w:sz w:val="22"/>
                <w:szCs w:val="22"/>
              </w:rPr>
              <w:t>Barona ielām</w:t>
            </w:r>
          </w:p>
          <w:p w:rsidR="00D921CC" w:rsidRPr="001C7569" w:rsidRDefault="00D921CC" w:rsidP="00B33F32">
            <w:pPr>
              <w:jc w:val="both"/>
              <w:rPr>
                <w:rFonts w:ascii="Arial Narrow" w:hAnsi="Arial Narrow"/>
                <w:color w:val="000000"/>
                <w:sz w:val="22"/>
                <w:szCs w:val="22"/>
              </w:rPr>
            </w:pPr>
            <w:r w:rsidRPr="001C7569">
              <w:rPr>
                <w:rFonts w:ascii="Arial Narrow" w:hAnsi="Arial Narrow"/>
                <w:sz w:val="22"/>
                <w:szCs w:val="22"/>
              </w:rPr>
              <w:t xml:space="preserve">L. </w:t>
            </w:r>
            <w:proofErr w:type="spellStart"/>
            <w:r w:rsidRPr="001C7569">
              <w:rPr>
                <w:rFonts w:ascii="Arial Narrow" w:hAnsi="Arial Narrow"/>
                <w:sz w:val="22"/>
                <w:szCs w:val="22"/>
              </w:rPr>
              <w:t>Stiglica</w:t>
            </w:r>
            <w:proofErr w:type="spellEnd"/>
            <w:r w:rsidRPr="001C7569">
              <w:rPr>
                <w:rFonts w:ascii="Arial Narrow" w:hAnsi="Arial Narrow"/>
                <w:sz w:val="22"/>
                <w:szCs w:val="22"/>
              </w:rPr>
              <w:t xml:space="preserve"> – kvartāls starp </w:t>
            </w:r>
            <w:r w:rsidRPr="001C7569">
              <w:rPr>
                <w:rFonts w:ascii="Arial Narrow" w:hAnsi="Arial Narrow"/>
                <w:color w:val="000000"/>
                <w:sz w:val="22"/>
                <w:szCs w:val="22"/>
              </w:rPr>
              <w:t>Blaumaņa, Tērbatas, Dzirnavu un K.</w:t>
            </w:r>
            <w:r w:rsidR="00796FE0">
              <w:rPr>
                <w:rFonts w:ascii="Arial Narrow" w:hAnsi="Arial Narrow"/>
                <w:color w:val="000000"/>
                <w:sz w:val="22"/>
                <w:szCs w:val="22"/>
              </w:rPr>
              <w:t xml:space="preserve"> </w:t>
            </w:r>
            <w:r w:rsidRPr="001C7569">
              <w:rPr>
                <w:rFonts w:ascii="Arial Narrow" w:hAnsi="Arial Narrow"/>
                <w:color w:val="000000"/>
                <w:sz w:val="22"/>
                <w:szCs w:val="22"/>
              </w:rPr>
              <w:t>Barona ielām</w:t>
            </w:r>
          </w:p>
          <w:p w:rsidR="008A50F3" w:rsidRPr="001C7569" w:rsidRDefault="009B322C" w:rsidP="00604A7D">
            <w:pPr>
              <w:jc w:val="both"/>
              <w:rPr>
                <w:rFonts w:ascii="Arial Narrow" w:hAnsi="Arial Narrow"/>
                <w:sz w:val="22"/>
                <w:szCs w:val="22"/>
              </w:rPr>
            </w:pPr>
            <w:r w:rsidRPr="001C7569">
              <w:rPr>
                <w:rFonts w:ascii="Arial Narrow" w:hAnsi="Arial Narrow"/>
                <w:sz w:val="22"/>
                <w:szCs w:val="22"/>
              </w:rPr>
              <w:t xml:space="preserve">J. </w:t>
            </w:r>
            <w:proofErr w:type="spellStart"/>
            <w:r w:rsidRPr="001C7569">
              <w:rPr>
                <w:rFonts w:ascii="Arial Narrow" w:hAnsi="Arial Narrow"/>
                <w:sz w:val="22"/>
                <w:szCs w:val="22"/>
              </w:rPr>
              <w:t>Gudēvics</w:t>
            </w:r>
            <w:proofErr w:type="spellEnd"/>
            <w:r w:rsidRPr="001C7569">
              <w:rPr>
                <w:rFonts w:ascii="Arial Narrow" w:hAnsi="Arial Narrow"/>
                <w:sz w:val="22"/>
                <w:szCs w:val="22"/>
              </w:rPr>
              <w:t>-Liepiņš – Mūkusalas promenāde</w:t>
            </w:r>
          </w:p>
          <w:p w:rsidR="00D921CC" w:rsidRPr="001C7569" w:rsidRDefault="00D921CC" w:rsidP="00604A7D">
            <w:pPr>
              <w:jc w:val="both"/>
              <w:rPr>
                <w:rFonts w:ascii="Arial Narrow" w:hAnsi="Arial Narrow"/>
                <w:color w:val="000000"/>
                <w:sz w:val="22"/>
                <w:szCs w:val="22"/>
              </w:rPr>
            </w:pPr>
            <w:r w:rsidRPr="001C7569">
              <w:rPr>
                <w:rFonts w:ascii="Arial Narrow" w:hAnsi="Arial Narrow"/>
                <w:color w:val="000000"/>
                <w:sz w:val="22"/>
                <w:szCs w:val="22"/>
              </w:rPr>
              <w:t>D. Dāle – Mūkusalas promenāde</w:t>
            </w:r>
          </w:p>
          <w:p w:rsidR="00D921CC" w:rsidRPr="001C7569" w:rsidRDefault="00D921CC" w:rsidP="00604A7D">
            <w:pPr>
              <w:jc w:val="both"/>
              <w:rPr>
                <w:rFonts w:ascii="Arial Narrow" w:hAnsi="Arial Narrow"/>
                <w:color w:val="000000"/>
                <w:sz w:val="22"/>
                <w:szCs w:val="22"/>
              </w:rPr>
            </w:pPr>
            <w:r w:rsidRPr="001C7569">
              <w:rPr>
                <w:rFonts w:ascii="Arial Narrow" w:hAnsi="Arial Narrow"/>
                <w:color w:val="000000"/>
                <w:sz w:val="22"/>
                <w:szCs w:val="22"/>
              </w:rPr>
              <w:t>M. Slimbahs – Mūkusalas promenāde</w:t>
            </w:r>
          </w:p>
          <w:p w:rsidR="00D921CC" w:rsidRPr="001C7569" w:rsidRDefault="00D921CC" w:rsidP="00604A7D">
            <w:pPr>
              <w:jc w:val="both"/>
              <w:rPr>
                <w:rFonts w:ascii="Arial Narrow" w:hAnsi="Arial Narrow"/>
                <w:color w:val="000000"/>
                <w:sz w:val="22"/>
                <w:szCs w:val="22"/>
              </w:rPr>
            </w:pPr>
            <w:r w:rsidRPr="001C7569">
              <w:rPr>
                <w:rFonts w:ascii="Arial Narrow" w:hAnsi="Arial Narrow"/>
                <w:color w:val="000000"/>
                <w:sz w:val="22"/>
                <w:szCs w:val="22"/>
              </w:rPr>
              <w:t>A. Linde – Mūkusalas promenāde</w:t>
            </w:r>
          </w:p>
          <w:p w:rsidR="00D921CC" w:rsidRPr="001C7569" w:rsidRDefault="00D921CC" w:rsidP="00604A7D">
            <w:pPr>
              <w:jc w:val="both"/>
              <w:rPr>
                <w:rFonts w:ascii="Arial Narrow" w:hAnsi="Arial Narrow"/>
                <w:color w:val="000000"/>
                <w:sz w:val="22"/>
                <w:szCs w:val="22"/>
              </w:rPr>
            </w:pPr>
            <w:r w:rsidRPr="001C7569">
              <w:rPr>
                <w:rFonts w:ascii="Arial Narrow" w:hAnsi="Arial Narrow"/>
                <w:color w:val="000000"/>
                <w:sz w:val="22"/>
                <w:szCs w:val="22"/>
              </w:rPr>
              <w:t>P. Druķis – Mūkusalas promenāde</w:t>
            </w:r>
          </w:p>
          <w:p w:rsidR="00D921CC" w:rsidRPr="001C7569" w:rsidRDefault="00D921CC" w:rsidP="00604A7D">
            <w:pPr>
              <w:jc w:val="both"/>
              <w:rPr>
                <w:rFonts w:ascii="Arial Narrow" w:hAnsi="Arial Narrow"/>
                <w:sz w:val="22"/>
                <w:szCs w:val="22"/>
              </w:rPr>
            </w:pPr>
          </w:p>
          <w:p w:rsidR="008A50F3" w:rsidRPr="001C7569" w:rsidRDefault="008A50F3" w:rsidP="00604A7D">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604A7D">
        <w:trPr>
          <w:jc w:val="center"/>
        </w:trPr>
        <w:tc>
          <w:tcPr>
            <w:tcW w:w="9639" w:type="dxa"/>
            <w:shd w:val="clear" w:color="auto" w:fill="auto"/>
          </w:tcPr>
          <w:p w:rsidR="008A50F3" w:rsidRDefault="008A50F3" w:rsidP="00604A7D">
            <w:pPr>
              <w:rPr>
                <w:rFonts w:ascii="Arial Narrow" w:hAnsi="Arial Narrow"/>
                <w:sz w:val="22"/>
                <w:szCs w:val="22"/>
              </w:rPr>
            </w:pPr>
          </w:p>
          <w:p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604A7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9B322C">
              <w:rPr>
                <w:rFonts w:ascii="Arial Narrow" w:hAnsi="Arial Narrow"/>
                <w:b/>
                <w:sz w:val="22"/>
                <w:szCs w:val="22"/>
                <w:lang w:val="lv-LV"/>
              </w:rPr>
              <w:t>domes 414</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rsidR="008A50F3" w:rsidRDefault="008A50F3" w:rsidP="008A50F3">
      <w:pPr>
        <w:pStyle w:val="Sarakstarindkopa"/>
        <w:ind w:left="0"/>
        <w:jc w:val="both"/>
        <w:rPr>
          <w:rFonts w:ascii="Arial Narrow" w:hAnsi="Arial Narrow"/>
          <w:sz w:val="22"/>
          <w:szCs w:val="22"/>
          <w:lang w:val="lv-LV"/>
        </w:rPr>
      </w:pPr>
    </w:p>
    <w:p w:rsidR="008A50F3" w:rsidRDefault="009B322C"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414</w:t>
      </w:r>
      <w:r w:rsidR="00ED38D5">
        <w:rPr>
          <w:rFonts w:ascii="Arial Narrow" w:hAnsi="Arial Narrow"/>
          <w:sz w:val="22"/>
          <w:szCs w:val="22"/>
          <w:lang w:val="lv-LV"/>
        </w:rPr>
        <w:t>. sēdes darba kārtību</w:t>
      </w:r>
      <w:r w:rsidR="00B33F32">
        <w:rPr>
          <w:rFonts w:ascii="Arial Narrow" w:hAnsi="Arial Narrow"/>
          <w:sz w:val="22"/>
          <w:szCs w:val="22"/>
          <w:lang w:val="lv-LV"/>
        </w:rPr>
        <w:t xml:space="preserve">, pēc J. Dambja lūguma vienojoties to noslēgumā papildināt ar jautājumu par </w:t>
      </w:r>
      <w:r w:rsidR="00253E6A">
        <w:rPr>
          <w:rFonts w:ascii="Arial Narrow" w:hAnsi="Arial Narrow"/>
          <w:sz w:val="22"/>
          <w:szCs w:val="22"/>
          <w:lang w:val="lv-LV"/>
        </w:rPr>
        <w:t xml:space="preserve">Marijas iela 2 un </w:t>
      </w:r>
      <w:r w:rsidR="009B349B">
        <w:rPr>
          <w:rFonts w:ascii="Arial Narrow" w:hAnsi="Arial Narrow"/>
          <w:sz w:val="22"/>
          <w:szCs w:val="22"/>
          <w:lang w:val="lv-LV"/>
        </w:rPr>
        <w:t>2a par zemes gabalu robežu pārkārtošanu</w:t>
      </w:r>
    </w:p>
    <w:p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604A7D">
        <w:trPr>
          <w:jc w:val="center"/>
        </w:trPr>
        <w:tc>
          <w:tcPr>
            <w:tcW w:w="9639" w:type="dxa"/>
            <w:shd w:val="clear" w:color="auto" w:fill="auto"/>
          </w:tcPr>
          <w:p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9B322C">
              <w:rPr>
                <w:rFonts w:ascii="Arial Narrow" w:hAnsi="Arial Narrow"/>
                <w:b/>
                <w:sz w:val="22"/>
                <w:szCs w:val="22"/>
                <w:lang w:val="lv-LV"/>
              </w:rPr>
              <w:t>415</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8A50F3">
      <w:pPr>
        <w:jc w:val="both"/>
        <w:rPr>
          <w:rFonts w:ascii="Arial Narrow" w:hAnsi="Arial Narrow"/>
          <w:sz w:val="22"/>
          <w:szCs w:val="22"/>
        </w:rPr>
      </w:pPr>
      <w:r>
        <w:rPr>
          <w:rFonts w:ascii="Arial Narrow" w:hAnsi="Arial Narrow"/>
          <w:sz w:val="22"/>
          <w:szCs w:val="22"/>
        </w:rPr>
        <w:t>Padome vienojas</w:t>
      </w:r>
      <w:r w:rsidR="009B322C">
        <w:rPr>
          <w:rFonts w:ascii="Arial Narrow" w:hAnsi="Arial Narrow"/>
          <w:sz w:val="22"/>
          <w:szCs w:val="22"/>
        </w:rPr>
        <w:t xml:space="preserve"> 415</w:t>
      </w:r>
      <w:r w:rsidR="008A50F3">
        <w:rPr>
          <w:rFonts w:ascii="Arial Narrow" w:hAnsi="Arial Narrow"/>
          <w:sz w:val="22"/>
          <w:szCs w:val="22"/>
        </w:rPr>
        <w:t>. sēdi sasaukt 202</w:t>
      </w:r>
      <w:r w:rsidR="00B33F32">
        <w:rPr>
          <w:rFonts w:ascii="Arial Narrow" w:hAnsi="Arial Narrow"/>
          <w:sz w:val="22"/>
          <w:szCs w:val="22"/>
        </w:rPr>
        <w:t xml:space="preserve">3. gada </w:t>
      </w:r>
      <w:r w:rsidR="00E74D95">
        <w:rPr>
          <w:rFonts w:ascii="Arial Narrow" w:hAnsi="Arial Narrow"/>
          <w:sz w:val="22"/>
          <w:szCs w:val="22"/>
        </w:rPr>
        <w:t>7. jūnijā</w:t>
      </w:r>
      <w:r w:rsidR="009B349B">
        <w:rPr>
          <w:rFonts w:ascii="Arial Narrow" w:hAnsi="Arial Narrow"/>
          <w:sz w:val="22"/>
          <w:szCs w:val="22"/>
        </w:rPr>
        <w:t xml:space="preserve">, bet 416. sēdi </w:t>
      </w:r>
      <w:r w:rsidR="00B25943">
        <w:rPr>
          <w:rFonts w:ascii="Arial Narrow" w:hAnsi="Arial Narrow"/>
          <w:sz w:val="22"/>
          <w:szCs w:val="22"/>
        </w:rPr>
        <w:t xml:space="preserve">provizoriski </w:t>
      </w:r>
      <w:r w:rsidR="009B349B">
        <w:rPr>
          <w:rFonts w:ascii="Arial Narrow" w:hAnsi="Arial Narrow"/>
          <w:sz w:val="22"/>
          <w:szCs w:val="22"/>
        </w:rPr>
        <w:t>21. jūnijā</w:t>
      </w:r>
    </w:p>
    <w:p w:rsidR="008A50F3" w:rsidRDefault="008A50F3" w:rsidP="008A50F3">
      <w:pPr>
        <w:widowControl w:val="0"/>
        <w:autoSpaceDE w:val="0"/>
        <w:autoSpaceDN w:val="0"/>
        <w:adjustRightInd w:val="0"/>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3.</w:t>
      </w:r>
    </w:p>
    <w:p w:rsidR="008A50F3" w:rsidRPr="009B322C" w:rsidRDefault="009B322C" w:rsidP="008A50F3">
      <w:pPr>
        <w:pBdr>
          <w:bottom w:val="single" w:sz="4" w:space="1" w:color="auto"/>
        </w:pBdr>
        <w:jc w:val="center"/>
        <w:rPr>
          <w:rFonts w:ascii="Arial Narrow" w:hAnsi="Arial Narrow"/>
          <w:b/>
          <w:sz w:val="22"/>
          <w:szCs w:val="22"/>
        </w:rPr>
      </w:pPr>
      <w:r w:rsidRPr="009B322C">
        <w:rPr>
          <w:rFonts w:ascii="Arial Narrow" w:hAnsi="Arial Narrow" w:cs="Arial"/>
          <w:b/>
          <w:color w:val="242424"/>
          <w:shd w:val="clear" w:color="auto" w:fill="FFFFFF"/>
        </w:rPr>
        <w:t xml:space="preserve">Par </w:t>
      </w:r>
      <w:r w:rsidRPr="009B322C">
        <w:rPr>
          <w:rFonts w:ascii="Arial Narrow" w:hAnsi="Arial Narrow"/>
          <w:b/>
        </w:rPr>
        <w:t>tehniskā projekta izmaiņu metu iecerei būvprojektam “</w:t>
      </w:r>
      <w:proofErr w:type="spellStart"/>
      <w:r w:rsidRPr="009B322C">
        <w:rPr>
          <w:rFonts w:ascii="Arial Narrow" w:hAnsi="Arial Narrow"/>
          <w:b/>
          <w:color w:val="000000"/>
        </w:rPr>
        <w:t>Multifunkcionālā</w:t>
      </w:r>
      <w:proofErr w:type="spellEnd"/>
      <w:r w:rsidRPr="009B322C">
        <w:rPr>
          <w:rFonts w:ascii="Arial Narrow" w:hAnsi="Arial Narrow"/>
          <w:b/>
          <w:color w:val="000000"/>
        </w:rPr>
        <w:t xml:space="preserve"> centra Rīgā, kvartāla daļā starp Blaumaņa, Tērbatas, Dzirnavu un </w:t>
      </w:r>
      <w:proofErr w:type="spellStart"/>
      <w:r w:rsidRPr="009B322C">
        <w:rPr>
          <w:rFonts w:ascii="Arial Narrow" w:hAnsi="Arial Narrow"/>
          <w:b/>
          <w:color w:val="000000"/>
        </w:rPr>
        <w:t>K.Barona</w:t>
      </w:r>
      <w:proofErr w:type="spellEnd"/>
      <w:r w:rsidRPr="009B322C">
        <w:rPr>
          <w:rFonts w:ascii="Arial Narrow" w:hAnsi="Arial Narrow"/>
          <w:b/>
          <w:color w:val="000000"/>
        </w:rPr>
        <w:t xml:space="preserve"> ielām, Rīgā</w:t>
      </w:r>
      <w:r w:rsidR="00F0043C">
        <w:rPr>
          <w:rFonts w:ascii="Arial Narrow" w:hAnsi="Arial Narrow"/>
          <w:b/>
          <w:color w:val="000000"/>
        </w:rPr>
        <w:t>”</w:t>
      </w:r>
      <w:r w:rsidR="008A50F3" w:rsidRPr="009B322C">
        <w:rPr>
          <w:rFonts w:ascii="Arial Narrow" w:hAnsi="Arial Narrow"/>
          <w:b/>
          <w:sz w:val="22"/>
          <w:szCs w:val="22"/>
        </w:rPr>
        <w:t xml:space="preserve">; </w:t>
      </w:r>
    </w:p>
    <w:p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6243A6">
        <w:rPr>
          <w:rFonts w:ascii="Arial Narrow" w:hAnsi="Arial Narrow" w:cs="Arial"/>
          <w:b/>
          <w:bCs/>
          <w:color w:val="000000"/>
          <w:sz w:val="22"/>
          <w:szCs w:val="22"/>
          <w:shd w:val="clear" w:color="auto" w:fill="FFFFFF"/>
        </w:rPr>
        <w:t>Rīgas domes Pilsētas attīstības departaments</w:t>
      </w:r>
      <w:r w:rsidR="00BE6E54" w:rsidRPr="006F6176">
        <w:rPr>
          <w:rFonts w:ascii="Arial Narrow" w:hAnsi="Arial Narrow" w:cs="Arial"/>
          <w:b/>
          <w:bCs/>
          <w:color w:val="000000"/>
          <w:sz w:val="22"/>
          <w:szCs w:val="22"/>
          <w:shd w:val="clear" w:color="auto" w:fill="FFFFFF"/>
        </w:rPr>
        <w:t>;</w:t>
      </w:r>
    </w:p>
    <w:p w:rsidR="006F6176" w:rsidRDefault="006F6176" w:rsidP="006F6176">
      <w:pPr>
        <w:jc w:val="both"/>
        <w:rPr>
          <w:rFonts w:ascii="Arial Narrow" w:hAnsi="Arial Narrow"/>
          <w:sz w:val="22"/>
          <w:szCs w:val="22"/>
        </w:rPr>
      </w:pPr>
    </w:p>
    <w:p w:rsidR="008A50F3" w:rsidRDefault="00E74D9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A. Kronbergs lūdz </w:t>
      </w:r>
      <w:r w:rsidR="00BC7682">
        <w:rPr>
          <w:rFonts w:ascii="Arial Narrow" w:hAnsi="Arial Narrow"/>
          <w:bCs/>
          <w:sz w:val="22"/>
          <w:szCs w:val="22"/>
        </w:rPr>
        <w:t xml:space="preserve">domes pārstāvjus </w:t>
      </w:r>
      <w:r w:rsidR="00EB7F2D">
        <w:rPr>
          <w:rFonts w:ascii="Arial Narrow" w:hAnsi="Arial Narrow"/>
          <w:bCs/>
          <w:sz w:val="22"/>
          <w:szCs w:val="22"/>
        </w:rPr>
        <w:t xml:space="preserve">iepazīstināt Padomi ar jautājuma būtību. </w:t>
      </w:r>
    </w:p>
    <w:p w:rsidR="00E74D95" w:rsidRDefault="00E74D95" w:rsidP="008A50F3">
      <w:pPr>
        <w:widowControl w:val="0"/>
        <w:autoSpaceDE w:val="0"/>
        <w:autoSpaceDN w:val="0"/>
        <w:adjustRightInd w:val="0"/>
        <w:jc w:val="both"/>
        <w:rPr>
          <w:rFonts w:ascii="Arial Narrow" w:hAnsi="Arial Narrow"/>
          <w:bCs/>
          <w:sz w:val="22"/>
          <w:szCs w:val="22"/>
        </w:rPr>
      </w:pPr>
    </w:p>
    <w:p w:rsidR="00793307"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9B349B">
        <w:rPr>
          <w:rFonts w:ascii="Arial Narrow" w:hAnsi="Arial Narrow"/>
          <w:bCs/>
          <w:sz w:val="22"/>
          <w:szCs w:val="22"/>
        </w:rPr>
        <w:t xml:space="preserve"> skaidro</w:t>
      </w:r>
      <w:r w:rsidR="00C53556">
        <w:rPr>
          <w:rFonts w:ascii="Arial Narrow" w:hAnsi="Arial Narrow"/>
          <w:bCs/>
          <w:sz w:val="22"/>
          <w:szCs w:val="22"/>
        </w:rPr>
        <w:t>,</w:t>
      </w:r>
      <w:r w:rsidR="009B349B">
        <w:rPr>
          <w:rFonts w:ascii="Arial Narrow" w:hAnsi="Arial Narrow"/>
          <w:bCs/>
          <w:sz w:val="22"/>
          <w:szCs w:val="22"/>
        </w:rPr>
        <w:t xml:space="preserve"> ka</w:t>
      </w:r>
      <w:r w:rsidR="00793307">
        <w:rPr>
          <w:rFonts w:ascii="Arial Narrow" w:hAnsi="Arial Narrow"/>
          <w:bCs/>
          <w:sz w:val="22"/>
          <w:szCs w:val="22"/>
        </w:rPr>
        <w:t xml:space="preserve"> investors nolēmis veikt izmaiņas agrāk daļēji īstenotā projektā, par ko sīkāk pastāstīšot Stranča kungs. Bilst, ka Pilsētas attīstības departamenta lēmumu atklāšot vēlāk.</w:t>
      </w:r>
      <w:r w:rsidR="009B349B">
        <w:rPr>
          <w:rFonts w:ascii="Arial Narrow" w:hAnsi="Arial Narrow"/>
          <w:bCs/>
          <w:sz w:val="22"/>
          <w:szCs w:val="22"/>
        </w:rPr>
        <w:t xml:space="preserve"> </w:t>
      </w:r>
    </w:p>
    <w:p w:rsidR="00793307" w:rsidRDefault="00793307" w:rsidP="008A50F3">
      <w:pPr>
        <w:widowControl w:val="0"/>
        <w:autoSpaceDE w:val="0"/>
        <w:autoSpaceDN w:val="0"/>
        <w:adjustRightInd w:val="0"/>
        <w:jc w:val="both"/>
        <w:rPr>
          <w:rFonts w:ascii="Arial Narrow" w:hAnsi="Arial Narrow"/>
          <w:bCs/>
          <w:sz w:val="22"/>
          <w:szCs w:val="22"/>
        </w:rPr>
      </w:pPr>
    </w:p>
    <w:p w:rsidR="009B349B" w:rsidRDefault="009B349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Strancis </w:t>
      </w:r>
      <w:r w:rsidR="00793307">
        <w:rPr>
          <w:rFonts w:ascii="Arial Narrow" w:hAnsi="Arial Narrow"/>
          <w:bCs/>
          <w:sz w:val="22"/>
          <w:szCs w:val="22"/>
        </w:rPr>
        <w:t xml:space="preserve">iesākumā skaidro, ka </w:t>
      </w:r>
      <w:r w:rsidR="004473D1">
        <w:rPr>
          <w:rFonts w:ascii="Arial Narrow" w:hAnsi="Arial Narrow"/>
          <w:bCs/>
          <w:sz w:val="22"/>
          <w:szCs w:val="22"/>
        </w:rPr>
        <w:t xml:space="preserve">viņa pārstāvētais birojs </w:t>
      </w:r>
      <w:proofErr w:type="spellStart"/>
      <w:r w:rsidR="004473D1">
        <w:rPr>
          <w:rFonts w:ascii="Arial Narrow" w:hAnsi="Arial Narrow"/>
          <w:bCs/>
          <w:i/>
          <w:sz w:val="22"/>
          <w:szCs w:val="22"/>
        </w:rPr>
        <w:t>Layout</w:t>
      </w:r>
      <w:proofErr w:type="spellEnd"/>
      <w:r w:rsidR="004473D1">
        <w:rPr>
          <w:rFonts w:ascii="Arial Narrow" w:hAnsi="Arial Narrow"/>
          <w:bCs/>
          <w:i/>
          <w:sz w:val="22"/>
          <w:szCs w:val="22"/>
        </w:rPr>
        <w:t xml:space="preserve"> 17</w:t>
      </w:r>
      <w:r w:rsidR="004473D1">
        <w:rPr>
          <w:rFonts w:ascii="Arial Narrow" w:hAnsi="Arial Narrow"/>
          <w:bCs/>
          <w:sz w:val="22"/>
          <w:szCs w:val="22"/>
        </w:rPr>
        <w:t xml:space="preserve"> ticis aicināts un uzvarējis pasūtītāja organizētajā Blaumaņa ielas 20 kvartāla daļas pārprojektēšanas konkursā. Izklāsta, ka</w:t>
      </w:r>
      <w:r w:rsidR="00B86090">
        <w:rPr>
          <w:rFonts w:ascii="Arial Narrow" w:hAnsi="Arial Narrow"/>
          <w:bCs/>
          <w:sz w:val="22"/>
          <w:szCs w:val="22"/>
        </w:rPr>
        <w:t xml:space="preserve"> oriģinālais</w:t>
      </w:r>
      <w:r w:rsidR="004473D1">
        <w:rPr>
          <w:rFonts w:ascii="Arial Narrow" w:hAnsi="Arial Narrow"/>
          <w:bCs/>
          <w:sz w:val="22"/>
          <w:szCs w:val="22"/>
        </w:rPr>
        <w:t xml:space="preserve"> projekts izstrādāts vairāk nekā pirms 15 gadiem un tam ir spēkā esoša būvatļauja, taču</w:t>
      </w:r>
      <w:r w:rsidR="00062746">
        <w:rPr>
          <w:rFonts w:ascii="Arial Narrow" w:hAnsi="Arial Narrow"/>
          <w:bCs/>
          <w:sz w:val="22"/>
          <w:szCs w:val="22"/>
        </w:rPr>
        <w:t xml:space="preserve"> oriģināli</w:t>
      </w:r>
      <w:r w:rsidR="004473D1">
        <w:rPr>
          <w:rFonts w:ascii="Arial Narrow" w:hAnsi="Arial Narrow"/>
          <w:bCs/>
          <w:sz w:val="22"/>
          <w:szCs w:val="22"/>
        </w:rPr>
        <w:t xml:space="preserve"> ti</w:t>
      </w:r>
      <w:r w:rsidR="00B86090">
        <w:rPr>
          <w:rFonts w:ascii="Arial Narrow" w:hAnsi="Arial Narrow"/>
          <w:bCs/>
          <w:sz w:val="22"/>
          <w:szCs w:val="22"/>
        </w:rPr>
        <w:t>cis</w:t>
      </w:r>
      <w:r w:rsidR="004473D1">
        <w:rPr>
          <w:rFonts w:ascii="Arial Narrow" w:hAnsi="Arial Narrow"/>
          <w:bCs/>
          <w:sz w:val="22"/>
          <w:szCs w:val="22"/>
        </w:rPr>
        <w:t xml:space="preserve"> pl</w:t>
      </w:r>
      <w:r w:rsidR="00B86090">
        <w:rPr>
          <w:rFonts w:ascii="Arial Narrow" w:hAnsi="Arial Narrow"/>
          <w:bCs/>
          <w:sz w:val="22"/>
          <w:szCs w:val="22"/>
        </w:rPr>
        <w:t>ānot</w:t>
      </w:r>
      <w:r w:rsidR="004473D1">
        <w:rPr>
          <w:rFonts w:ascii="Arial Narrow" w:hAnsi="Arial Narrow"/>
          <w:bCs/>
          <w:sz w:val="22"/>
          <w:szCs w:val="22"/>
        </w:rPr>
        <w:t xml:space="preserve">s viesnīcu un biroju komplekss. Pašlaik plāns esot īstenot dzīvojamo kvartālu. </w:t>
      </w:r>
      <w:r w:rsidR="005E2489">
        <w:rPr>
          <w:rFonts w:ascii="Arial Narrow" w:hAnsi="Arial Narrow"/>
          <w:bCs/>
          <w:sz w:val="22"/>
          <w:szCs w:val="22"/>
        </w:rPr>
        <w:t xml:space="preserve">Prezentē </w:t>
      </w:r>
      <w:r w:rsidR="00062746">
        <w:rPr>
          <w:rFonts w:ascii="Arial Narrow" w:hAnsi="Arial Narrow"/>
          <w:bCs/>
          <w:sz w:val="22"/>
          <w:szCs w:val="22"/>
        </w:rPr>
        <w:t xml:space="preserve">oriģināli </w:t>
      </w:r>
      <w:r w:rsidR="005E2489">
        <w:rPr>
          <w:rFonts w:ascii="Arial Narrow" w:hAnsi="Arial Narrow"/>
          <w:bCs/>
          <w:sz w:val="22"/>
          <w:szCs w:val="22"/>
        </w:rPr>
        <w:t xml:space="preserve">saskaņotā projekta vizualizācijas un komentē, ka uzbūvēts ticis </w:t>
      </w:r>
      <w:r w:rsidR="00062746">
        <w:rPr>
          <w:rFonts w:ascii="Arial Narrow" w:hAnsi="Arial Narrow"/>
          <w:bCs/>
          <w:sz w:val="22"/>
          <w:szCs w:val="22"/>
        </w:rPr>
        <w:t xml:space="preserve">jau viens </w:t>
      </w:r>
      <w:r w:rsidR="005E2489">
        <w:rPr>
          <w:rFonts w:ascii="Arial Narrow" w:hAnsi="Arial Narrow"/>
          <w:bCs/>
          <w:sz w:val="22"/>
          <w:szCs w:val="22"/>
        </w:rPr>
        <w:t>apjoms pret Dzi</w:t>
      </w:r>
      <w:r w:rsidR="00B86090">
        <w:rPr>
          <w:rFonts w:ascii="Arial Narrow" w:hAnsi="Arial Narrow"/>
          <w:bCs/>
          <w:sz w:val="22"/>
          <w:szCs w:val="22"/>
        </w:rPr>
        <w:t>rnavu ielu un pagalma apjoms. Turpina, ka, projektu pārska</w:t>
      </w:r>
      <w:r w:rsidR="00062746">
        <w:rPr>
          <w:rFonts w:ascii="Arial Narrow" w:hAnsi="Arial Narrow"/>
          <w:bCs/>
          <w:sz w:val="22"/>
          <w:szCs w:val="22"/>
        </w:rPr>
        <w:t xml:space="preserve">tot, ievērojuši drošības riskus, tāpēc </w:t>
      </w:r>
      <w:r w:rsidR="00B86090">
        <w:rPr>
          <w:rFonts w:ascii="Arial Narrow" w:hAnsi="Arial Narrow"/>
          <w:bCs/>
          <w:sz w:val="22"/>
          <w:szCs w:val="22"/>
        </w:rPr>
        <w:t>nolēmuši ierosināt veidot lielāku pagalmu, kā arī saskaldīt apjomus. Prezentē ģenerālplān</w:t>
      </w:r>
      <w:r w:rsidR="00062746">
        <w:rPr>
          <w:rFonts w:ascii="Arial Narrow" w:hAnsi="Arial Narrow"/>
          <w:bCs/>
          <w:sz w:val="22"/>
          <w:szCs w:val="22"/>
        </w:rPr>
        <w:t>ā</w:t>
      </w:r>
      <w:r w:rsidR="00B86090">
        <w:rPr>
          <w:rFonts w:ascii="Arial Narrow" w:hAnsi="Arial Narrow"/>
          <w:bCs/>
          <w:sz w:val="22"/>
          <w:szCs w:val="22"/>
        </w:rPr>
        <w:t xml:space="preserve"> piedāvājumu.</w:t>
      </w:r>
      <w:r w:rsidR="00B86090" w:rsidRPr="00B86090">
        <w:rPr>
          <w:rFonts w:ascii="Arial Narrow" w:hAnsi="Arial Narrow"/>
          <w:bCs/>
          <w:sz w:val="22"/>
          <w:szCs w:val="22"/>
        </w:rPr>
        <w:t xml:space="preserve"> </w:t>
      </w:r>
      <w:r w:rsidR="00B86090">
        <w:rPr>
          <w:rFonts w:ascii="Arial Narrow" w:hAnsi="Arial Narrow"/>
          <w:bCs/>
          <w:sz w:val="22"/>
          <w:szCs w:val="22"/>
        </w:rPr>
        <w:t xml:space="preserve">Iezīmē, ka </w:t>
      </w:r>
      <w:r w:rsidR="00062746">
        <w:rPr>
          <w:rFonts w:ascii="Arial Narrow" w:hAnsi="Arial Narrow"/>
          <w:bCs/>
          <w:sz w:val="22"/>
          <w:szCs w:val="22"/>
        </w:rPr>
        <w:t xml:space="preserve">jaunajā risinājumā </w:t>
      </w:r>
      <w:r w:rsidR="00B86090">
        <w:rPr>
          <w:rFonts w:ascii="Arial Narrow" w:hAnsi="Arial Narrow"/>
          <w:bCs/>
          <w:sz w:val="22"/>
          <w:szCs w:val="22"/>
        </w:rPr>
        <w:t>samazināts apbūves laukums un kopējo platību laukums.</w:t>
      </w:r>
      <w:r w:rsidR="00B86090" w:rsidRPr="00B86090">
        <w:rPr>
          <w:rFonts w:ascii="Arial Narrow" w:hAnsi="Arial Narrow"/>
          <w:bCs/>
          <w:sz w:val="22"/>
          <w:szCs w:val="22"/>
        </w:rPr>
        <w:t xml:space="preserve"> </w:t>
      </w:r>
      <w:r w:rsidR="00B86090">
        <w:rPr>
          <w:rFonts w:ascii="Arial Narrow" w:hAnsi="Arial Narrow"/>
          <w:bCs/>
          <w:sz w:val="22"/>
          <w:szCs w:val="22"/>
        </w:rPr>
        <w:t>Rāda</w:t>
      </w:r>
      <w:r w:rsidR="00062746">
        <w:rPr>
          <w:rFonts w:ascii="Arial Narrow" w:hAnsi="Arial Narrow"/>
          <w:bCs/>
          <w:sz w:val="22"/>
          <w:szCs w:val="22"/>
        </w:rPr>
        <w:t xml:space="preserve"> izmaiņu</w:t>
      </w:r>
      <w:r w:rsidR="00B86090">
        <w:rPr>
          <w:rFonts w:ascii="Arial Narrow" w:hAnsi="Arial Narrow"/>
          <w:bCs/>
          <w:sz w:val="22"/>
          <w:szCs w:val="22"/>
        </w:rPr>
        <w:t xml:space="preserve"> konkursa vizualizācijas no Blaumaņa ielas un dalās, ka satraukumu radot</w:t>
      </w:r>
      <w:r w:rsidR="00062746">
        <w:rPr>
          <w:rFonts w:ascii="Arial Narrow" w:hAnsi="Arial Narrow"/>
          <w:bCs/>
          <w:sz w:val="22"/>
          <w:szCs w:val="22"/>
        </w:rPr>
        <w:t xml:space="preserve"> pastāvošās</w:t>
      </w:r>
      <w:r w:rsidR="00B86090">
        <w:rPr>
          <w:rFonts w:ascii="Arial Narrow" w:hAnsi="Arial Narrow"/>
          <w:bCs/>
          <w:sz w:val="22"/>
          <w:szCs w:val="22"/>
        </w:rPr>
        <w:t xml:space="preserve"> atkāpes no </w:t>
      </w:r>
      <w:r w:rsidR="00062746">
        <w:rPr>
          <w:rFonts w:ascii="Arial Narrow" w:hAnsi="Arial Narrow"/>
          <w:bCs/>
          <w:sz w:val="22"/>
          <w:szCs w:val="22"/>
        </w:rPr>
        <w:t>apbūves noteikumu normas. Skaidrojumam p</w:t>
      </w:r>
      <w:r w:rsidR="00B86090">
        <w:rPr>
          <w:rFonts w:ascii="Arial Narrow" w:hAnsi="Arial Narrow"/>
          <w:bCs/>
          <w:sz w:val="22"/>
          <w:szCs w:val="22"/>
        </w:rPr>
        <w:t>rezentē, ka oriģinālais projekts vairākās vietās pār</w:t>
      </w:r>
      <w:r w:rsidR="00ED6B92">
        <w:rPr>
          <w:rFonts w:ascii="Arial Narrow" w:hAnsi="Arial Narrow"/>
          <w:bCs/>
          <w:sz w:val="22"/>
          <w:szCs w:val="22"/>
        </w:rPr>
        <w:t>sniedzot</w:t>
      </w:r>
      <w:r w:rsidR="00B86090">
        <w:rPr>
          <w:rFonts w:ascii="Arial Narrow" w:hAnsi="Arial Narrow"/>
          <w:bCs/>
          <w:sz w:val="22"/>
          <w:szCs w:val="22"/>
        </w:rPr>
        <w:t xml:space="preserve"> apbūves noteikumus</w:t>
      </w:r>
      <w:r w:rsidR="00ED6B92">
        <w:rPr>
          <w:rFonts w:ascii="Arial Narrow" w:hAnsi="Arial Narrow"/>
          <w:bCs/>
          <w:sz w:val="22"/>
          <w:szCs w:val="22"/>
        </w:rPr>
        <w:t xml:space="preserve">. Blaumaņa ielai piedāvātais apjoms esot ieturēts (iezīmē līnijas ielas notinumā), bet pret Dzirnavu ielu oriģinālajā projektā augstums mērīts pret pagalma augstumu, nevis ielas, </w:t>
      </w:r>
      <w:r w:rsidR="00062746">
        <w:rPr>
          <w:rFonts w:ascii="Arial Narrow" w:hAnsi="Arial Narrow"/>
          <w:bCs/>
          <w:sz w:val="22"/>
          <w:szCs w:val="22"/>
        </w:rPr>
        <w:t xml:space="preserve">rezultātā </w:t>
      </w:r>
      <w:r w:rsidR="00ED6B92">
        <w:rPr>
          <w:rFonts w:ascii="Arial Narrow" w:hAnsi="Arial Narrow"/>
          <w:bCs/>
          <w:sz w:val="22"/>
          <w:szCs w:val="22"/>
        </w:rPr>
        <w:t>veidojot atkāpes no noteikumiem. Norāda, ka juridiski</w:t>
      </w:r>
      <w:r w:rsidR="00437CB9">
        <w:rPr>
          <w:rFonts w:ascii="Arial Narrow" w:hAnsi="Arial Narrow"/>
          <w:bCs/>
          <w:sz w:val="22"/>
          <w:szCs w:val="22"/>
        </w:rPr>
        <w:t xml:space="preserve"> </w:t>
      </w:r>
      <w:r w:rsidR="00786E55">
        <w:rPr>
          <w:rFonts w:ascii="Arial Narrow" w:hAnsi="Arial Narrow"/>
          <w:bCs/>
          <w:sz w:val="22"/>
          <w:szCs w:val="22"/>
        </w:rPr>
        <w:t>oriģinālais</w:t>
      </w:r>
      <w:r w:rsidR="00ED6B92">
        <w:rPr>
          <w:rFonts w:ascii="Arial Narrow" w:hAnsi="Arial Narrow"/>
          <w:bCs/>
          <w:sz w:val="22"/>
          <w:szCs w:val="22"/>
        </w:rPr>
        <w:t xml:space="preserve"> projekts ir realizējams, jo </w:t>
      </w:r>
      <w:r w:rsidR="00E32A36">
        <w:rPr>
          <w:rFonts w:ascii="Arial Narrow" w:hAnsi="Arial Narrow"/>
          <w:bCs/>
          <w:sz w:val="22"/>
          <w:szCs w:val="22"/>
        </w:rPr>
        <w:t>pastāv</w:t>
      </w:r>
      <w:r w:rsidR="00ED6B92">
        <w:rPr>
          <w:rFonts w:ascii="Arial Narrow" w:hAnsi="Arial Narrow"/>
          <w:bCs/>
          <w:sz w:val="22"/>
          <w:szCs w:val="22"/>
        </w:rPr>
        <w:t xml:space="preserve"> spēkā esoša būvatļauja, taču </w:t>
      </w:r>
      <w:r w:rsidR="00786E55">
        <w:rPr>
          <w:rFonts w:ascii="Arial Narrow" w:hAnsi="Arial Narrow"/>
          <w:bCs/>
          <w:sz w:val="22"/>
          <w:szCs w:val="22"/>
        </w:rPr>
        <w:t xml:space="preserve">tagad </w:t>
      </w:r>
      <w:r w:rsidR="00ED6B92">
        <w:rPr>
          <w:rFonts w:ascii="Arial Narrow" w:hAnsi="Arial Narrow"/>
          <w:bCs/>
          <w:sz w:val="22"/>
          <w:szCs w:val="22"/>
        </w:rPr>
        <w:t>esot izstrādātās jauns piedāvājums</w:t>
      </w:r>
      <w:r w:rsidR="00786E55">
        <w:rPr>
          <w:rFonts w:ascii="Arial Narrow" w:hAnsi="Arial Narrow"/>
          <w:bCs/>
          <w:sz w:val="22"/>
          <w:szCs w:val="22"/>
        </w:rPr>
        <w:t>,</w:t>
      </w:r>
      <w:r w:rsidR="00ED6B92">
        <w:rPr>
          <w:rFonts w:ascii="Arial Narrow" w:hAnsi="Arial Narrow"/>
          <w:bCs/>
          <w:sz w:val="22"/>
          <w:szCs w:val="22"/>
        </w:rPr>
        <w:t xml:space="preserve"> kurš arīdzan pārkāpj apbūves noteikumus, taču mazāk nekā oriģinālais piedāvājums. Dalās</w:t>
      </w:r>
      <w:r w:rsidR="00786E55">
        <w:rPr>
          <w:rFonts w:ascii="Arial Narrow" w:hAnsi="Arial Narrow"/>
          <w:bCs/>
          <w:sz w:val="22"/>
          <w:szCs w:val="22"/>
        </w:rPr>
        <w:t xml:space="preserve"> ar kvartāla analīzē gūtiem secinājumiem,</w:t>
      </w:r>
      <w:r w:rsidR="00ED6B92">
        <w:rPr>
          <w:rFonts w:ascii="Arial Narrow" w:hAnsi="Arial Narrow"/>
          <w:bCs/>
          <w:sz w:val="22"/>
          <w:szCs w:val="22"/>
        </w:rPr>
        <w:t xml:space="preserve"> ka vēsturiski noteiktais augstums, kas būtu 16.3m, nav bijis ievēros jau agrāk. Iezīmē atkāpes notinumos. Pauž viedokli, ka tas nerada problēmas ielas uztverē, uzskata</w:t>
      </w:r>
      <w:r w:rsidR="00CB5DA1">
        <w:rPr>
          <w:rFonts w:ascii="Arial Narrow" w:hAnsi="Arial Narrow"/>
          <w:bCs/>
          <w:sz w:val="22"/>
          <w:szCs w:val="22"/>
        </w:rPr>
        <w:t>, ka augstums var tikt pārsniegts. Nobeigumā rāda</w:t>
      </w:r>
      <w:r w:rsidR="007E1CDD">
        <w:rPr>
          <w:rFonts w:ascii="Arial Narrow" w:hAnsi="Arial Narrow"/>
          <w:bCs/>
          <w:sz w:val="22"/>
          <w:szCs w:val="22"/>
        </w:rPr>
        <w:t xml:space="preserve"> izmaiņu projekta</w:t>
      </w:r>
      <w:r w:rsidR="00CB5DA1">
        <w:rPr>
          <w:rFonts w:ascii="Arial Narrow" w:hAnsi="Arial Narrow"/>
          <w:bCs/>
          <w:sz w:val="22"/>
          <w:szCs w:val="22"/>
        </w:rPr>
        <w:t xml:space="preserve"> vizualizācijas no pagalma puses. Lū</w:t>
      </w:r>
      <w:r w:rsidR="007E1CDD">
        <w:rPr>
          <w:rFonts w:ascii="Arial Narrow" w:hAnsi="Arial Narrow"/>
          <w:bCs/>
          <w:sz w:val="22"/>
          <w:szCs w:val="22"/>
        </w:rPr>
        <w:t>dz</w:t>
      </w:r>
      <w:r w:rsidR="00CB5DA1">
        <w:rPr>
          <w:rFonts w:ascii="Arial Narrow" w:hAnsi="Arial Narrow"/>
          <w:bCs/>
          <w:sz w:val="22"/>
          <w:szCs w:val="22"/>
        </w:rPr>
        <w:t xml:space="preserve"> akceptēt izmaiņu projekta tālāku izstrādi un pieļaut</w:t>
      </w:r>
      <w:r w:rsidR="00ED6B92">
        <w:rPr>
          <w:rFonts w:ascii="Arial Narrow" w:hAnsi="Arial Narrow"/>
          <w:bCs/>
          <w:sz w:val="22"/>
          <w:szCs w:val="22"/>
        </w:rPr>
        <w:t xml:space="preserve"> zināmas atkāpes no normatīva. Vēlreiz uzsver, ka juridiski pašlaik varētu īstenot arī oriģinālo projektu.</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B44C69">
        <w:rPr>
          <w:rFonts w:ascii="Arial Narrow" w:hAnsi="Arial Narrow"/>
          <w:bCs/>
          <w:sz w:val="22"/>
          <w:szCs w:val="22"/>
        </w:rPr>
        <w:t xml:space="preserve"> pateicas par stāstījumu, aicina uzdot jautājumus. </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V. Brūža lūguma komentēt par Blaumaņa ielas augstumu attiecībā pret Dzirnavu ielas, P. Strancis komentē, ka</w:t>
      </w:r>
      <w:r w:rsidR="007E1CDD">
        <w:rPr>
          <w:rFonts w:ascii="Arial Narrow" w:hAnsi="Arial Narrow"/>
          <w:bCs/>
          <w:sz w:val="22"/>
          <w:szCs w:val="22"/>
        </w:rPr>
        <w:t xml:space="preserve"> pagalmā</w:t>
      </w:r>
      <w:r w:rsidR="00CB5DA1">
        <w:rPr>
          <w:rFonts w:ascii="Arial Narrow" w:hAnsi="Arial Narrow"/>
          <w:bCs/>
          <w:sz w:val="22"/>
          <w:szCs w:val="22"/>
        </w:rPr>
        <w:t xml:space="preserve"> promenāde</w:t>
      </w:r>
      <w:r w:rsidR="007E1CDD">
        <w:rPr>
          <w:rFonts w:ascii="Arial Narrow" w:hAnsi="Arial Narrow"/>
          <w:bCs/>
          <w:sz w:val="22"/>
          <w:szCs w:val="22"/>
        </w:rPr>
        <w:t xml:space="preserve"> paceļas no abām pusēm uz augšu –</w:t>
      </w:r>
      <w:r>
        <w:rPr>
          <w:rFonts w:ascii="Arial Narrow" w:hAnsi="Arial Narrow"/>
          <w:bCs/>
          <w:sz w:val="22"/>
          <w:szCs w:val="22"/>
        </w:rPr>
        <w:t xml:space="preserve"> esot</w:t>
      </w:r>
      <w:r w:rsidR="00CB5DA1">
        <w:rPr>
          <w:rFonts w:ascii="Arial Narrow" w:hAnsi="Arial Narrow"/>
          <w:bCs/>
          <w:sz w:val="22"/>
          <w:szCs w:val="22"/>
        </w:rPr>
        <w:t xml:space="preserve"> lēzens panduss no abām</w:t>
      </w:r>
      <w:r>
        <w:rPr>
          <w:rFonts w:ascii="Arial Narrow" w:hAnsi="Arial Narrow"/>
          <w:bCs/>
          <w:sz w:val="22"/>
          <w:szCs w:val="22"/>
        </w:rPr>
        <w:t xml:space="preserve"> pusēm</w:t>
      </w:r>
      <w:r w:rsidR="00CB5DA1">
        <w:rPr>
          <w:rFonts w:ascii="Arial Narrow" w:hAnsi="Arial Narrow"/>
          <w:bCs/>
          <w:sz w:val="22"/>
          <w:szCs w:val="22"/>
        </w:rPr>
        <w:t xml:space="preserve">. </w:t>
      </w:r>
      <w:r w:rsidR="007E1CDD">
        <w:rPr>
          <w:rFonts w:ascii="Arial Narrow" w:hAnsi="Arial Narrow"/>
          <w:bCs/>
          <w:sz w:val="22"/>
          <w:szCs w:val="22"/>
        </w:rPr>
        <w:t>Atkārto</w:t>
      </w:r>
      <w:r>
        <w:rPr>
          <w:rFonts w:ascii="Arial Narrow" w:hAnsi="Arial Narrow"/>
          <w:bCs/>
          <w:sz w:val="22"/>
          <w:szCs w:val="22"/>
        </w:rPr>
        <w:t>, ka o</w:t>
      </w:r>
      <w:r w:rsidR="00CB5DA1">
        <w:rPr>
          <w:rFonts w:ascii="Arial Narrow" w:hAnsi="Arial Narrow"/>
          <w:bCs/>
          <w:sz w:val="22"/>
          <w:szCs w:val="22"/>
        </w:rPr>
        <w:t>riģināl</w:t>
      </w:r>
      <w:r>
        <w:rPr>
          <w:rFonts w:ascii="Arial Narrow" w:hAnsi="Arial Narrow"/>
          <w:bCs/>
          <w:sz w:val="22"/>
          <w:szCs w:val="22"/>
        </w:rPr>
        <w:t xml:space="preserve">ajā </w:t>
      </w:r>
      <w:r w:rsidR="00CB5DA1">
        <w:rPr>
          <w:rFonts w:ascii="Arial Narrow" w:hAnsi="Arial Narrow"/>
          <w:bCs/>
          <w:sz w:val="22"/>
          <w:szCs w:val="22"/>
        </w:rPr>
        <w:t xml:space="preserve">projektā </w:t>
      </w:r>
      <w:r>
        <w:rPr>
          <w:rFonts w:ascii="Arial Narrow" w:hAnsi="Arial Narrow"/>
          <w:bCs/>
          <w:sz w:val="22"/>
          <w:szCs w:val="22"/>
        </w:rPr>
        <w:t xml:space="preserve">par pamatu </w:t>
      </w:r>
      <w:r w:rsidR="00CB5DA1">
        <w:rPr>
          <w:rFonts w:ascii="Arial Narrow" w:hAnsi="Arial Narrow"/>
          <w:bCs/>
          <w:sz w:val="22"/>
          <w:szCs w:val="22"/>
        </w:rPr>
        <w:t>ņemts pagalma līmenis</w:t>
      </w:r>
      <w:r>
        <w:rPr>
          <w:rFonts w:ascii="Arial Narrow" w:hAnsi="Arial Narrow"/>
          <w:bCs/>
          <w:sz w:val="22"/>
          <w:szCs w:val="22"/>
        </w:rPr>
        <w:t>, bet Blaumaņa ielas pusē arī pret ielu visi augstumi esot pareizi.</w:t>
      </w:r>
    </w:p>
    <w:p w:rsidR="00CB5DA1" w:rsidRDefault="00CB5DA1" w:rsidP="008A50F3">
      <w:pPr>
        <w:widowControl w:val="0"/>
        <w:autoSpaceDE w:val="0"/>
        <w:autoSpaceDN w:val="0"/>
        <w:adjustRightInd w:val="0"/>
        <w:jc w:val="both"/>
        <w:rPr>
          <w:rFonts w:ascii="Arial Narrow" w:hAnsi="Arial Narrow"/>
          <w:bCs/>
          <w:sz w:val="22"/>
          <w:szCs w:val="22"/>
        </w:rPr>
      </w:pPr>
    </w:p>
    <w:p w:rsidR="00921CAC"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B5DA1">
        <w:rPr>
          <w:rFonts w:ascii="Arial Narrow" w:hAnsi="Arial Narrow"/>
          <w:bCs/>
          <w:sz w:val="22"/>
          <w:szCs w:val="22"/>
        </w:rPr>
        <w:t xml:space="preserve"> </w:t>
      </w:r>
      <w:r>
        <w:rPr>
          <w:rFonts w:ascii="Arial Narrow" w:hAnsi="Arial Narrow"/>
          <w:bCs/>
          <w:sz w:val="22"/>
          <w:szCs w:val="22"/>
        </w:rPr>
        <w:t>norāda, ka vajadzētu izprast apstākļus kā</w:t>
      </w:r>
      <w:r w:rsidR="006E3BE9">
        <w:rPr>
          <w:rFonts w:ascii="Arial Narrow" w:hAnsi="Arial Narrow"/>
          <w:bCs/>
          <w:sz w:val="22"/>
          <w:szCs w:val="22"/>
        </w:rPr>
        <w:t>dos</w:t>
      </w:r>
      <w:r>
        <w:rPr>
          <w:rFonts w:ascii="Arial Narrow" w:hAnsi="Arial Narrow"/>
          <w:bCs/>
          <w:sz w:val="22"/>
          <w:szCs w:val="22"/>
        </w:rPr>
        <w:t xml:space="preserve"> oriģinālajā projektā pieļautas atkāpes, piebilst, ka reizēm tiekot praktizēts iezīmēt neatbilstošus augstumus</w:t>
      </w:r>
      <w:r w:rsidR="00921CAC">
        <w:rPr>
          <w:rFonts w:ascii="Arial Narrow" w:hAnsi="Arial Narrow"/>
          <w:bCs/>
          <w:sz w:val="22"/>
          <w:szCs w:val="22"/>
        </w:rPr>
        <w:t>, lai slēptu neatbilstības</w:t>
      </w:r>
      <w:r>
        <w:rPr>
          <w:rFonts w:ascii="Arial Narrow" w:hAnsi="Arial Narrow"/>
          <w:bCs/>
          <w:sz w:val="22"/>
          <w:szCs w:val="22"/>
        </w:rPr>
        <w:t>. Jautā, v</w:t>
      </w:r>
      <w:r w:rsidR="00CB5DA1">
        <w:rPr>
          <w:rFonts w:ascii="Arial Narrow" w:hAnsi="Arial Narrow"/>
          <w:bCs/>
          <w:sz w:val="22"/>
          <w:szCs w:val="22"/>
        </w:rPr>
        <w:t>ai neatbilstība</w:t>
      </w:r>
      <w:r>
        <w:rPr>
          <w:rFonts w:ascii="Arial Narrow" w:hAnsi="Arial Narrow"/>
          <w:bCs/>
          <w:sz w:val="22"/>
          <w:szCs w:val="22"/>
        </w:rPr>
        <w:t xml:space="preserve"> fiksēta izstrādājot</w:t>
      </w:r>
      <w:r w:rsidR="00921CAC">
        <w:rPr>
          <w:rFonts w:ascii="Arial Narrow" w:hAnsi="Arial Narrow"/>
          <w:bCs/>
          <w:sz w:val="22"/>
          <w:szCs w:val="22"/>
        </w:rPr>
        <w:t xml:space="preserve"> projektu. </w:t>
      </w:r>
      <w:r w:rsidR="006E3BE9">
        <w:rPr>
          <w:rFonts w:ascii="Arial Narrow" w:hAnsi="Arial Narrow"/>
          <w:bCs/>
          <w:sz w:val="22"/>
          <w:szCs w:val="22"/>
        </w:rPr>
        <w:t>Piezīmē</w:t>
      </w:r>
      <w:r w:rsidR="00921CAC">
        <w:rPr>
          <w:rFonts w:ascii="Arial Narrow" w:hAnsi="Arial Narrow"/>
          <w:bCs/>
          <w:sz w:val="22"/>
          <w:szCs w:val="22"/>
        </w:rPr>
        <w:t>, ka projekta autoram bijis jāapliecina, ka viss atbilst normatīvajiem aktiem</w:t>
      </w:r>
      <w:r w:rsidR="002F6EEF">
        <w:rPr>
          <w:rFonts w:ascii="Arial Narrow" w:hAnsi="Arial Narrow"/>
          <w:bCs/>
          <w:sz w:val="22"/>
          <w:szCs w:val="22"/>
        </w:rPr>
        <w:t>, jo institūciju uzdevums nav veikt pārmērīšanu</w:t>
      </w:r>
      <w:r w:rsidR="00921CAC">
        <w:rPr>
          <w:rFonts w:ascii="Arial Narrow" w:hAnsi="Arial Narrow"/>
          <w:bCs/>
          <w:sz w:val="22"/>
          <w:szCs w:val="22"/>
        </w:rPr>
        <w:t>,</w:t>
      </w:r>
      <w:r w:rsidR="006E3BE9">
        <w:rPr>
          <w:rFonts w:ascii="Arial Narrow" w:hAnsi="Arial Narrow"/>
          <w:bCs/>
          <w:sz w:val="22"/>
          <w:szCs w:val="22"/>
        </w:rPr>
        <w:t xml:space="preserve"> bet,</w:t>
      </w:r>
      <w:r w:rsidR="00921CAC">
        <w:rPr>
          <w:rFonts w:ascii="Arial Narrow" w:hAnsi="Arial Narrow"/>
          <w:bCs/>
          <w:sz w:val="22"/>
          <w:szCs w:val="22"/>
        </w:rPr>
        <w:t xml:space="preserve"> atklājot neatbilstības, tās būtu jākoriģē. Uzsver, ka gadījumi, kad apzināti saskaņo neatbilstību un gadījumi, kad saskaņots domājot, ka viss ir atbilstošs, rada ļoti atšķirīgu situāciju un būtu jānoskaidro kādos apstākļos saskaņots oriģinālais projekts.</w:t>
      </w:r>
    </w:p>
    <w:p w:rsidR="00CB5DA1" w:rsidRDefault="00CB5DA1" w:rsidP="008A50F3">
      <w:pPr>
        <w:widowControl w:val="0"/>
        <w:autoSpaceDE w:val="0"/>
        <w:autoSpaceDN w:val="0"/>
        <w:adjustRightInd w:val="0"/>
        <w:jc w:val="both"/>
        <w:rPr>
          <w:rFonts w:ascii="Arial Narrow" w:hAnsi="Arial Narrow"/>
          <w:bCs/>
          <w:sz w:val="22"/>
          <w:szCs w:val="22"/>
        </w:rPr>
      </w:pPr>
    </w:p>
    <w:p w:rsidR="002F6EEF"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CB5DA1">
        <w:rPr>
          <w:rFonts w:ascii="Arial Narrow" w:hAnsi="Arial Narrow"/>
          <w:bCs/>
          <w:sz w:val="22"/>
          <w:szCs w:val="22"/>
        </w:rPr>
        <w:t xml:space="preserve"> </w:t>
      </w:r>
      <w:r>
        <w:rPr>
          <w:rFonts w:ascii="Arial Narrow" w:hAnsi="Arial Narrow"/>
          <w:bCs/>
          <w:sz w:val="22"/>
          <w:szCs w:val="22"/>
        </w:rPr>
        <w:t>komentē, ka nobīdes esot ievērojuši visi izmaiņu projekta konkursa dalībnieki un valdījis viedoklis, ka nosiets ticis pēc</w:t>
      </w:r>
      <w:r w:rsidR="00CB5DA1">
        <w:rPr>
          <w:rFonts w:ascii="Arial Narrow" w:hAnsi="Arial Narrow"/>
          <w:bCs/>
          <w:sz w:val="22"/>
          <w:szCs w:val="22"/>
        </w:rPr>
        <w:t xml:space="preserve"> pagalma augstuma</w:t>
      </w:r>
      <w:r>
        <w:rPr>
          <w:rFonts w:ascii="Arial Narrow" w:hAnsi="Arial Narrow"/>
          <w:bCs/>
          <w:sz w:val="22"/>
          <w:szCs w:val="22"/>
        </w:rPr>
        <w:t>. Dalās ar pārdomām, ka noteikti noticis nopietns skaņošanas process un situācija pētīta pamatīgi. Domā, ka bijis iemesls par pamatu ņemt pagalma augstumu.</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B5DA1">
        <w:rPr>
          <w:rFonts w:ascii="Arial Narrow" w:hAnsi="Arial Narrow"/>
          <w:bCs/>
          <w:sz w:val="22"/>
          <w:szCs w:val="22"/>
        </w:rPr>
        <w:t xml:space="preserve"> </w:t>
      </w:r>
      <w:r w:rsidR="002F6EEF">
        <w:rPr>
          <w:rFonts w:ascii="Arial Narrow" w:hAnsi="Arial Narrow"/>
          <w:bCs/>
          <w:sz w:val="22"/>
          <w:szCs w:val="22"/>
        </w:rPr>
        <w:t>jautā, vai</w:t>
      </w:r>
      <w:r w:rsidR="00CB5DA1">
        <w:rPr>
          <w:rFonts w:ascii="Arial Narrow" w:hAnsi="Arial Narrow"/>
          <w:bCs/>
          <w:sz w:val="22"/>
          <w:szCs w:val="22"/>
        </w:rPr>
        <w:t xml:space="preserve"> arhitektūras pamatideju</w:t>
      </w:r>
      <w:r w:rsidR="002F6EEF">
        <w:rPr>
          <w:rFonts w:ascii="Arial Narrow" w:hAnsi="Arial Narrow"/>
          <w:bCs/>
          <w:sz w:val="22"/>
          <w:szCs w:val="22"/>
        </w:rPr>
        <w:t xml:space="preserve"> var uzskatīt par turpinājumu, vai tā esot jauna.</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CB5DA1">
        <w:rPr>
          <w:rFonts w:ascii="Arial Narrow" w:hAnsi="Arial Narrow"/>
          <w:bCs/>
          <w:sz w:val="22"/>
          <w:szCs w:val="22"/>
        </w:rPr>
        <w:t xml:space="preserve"> </w:t>
      </w:r>
      <w:r>
        <w:rPr>
          <w:rFonts w:ascii="Arial Narrow" w:hAnsi="Arial Narrow"/>
          <w:bCs/>
          <w:sz w:val="22"/>
          <w:szCs w:val="22"/>
        </w:rPr>
        <w:t>spriež, ka tomēr jauna. Skaidro, ka</w:t>
      </w:r>
      <w:r w:rsidR="006E3BE9">
        <w:rPr>
          <w:rFonts w:ascii="Arial Narrow" w:hAnsi="Arial Narrow"/>
          <w:bCs/>
          <w:sz w:val="22"/>
          <w:szCs w:val="22"/>
        </w:rPr>
        <w:t>,</w:t>
      </w:r>
      <w:r>
        <w:rPr>
          <w:rFonts w:ascii="Arial Narrow" w:hAnsi="Arial Narrow"/>
          <w:bCs/>
          <w:sz w:val="22"/>
          <w:szCs w:val="22"/>
        </w:rPr>
        <w:t xml:space="preserve"> saistībā ar iepriekš plānoto viesnīcu</w:t>
      </w:r>
      <w:r w:rsidR="006E3BE9">
        <w:rPr>
          <w:rFonts w:ascii="Arial Narrow" w:hAnsi="Arial Narrow"/>
          <w:bCs/>
          <w:sz w:val="22"/>
          <w:szCs w:val="22"/>
        </w:rPr>
        <w:t>,</w:t>
      </w:r>
      <w:r>
        <w:rPr>
          <w:rFonts w:ascii="Arial Narrow" w:hAnsi="Arial Narrow"/>
          <w:bCs/>
          <w:sz w:val="22"/>
          <w:szCs w:val="22"/>
        </w:rPr>
        <w:t xml:space="preserve"> bijusi jau vienošanās, ka to apsaimniekos </w:t>
      </w:r>
      <w:proofErr w:type="spellStart"/>
      <w:r>
        <w:rPr>
          <w:rFonts w:ascii="Arial Narrow" w:hAnsi="Arial Narrow"/>
          <w:bCs/>
          <w:i/>
          <w:sz w:val="22"/>
          <w:szCs w:val="22"/>
        </w:rPr>
        <w:t>Hilton</w:t>
      </w:r>
      <w:proofErr w:type="spellEnd"/>
      <w:r>
        <w:rPr>
          <w:rFonts w:ascii="Arial Narrow" w:hAnsi="Arial Narrow"/>
          <w:bCs/>
          <w:sz w:val="22"/>
          <w:szCs w:val="22"/>
        </w:rPr>
        <w:t>, kuru prasībām tikusi pielāgota oriģinālā arhitektūras ideja. Pauž, ka ar savu projektu vēlas iekļauties pilsētas vidē.</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B5DA1">
        <w:rPr>
          <w:rFonts w:ascii="Arial Narrow" w:hAnsi="Arial Narrow"/>
          <w:bCs/>
          <w:sz w:val="22"/>
          <w:szCs w:val="22"/>
        </w:rPr>
        <w:t xml:space="preserve"> </w:t>
      </w:r>
      <w:r w:rsidR="002F6EEF">
        <w:rPr>
          <w:rFonts w:ascii="Arial Narrow" w:hAnsi="Arial Narrow"/>
          <w:bCs/>
          <w:sz w:val="22"/>
          <w:szCs w:val="22"/>
        </w:rPr>
        <w:t>taujā</w:t>
      </w:r>
      <w:r w:rsidR="00B334B8">
        <w:rPr>
          <w:rFonts w:ascii="Arial Narrow" w:hAnsi="Arial Narrow"/>
          <w:bCs/>
          <w:sz w:val="22"/>
          <w:szCs w:val="22"/>
        </w:rPr>
        <w:t>,</w:t>
      </w:r>
      <w:r w:rsidR="002F6EEF">
        <w:rPr>
          <w:rFonts w:ascii="Arial Narrow" w:hAnsi="Arial Narrow"/>
          <w:bCs/>
          <w:sz w:val="22"/>
          <w:szCs w:val="22"/>
        </w:rPr>
        <w:t xml:space="preserve"> kāda ir situācija</w:t>
      </w:r>
      <w:r w:rsidR="00CB5DA1">
        <w:rPr>
          <w:rFonts w:ascii="Arial Narrow" w:hAnsi="Arial Narrow"/>
          <w:bCs/>
          <w:sz w:val="22"/>
          <w:szCs w:val="22"/>
        </w:rPr>
        <w:t xml:space="preserve"> no konkursa organizēšanas prasību izpildes</w:t>
      </w:r>
      <w:r w:rsidR="002F6EEF">
        <w:rPr>
          <w:rFonts w:ascii="Arial Narrow" w:hAnsi="Arial Narrow"/>
          <w:bCs/>
          <w:sz w:val="22"/>
          <w:szCs w:val="22"/>
        </w:rPr>
        <w:t xml:space="preserve"> viedokļa.</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813C4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B5DA1">
        <w:rPr>
          <w:rFonts w:ascii="Arial Narrow" w:hAnsi="Arial Narrow"/>
          <w:bCs/>
          <w:sz w:val="22"/>
          <w:szCs w:val="22"/>
        </w:rPr>
        <w:t>Strancis</w:t>
      </w:r>
      <w:r>
        <w:rPr>
          <w:rFonts w:ascii="Arial Narrow" w:hAnsi="Arial Narrow"/>
          <w:bCs/>
          <w:sz w:val="22"/>
          <w:szCs w:val="22"/>
        </w:rPr>
        <w:t xml:space="preserve"> uzskata, ka viss esot atbilstoši – juridiski tas esot turpinājums ar izmaiņu projektu.</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813C4C">
        <w:rPr>
          <w:rFonts w:ascii="Arial Narrow" w:hAnsi="Arial Narrow"/>
          <w:bCs/>
          <w:sz w:val="22"/>
          <w:szCs w:val="22"/>
        </w:rPr>
        <w:t xml:space="preserve"> dalās, ka teritorijā</w:t>
      </w:r>
      <w:r w:rsidR="007C741F">
        <w:rPr>
          <w:rFonts w:ascii="Arial Narrow" w:hAnsi="Arial Narrow"/>
          <w:bCs/>
          <w:sz w:val="22"/>
          <w:szCs w:val="22"/>
        </w:rPr>
        <w:t xml:space="preserve"> senāk</w:t>
      </w:r>
      <w:r w:rsidR="00813C4C">
        <w:rPr>
          <w:rFonts w:ascii="Arial Narrow" w:hAnsi="Arial Narrow"/>
          <w:bCs/>
          <w:sz w:val="22"/>
          <w:szCs w:val="22"/>
        </w:rPr>
        <w:t xml:space="preserve"> tiksi nojaukta apbūve, lai rēķinātu izsauļojumu ēkām</w:t>
      </w:r>
      <w:r w:rsidR="00B334B8">
        <w:rPr>
          <w:rFonts w:ascii="Arial Narrow" w:hAnsi="Arial Narrow"/>
          <w:bCs/>
          <w:sz w:val="22"/>
          <w:szCs w:val="22"/>
        </w:rPr>
        <w:t xml:space="preserve"> pret Tērbatas ielu, prāto,</w:t>
      </w:r>
      <w:r w:rsidR="00813C4C">
        <w:rPr>
          <w:rFonts w:ascii="Arial Narrow" w:hAnsi="Arial Narrow"/>
          <w:bCs/>
          <w:sz w:val="22"/>
          <w:szCs w:val="22"/>
        </w:rPr>
        <w:t xml:space="preserve"> vai nav</w:t>
      </w:r>
      <w:r w:rsidR="00B334B8">
        <w:rPr>
          <w:rFonts w:ascii="Arial Narrow" w:hAnsi="Arial Narrow"/>
          <w:bCs/>
          <w:sz w:val="22"/>
          <w:szCs w:val="22"/>
        </w:rPr>
        <w:t xml:space="preserve"> atrodami</w:t>
      </w:r>
      <w:r w:rsidR="00CB5DA1">
        <w:rPr>
          <w:rFonts w:ascii="Arial Narrow" w:hAnsi="Arial Narrow"/>
          <w:bCs/>
          <w:sz w:val="22"/>
          <w:szCs w:val="22"/>
        </w:rPr>
        <w:t xml:space="preserve"> kādi</w:t>
      </w:r>
      <w:r w:rsidR="00813C4C">
        <w:rPr>
          <w:rFonts w:ascii="Arial Narrow" w:hAnsi="Arial Narrow"/>
          <w:bCs/>
          <w:sz w:val="22"/>
          <w:szCs w:val="22"/>
        </w:rPr>
        <w:t xml:space="preserve"> nojaukto ēku</w:t>
      </w:r>
      <w:r w:rsidR="00CB5DA1">
        <w:rPr>
          <w:rFonts w:ascii="Arial Narrow" w:hAnsi="Arial Narrow"/>
          <w:bCs/>
          <w:sz w:val="22"/>
          <w:szCs w:val="22"/>
        </w:rPr>
        <w:t xml:space="preserve"> </w:t>
      </w:r>
      <w:r w:rsidR="00813C4C">
        <w:rPr>
          <w:rFonts w:ascii="Arial Narrow" w:hAnsi="Arial Narrow"/>
          <w:bCs/>
          <w:sz w:val="22"/>
          <w:szCs w:val="22"/>
        </w:rPr>
        <w:t>uzmērījumi, kas dotu pamatojumu</w:t>
      </w:r>
      <w:r w:rsidR="00B334B8">
        <w:rPr>
          <w:rFonts w:ascii="Arial Narrow" w:hAnsi="Arial Narrow"/>
          <w:bCs/>
          <w:sz w:val="22"/>
          <w:szCs w:val="22"/>
        </w:rPr>
        <w:t xml:space="preserve"> neatbilstībai</w:t>
      </w:r>
      <w:r w:rsidR="00813C4C">
        <w:rPr>
          <w:rFonts w:ascii="Arial Narrow" w:hAnsi="Arial Narrow"/>
          <w:bCs/>
          <w:sz w:val="22"/>
          <w:szCs w:val="22"/>
        </w:rPr>
        <w:t>.</w:t>
      </w:r>
      <w:r w:rsidR="00CB5DA1">
        <w:rPr>
          <w:rFonts w:ascii="Arial Narrow" w:hAnsi="Arial Narrow"/>
          <w:bCs/>
          <w:sz w:val="22"/>
          <w:szCs w:val="22"/>
        </w:rPr>
        <w:t xml:space="preserve"> </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813C4C">
        <w:rPr>
          <w:rFonts w:ascii="Arial Narrow" w:hAnsi="Arial Narrow"/>
          <w:bCs/>
          <w:sz w:val="22"/>
          <w:szCs w:val="22"/>
        </w:rPr>
        <w:t xml:space="preserve"> jautā</w:t>
      </w:r>
      <w:r w:rsidR="00B334B8">
        <w:rPr>
          <w:rFonts w:ascii="Arial Narrow" w:hAnsi="Arial Narrow"/>
          <w:bCs/>
          <w:sz w:val="22"/>
          <w:szCs w:val="22"/>
        </w:rPr>
        <w:t>,</w:t>
      </w:r>
      <w:r w:rsidR="00813C4C">
        <w:rPr>
          <w:rFonts w:ascii="Arial Narrow" w:hAnsi="Arial Narrow"/>
          <w:bCs/>
          <w:sz w:val="22"/>
          <w:szCs w:val="22"/>
        </w:rPr>
        <w:t xml:space="preserve"> vai</w:t>
      </w:r>
      <w:r w:rsidR="00CB5DA1">
        <w:rPr>
          <w:rFonts w:ascii="Arial Narrow" w:hAnsi="Arial Narrow"/>
          <w:bCs/>
          <w:sz w:val="22"/>
          <w:szCs w:val="22"/>
        </w:rPr>
        <w:t xml:space="preserve"> būvvaldei nav uzmērījumu</w:t>
      </w:r>
      <w:r w:rsidR="00813C4C">
        <w:rPr>
          <w:rFonts w:ascii="Arial Narrow" w:hAnsi="Arial Narrow"/>
          <w:bCs/>
          <w:sz w:val="22"/>
          <w:szCs w:val="22"/>
        </w:rPr>
        <w:t>.</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3F7399">
        <w:rPr>
          <w:rFonts w:ascii="Arial Narrow" w:hAnsi="Arial Narrow"/>
          <w:bCs/>
          <w:sz w:val="22"/>
          <w:szCs w:val="22"/>
        </w:rPr>
        <w:t xml:space="preserve"> bilst, ka varētu būt arhīvā. Atminas, ka kāda no iedzīvotājām, pēc ēku nojaukšanas, priecājusies, ka beidzot logos iespīd saule. Prāto, ka pamatojums neatbilstībām oriģinālajā projektā </w:t>
      </w:r>
      <w:r w:rsidR="00B334B8">
        <w:rPr>
          <w:rFonts w:ascii="Arial Narrow" w:hAnsi="Arial Narrow"/>
          <w:bCs/>
          <w:sz w:val="22"/>
          <w:szCs w:val="22"/>
        </w:rPr>
        <w:t xml:space="preserve">varbūt </w:t>
      </w:r>
      <w:r w:rsidR="003F7399">
        <w:rPr>
          <w:rFonts w:ascii="Arial Narrow" w:hAnsi="Arial Narrow"/>
          <w:bCs/>
          <w:sz w:val="22"/>
          <w:szCs w:val="22"/>
        </w:rPr>
        <w:t>atklātos caur informāciju par agrākajām celtnēm pagalmā pret Tērbatas ielas apbūvi</w:t>
      </w:r>
      <w:r w:rsidR="001C7569">
        <w:rPr>
          <w:rFonts w:ascii="Arial Narrow" w:hAnsi="Arial Narrow"/>
          <w:bCs/>
          <w:sz w:val="22"/>
          <w:szCs w:val="22"/>
        </w:rPr>
        <w:t>.</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3F7399">
        <w:rPr>
          <w:rFonts w:ascii="Arial Narrow" w:hAnsi="Arial Narrow"/>
          <w:bCs/>
          <w:sz w:val="22"/>
          <w:szCs w:val="22"/>
        </w:rPr>
        <w:t xml:space="preserve"> komentē, ka tā bija 50.</w:t>
      </w:r>
      <w:r w:rsidR="00CB5DA1">
        <w:rPr>
          <w:rFonts w:ascii="Arial Narrow" w:hAnsi="Arial Narrow"/>
          <w:bCs/>
          <w:sz w:val="22"/>
          <w:szCs w:val="22"/>
        </w:rPr>
        <w:t xml:space="preserve"> gadu ēka, </w:t>
      </w:r>
      <w:r w:rsidR="001C7569">
        <w:rPr>
          <w:rFonts w:ascii="Arial Narrow" w:hAnsi="Arial Narrow"/>
          <w:bCs/>
          <w:sz w:val="22"/>
          <w:szCs w:val="22"/>
        </w:rPr>
        <w:t xml:space="preserve">jo </w:t>
      </w:r>
      <w:r w:rsidR="00CB5DA1">
        <w:rPr>
          <w:rFonts w:ascii="Arial Narrow" w:hAnsi="Arial Narrow"/>
          <w:bCs/>
          <w:sz w:val="22"/>
          <w:szCs w:val="22"/>
        </w:rPr>
        <w:t>bija domāts</w:t>
      </w:r>
      <w:r w:rsidR="00B334B8">
        <w:rPr>
          <w:rFonts w:ascii="Arial Narrow" w:hAnsi="Arial Narrow"/>
          <w:bCs/>
          <w:sz w:val="22"/>
          <w:szCs w:val="22"/>
        </w:rPr>
        <w:t xml:space="preserve"> padarīt</w:t>
      </w:r>
      <w:r w:rsidR="00CB5DA1">
        <w:rPr>
          <w:rFonts w:ascii="Arial Narrow" w:hAnsi="Arial Narrow"/>
          <w:bCs/>
          <w:sz w:val="22"/>
          <w:szCs w:val="22"/>
        </w:rPr>
        <w:t xml:space="preserve"> Dzirnavu iel</w:t>
      </w:r>
      <w:r w:rsidR="00B334B8">
        <w:rPr>
          <w:rFonts w:ascii="Arial Narrow" w:hAnsi="Arial Narrow"/>
          <w:bCs/>
          <w:sz w:val="22"/>
          <w:szCs w:val="22"/>
        </w:rPr>
        <w:t>u platāku</w:t>
      </w:r>
      <w:r w:rsidR="001C7569">
        <w:rPr>
          <w:rFonts w:ascii="Arial Narrow" w:hAnsi="Arial Narrow"/>
          <w:bCs/>
          <w:sz w:val="22"/>
          <w:szCs w:val="22"/>
        </w:rPr>
        <w:t>.</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ED6B92" w:rsidP="008A50F3">
      <w:pPr>
        <w:widowControl w:val="0"/>
        <w:autoSpaceDE w:val="0"/>
        <w:autoSpaceDN w:val="0"/>
        <w:adjustRightInd w:val="0"/>
        <w:jc w:val="both"/>
        <w:rPr>
          <w:rFonts w:ascii="Arial Narrow" w:hAnsi="Arial Narrow"/>
          <w:bCs/>
          <w:sz w:val="22"/>
          <w:szCs w:val="22"/>
        </w:rPr>
      </w:pPr>
      <w:r w:rsidRPr="005B39FF">
        <w:rPr>
          <w:rFonts w:ascii="Arial Narrow" w:hAnsi="Arial Narrow"/>
          <w:bCs/>
          <w:sz w:val="22"/>
          <w:szCs w:val="22"/>
        </w:rPr>
        <w:t>A. Kronbergs</w:t>
      </w:r>
      <w:r w:rsidR="001C7569" w:rsidRPr="005B39FF">
        <w:rPr>
          <w:rFonts w:ascii="Arial Narrow" w:hAnsi="Arial Narrow"/>
          <w:bCs/>
          <w:sz w:val="22"/>
          <w:szCs w:val="22"/>
        </w:rPr>
        <w:t xml:space="preserve"> </w:t>
      </w:r>
      <w:r w:rsidR="005B39FF" w:rsidRPr="005B39FF">
        <w:rPr>
          <w:rFonts w:ascii="Arial Narrow" w:hAnsi="Arial Narrow"/>
          <w:bCs/>
          <w:sz w:val="22"/>
          <w:szCs w:val="22"/>
        </w:rPr>
        <w:t>komentē, ka pēc apbūves noteikumiem ēkas augstumi  būtu jāmēra attiecībā  pret iel</w:t>
      </w:r>
      <w:r w:rsidR="005B39FF">
        <w:rPr>
          <w:rFonts w:ascii="Arial Narrow" w:hAnsi="Arial Narrow"/>
          <w:bCs/>
          <w:sz w:val="22"/>
          <w:szCs w:val="22"/>
        </w:rPr>
        <w:t>as p</w:t>
      </w:r>
      <w:r w:rsidR="005B39FF" w:rsidRPr="005B39FF">
        <w:rPr>
          <w:rFonts w:ascii="Arial Narrow" w:hAnsi="Arial Narrow"/>
          <w:bCs/>
          <w:sz w:val="22"/>
          <w:szCs w:val="22"/>
        </w:rPr>
        <w:t>latumu un augstumu atzīmēm.</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CB5DA1">
        <w:rPr>
          <w:rFonts w:ascii="Arial Narrow" w:hAnsi="Arial Narrow"/>
          <w:bCs/>
          <w:sz w:val="22"/>
          <w:szCs w:val="22"/>
        </w:rPr>
        <w:t xml:space="preserve"> </w:t>
      </w:r>
      <w:r w:rsidR="001C7569">
        <w:rPr>
          <w:rFonts w:ascii="Arial Narrow" w:hAnsi="Arial Narrow"/>
          <w:bCs/>
          <w:sz w:val="22"/>
          <w:szCs w:val="22"/>
        </w:rPr>
        <w:t>norāda, ka</w:t>
      </w:r>
      <w:r w:rsidR="00B334B8">
        <w:rPr>
          <w:rFonts w:ascii="Arial Narrow" w:hAnsi="Arial Narrow"/>
          <w:bCs/>
          <w:sz w:val="22"/>
          <w:szCs w:val="22"/>
        </w:rPr>
        <w:t xml:space="preserve"> vērā ņemams aspekts</w:t>
      </w:r>
      <w:r w:rsidR="001C7569">
        <w:rPr>
          <w:rFonts w:ascii="Arial Narrow" w:hAnsi="Arial Narrow"/>
          <w:bCs/>
          <w:sz w:val="22"/>
          <w:szCs w:val="22"/>
        </w:rPr>
        <w:t xml:space="preserve"> var būt</w:t>
      </w:r>
      <w:r w:rsidR="00CB5DA1">
        <w:rPr>
          <w:rFonts w:ascii="Arial Narrow" w:hAnsi="Arial Narrow"/>
          <w:bCs/>
          <w:sz w:val="22"/>
          <w:szCs w:val="22"/>
        </w:rPr>
        <w:t xml:space="preserve"> pagalma pēctecība. </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CB5DA1">
        <w:rPr>
          <w:rFonts w:ascii="Arial Narrow" w:hAnsi="Arial Narrow"/>
          <w:bCs/>
          <w:sz w:val="22"/>
          <w:szCs w:val="22"/>
        </w:rPr>
        <w:t xml:space="preserve"> </w:t>
      </w:r>
      <w:r w:rsidR="001C7569">
        <w:rPr>
          <w:rFonts w:ascii="Arial Narrow" w:hAnsi="Arial Narrow"/>
          <w:bCs/>
          <w:sz w:val="22"/>
          <w:szCs w:val="22"/>
        </w:rPr>
        <w:t>vēlas izprast, vai Padome var</w:t>
      </w:r>
      <w:r w:rsidR="005B39FF">
        <w:rPr>
          <w:rFonts w:ascii="Arial Narrow" w:hAnsi="Arial Narrow"/>
          <w:bCs/>
          <w:sz w:val="22"/>
          <w:szCs w:val="22"/>
        </w:rPr>
        <w:t>ētu</w:t>
      </w:r>
      <w:r w:rsidR="001C7569">
        <w:rPr>
          <w:rFonts w:ascii="Arial Narrow" w:hAnsi="Arial Narrow"/>
          <w:bCs/>
          <w:sz w:val="22"/>
          <w:szCs w:val="22"/>
        </w:rPr>
        <w:t xml:space="preserve"> atbalstīt projektu, kas neatbilst normatīviem no juridiskā aspekta.</w:t>
      </w:r>
      <w:r w:rsidR="00CB5DA1">
        <w:rPr>
          <w:rFonts w:ascii="Arial Narrow" w:hAnsi="Arial Narrow"/>
          <w:bCs/>
          <w:sz w:val="22"/>
          <w:szCs w:val="22"/>
        </w:rPr>
        <w:t xml:space="preserve"> </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1C7569">
        <w:rPr>
          <w:rFonts w:ascii="Arial Narrow" w:hAnsi="Arial Narrow"/>
          <w:bCs/>
          <w:sz w:val="22"/>
          <w:szCs w:val="22"/>
        </w:rPr>
        <w:t xml:space="preserve"> pauž, ka Padome ir tiesiska lemt par atkāpēm.</w:t>
      </w:r>
    </w:p>
    <w:p w:rsidR="00CB5DA1" w:rsidRDefault="00CB5DA1" w:rsidP="008A50F3">
      <w:pPr>
        <w:widowControl w:val="0"/>
        <w:autoSpaceDE w:val="0"/>
        <w:autoSpaceDN w:val="0"/>
        <w:adjustRightInd w:val="0"/>
        <w:jc w:val="both"/>
        <w:rPr>
          <w:rFonts w:ascii="Arial Narrow" w:hAnsi="Arial Narrow"/>
          <w:bCs/>
          <w:sz w:val="22"/>
          <w:szCs w:val="22"/>
        </w:rPr>
      </w:pPr>
    </w:p>
    <w:p w:rsidR="00CB5DA1" w:rsidRDefault="00CB5DA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skaidrots kādos apstākļos</w:t>
      </w:r>
      <w:r w:rsidR="001C7569">
        <w:rPr>
          <w:rFonts w:ascii="Arial Narrow" w:hAnsi="Arial Narrow"/>
          <w:bCs/>
          <w:sz w:val="22"/>
          <w:szCs w:val="22"/>
        </w:rPr>
        <w:t xml:space="preserve"> saskaņojamas izmaiņas</w:t>
      </w:r>
      <w:r w:rsidR="0068523F">
        <w:rPr>
          <w:rFonts w:ascii="Arial Narrow" w:hAnsi="Arial Narrow"/>
          <w:bCs/>
          <w:sz w:val="22"/>
          <w:szCs w:val="22"/>
        </w:rPr>
        <w:t>, runājot par konkursa nepieciešamību, kas pamatotu un pierādītu izmaiņu pieļaujamību.</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1C7569">
        <w:rPr>
          <w:rFonts w:ascii="Arial Narrow" w:hAnsi="Arial Narrow"/>
          <w:bCs/>
          <w:sz w:val="22"/>
          <w:szCs w:val="22"/>
        </w:rPr>
        <w:t xml:space="preserve"> ar Stranča kungu</w:t>
      </w:r>
      <w:r w:rsidR="00F03F5C">
        <w:rPr>
          <w:rFonts w:ascii="Arial Narrow" w:hAnsi="Arial Narrow"/>
          <w:bCs/>
          <w:sz w:val="22"/>
          <w:szCs w:val="22"/>
        </w:rPr>
        <w:t xml:space="preserve"> </w:t>
      </w:r>
      <w:r w:rsidR="001C7569">
        <w:rPr>
          <w:rFonts w:ascii="Arial Narrow" w:hAnsi="Arial Narrow"/>
          <w:bCs/>
          <w:sz w:val="22"/>
          <w:szCs w:val="22"/>
        </w:rPr>
        <w:t>diskutē par</w:t>
      </w:r>
      <w:r w:rsidR="00FB0A3C">
        <w:rPr>
          <w:rFonts w:ascii="Arial Narrow" w:hAnsi="Arial Narrow"/>
          <w:bCs/>
          <w:sz w:val="22"/>
          <w:szCs w:val="22"/>
        </w:rPr>
        <w:t xml:space="preserve"> izsauļojumu un</w:t>
      </w:r>
      <w:r w:rsidR="0068523F">
        <w:rPr>
          <w:rFonts w:ascii="Arial Narrow" w:hAnsi="Arial Narrow"/>
          <w:bCs/>
          <w:sz w:val="22"/>
          <w:szCs w:val="22"/>
        </w:rPr>
        <w:t xml:space="preserve"> projekta</w:t>
      </w:r>
      <w:r w:rsidR="001C7569">
        <w:rPr>
          <w:rFonts w:ascii="Arial Narrow" w:hAnsi="Arial Narrow"/>
          <w:bCs/>
          <w:sz w:val="22"/>
          <w:szCs w:val="22"/>
        </w:rPr>
        <w:t xml:space="preserve"> vēstures pētīšanas jautājumu.</w:t>
      </w:r>
    </w:p>
    <w:p w:rsidR="00F03F5C" w:rsidRDefault="00F03F5C" w:rsidP="008A50F3">
      <w:pPr>
        <w:widowControl w:val="0"/>
        <w:autoSpaceDE w:val="0"/>
        <w:autoSpaceDN w:val="0"/>
        <w:adjustRightInd w:val="0"/>
        <w:jc w:val="both"/>
        <w:rPr>
          <w:rFonts w:ascii="Arial Narrow" w:hAnsi="Arial Narrow"/>
          <w:bCs/>
          <w:sz w:val="22"/>
          <w:szCs w:val="22"/>
        </w:rPr>
      </w:pPr>
    </w:p>
    <w:p w:rsidR="00FB0A3C" w:rsidRDefault="00F03F5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w:t>
      </w:r>
      <w:r w:rsidR="00FB0A3C">
        <w:rPr>
          <w:rFonts w:ascii="Arial Narrow" w:hAnsi="Arial Narrow"/>
          <w:bCs/>
          <w:sz w:val="22"/>
          <w:szCs w:val="22"/>
        </w:rPr>
        <w:t>norāda, ka neskaidrības rada</w:t>
      </w:r>
      <w:r>
        <w:rPr>
          <w:rFonts w:ascii="Arial Narrow" w:hAnsi="Arial Narrow"/>
          <w:bCs/>
          <w:sz w:val="22"/>
          <w:szCs w:val="22"/>
        </w:rPr>
        <w:t xml:space="preserve"> spēkā esošs projekt</w:t>
      </w:r>
      <w:r w:rsidR="00FB0A3C">
        <w:rPr>
          <w:rFonts w:ascii="Arial Narrow" w:hAnsi="Arial Narrow"/>
          <w:bCs/>
          <w:sz w:val="22"/>
          <w:szCs w:val="22"/>
        </w:rPr>
        <w:t>s kurš pārkāpj noteikumus, uzskaita neatbilstības un bilst, k</w:t>
      </w:r>
      <w:r w:rsidR="00A71644">
        <w:rPr>
          <w:rFonts w:ascii="Arial Narrow" w:hAnsi="Arial Narrow"/>
          <w:bCs/>
          <w:sz w:val="22"/>
          <w:szCs w:val="22"/>
        </w:rPr>
        <w:t>a svarīgi būtu saprast – kāpēc tās tikušas pieļautas.</w:t>
      </w:r>
    </w:p>
    <w:p w:rsidR="00F03F5C" w:rsidRDefault="00F03F5C" w:rsidP="008A50F3">
      <w:pPr>
        <w:widowControl w:val="0"/>
        <w:autoSpaceDE w:val="0"/>
        <w:autoSpaceDN w:val="0"/>
        <w:adjustRightInd w:val="0"/>
        <w:jc w:val="both"/>
        <w:rPr>
          <w:rFonts w:ascii="Arial Narrow" w:hAnsi="Arial Narrow"/>
          <w:bCs/>
          <w:sz w:val="22"/>
          <w:szCs w:val="22"/>
        </w:rPr>
      </w:pPr>
    </w:p>
    <w:p w:rsidR="00FB0A3C"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FB0A3C">
        <w:rPr>
          <w:rFonts w:ascii="Arial Narrow" w:hAnsi="Arial Narrow"/>
          <w:bCs/>
          <w:sz w:val="22"/>
          <w:szCs w:val="22"/>
        </w:rPr>
        <w:t xml:space="preserve"> atsaucas, ka perimetrs bijis saskaņots un izceļ, ka saskaņots ticis sliktāks risinājums, nekā tiek piedāvāts tagad. </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FB0A3C">
        <w:rPr>
          <w:rFonts w:ascii="Arial Narrow" w:hAnsi="Arial Narrow"/>
          <w:bCs/>
          <w:sz w:val="22"/>
          <w:szCs w:val="22"/>
        </w:rPr>
        <w:t xml:space="preserve"> vēlas zināt</w:t>
      </w:r>
      <w:r w:rsidR="00F03F5C">
        <w:rPr>
          <w:rFonts w:ascii="Arial Narrow" w:hAnsi="Arial Narrow"/>
          <w:bCs/>
          <w:sz w:val="22"/>
          <w:szCs w:val="22"/>
        </w:rPr>
        <w:t xml:space="preserve"> kura gada </w:t>
      </w:r>
      <w:r w:rsidR="00FB0A3C">
        <w:rPr>
          <w:rFonts w:ascii="Arial Narrow" w:hAnsi="Arial Narrow"/>
          <w:bCs/>
          <w:sz w:val="22"/>
          <w:szCs w:val="22"/>
        </w:rPr>
        <w:t xml:space="preserve">bijis oriģinālais </w:t>
      </w:r>
      <w:r w:rsidR="00F03F5C">
        <w:rPr>
          <w:rFonts w:ascii="Arial Narrow" w:hAnsi="Arial Narrow"/>
          <w:bCs/>
          <w:sz w:val="22"/>
          <w:szCs w:val="22"/>
        </w:rPr>
        <w:t>projekts</w:t>
      </w:r>
      <w:r w:rsidR="0068523F">
        <w:rPr>
          <w:rFonts w:ascii="Arial Narrow" w:hAnsi="Arial Narrow"/>
          <w:bCs/>
          <w:sz w:val="22"/>
          <w:szCs w:val="22"/>
        </w:rPr>
        <w:t>.</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FB0A3C">
        <w:rPr>
          <w:rFonts w:ascii="Arial Narrow" w:hAnsi="Arial Narrow"/>
          <w:bCs/>
          <w:sz w:val="22"/>
          <w:szCs w:val="22"/>
        </w:rPr>
        <w:t xml:space="preserve"> atbild, ka</w:t>
      </w:r>
      <w:r w:rsidR="00F03F5C">
        <w:rPr>
          <w:rFonts w:ascii="Arial Narrow" w:hAnsi="Arial Narrow"/>
          <w:bCs/>
          <w:sz w:val="22"/>
          <w:szCs w:val="22"/>
        </w:rPr>
        <w:t xml:space="preserve"> 2006. vai 2007.</w:t>
      </w:r>
      <w:r w:rsidR="00FB0A3C">
        <w:rPr>
          <w:rFonts w:ascii="Arial Narrow" w:hAnsi="Arial Narrow"/>
          <w:bCs/>
          <w:sz w:val="22"/>
          <w:szCs w:val="22"/>
        </w:rPr>
        <w:t xml:space="preserve"> gads.</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FB0A3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03F5C">
        <w:rPr>
          <w:rFonts w:ascii="Arial Narrow" w:hAnsi="Arial Narrow"/>
          <w:bCs/>
          <w:sz w:val="22"/>
          <w:szCs w:val="22"/>
        </w:rPr>
        <w:t>Kušķis</w:t>
      </w:r>
      <w:r>
        <w:rPr>
          <w:rFonts w:ascii="Arial Narrow" w:hAnsi="Arial Narrow"/>
          <w:bCs/>
          <w:sz w:val="22"/>
          <w:szCs w:val="22"/>
        </w:rPr>
        <w:t xml:space="preserve"> </w:t>
      </w:r>
      <w:r w:rsidR="0068523F">
        <w:rPr>
          <w:rFonts w:ascii="Arial Narrow" w:hAnsi="Arial Narrow"/>
          <w:bCs/>
          <w:sz w:val="22"/>
          <w:szCs w:val="22"/>
        </w:rPr>
        <w:t>prāto</w:t>
      </w:r>
      <w:r>
        <w:rPr>
          <w:rFonts w:ascii="Arial Narrow" w:hAnsi="Arial Narrow"/>
          <w:bCs/>
          <w:sz w:val="22"/>
          <w:szCs w:val="22"/>
        </w:rPr>
        <w:t>, ka</w:t>
      </w:r>
      <w:r w:rsidR="00F03F5C">
        <w:rPr>
          <w:rFonts w:ascii="Arial Narrow" w:hAnsi="Arial Narrow"/>
          <w:bCs/>
          <w:sz w:val="22"/>
          <w:szCs w:val="22"/>
        </w:rPr>
        <w:t xml:space="preserve"> projektēšana</w:t>
      </w:r>
      <w:r w:rsidR="0068523F">
        <w:rPr>
          <w:rFonts w:ascii="Arial Narrow" w:hAnsi="Arial Narrow"/>
          <w:bCs/>
          <w:sz w:val="22"/>
          <w:szCs w:val="22"/>
        </w:rPr>
        <w:t xml:space="preserve"> tad</w:t>
      </w:r>
      <w:r w:rsidR="00F03F5C">
        <w:rPr>
          <w:rFonts w:ascii="Arial Narrow" w:hAnsi="Arial Narrow"/>
          <w:bCs/>
          <w:sz w:val="22"/>
          <w:szCs w:val="22"/>
        </w:rPr>
        <w:t xml:space="preserve"> </w:t>
      </w:r>
      <w:r>
        <w:rPr>
          <w:rFonts w:ascii="Arial Narrow" w:hAnsi="Arial Narrow"/>
          <w:bCs/>
          <w:sz w:val="22"/>
          <w:szCs w:val="22"/>
        </w:rPr>
        <w:t xml:space="preserve">varētu būt </w:t>
      </w:r>
      <w:r w:rsidR="00F03F5C">
        <w:rPr>
          <w:rFonts w:ascii="Arial Narrow" w:hAnsi="Arial Narrow"/>
          <w:bCs/>
          <w:sz w:val="22"/>
          <w:szCs w:val="22"/>
        </w:rPr>
        <w:t xml:space="preserve">uzsākta </w:t>
      </w:r>
      <w:r>
        <w:rPr>
          <w:rFonts w:ascii="Arial Narrow" w:hAnsi="Arial Narrow"/>
          <w:bCs/>
          <w:sz w:val="22"/>
          <w:szCs w:val="22"/>
        </w:rPr>
        <w:t xml:space="preserve">pirms </w:t>
      </w:r>
      <w:r w:rsidR="00F03F5C">
        <w:rPr>
          <w:rFonts w:ascii="Arial Narrow" w:hAnsi="Arial Narrow"/>
          <w:bCs/>
          <w:sz w:val="22"/>
          <w:szCs w:val="22"/>
        </w:rPr>
        <w:t xml:space="preserve"> 2006.g., kad </w:t>
      </w:r>
      <w:r w:rsidR="00D45007">
        <w:rPr>
          <w:rFonts w:ascii="Arial Narrow" w:hAnsi="Arial Narrow"/>
          <w:bCs/>
          <w:sz w:val="22"/>
          <w:szCs w:val="22"/>
        </w:rPr>
        <w:t xml:space="preserve">pašreiz spēkā esošie noteikumi vēl nebija spēkā, kas </w:t>
      </w:r>
      <w:r w:rsidR="0068523F">
        <w:rPr>
          <w:rFonts w:ascii="Arial Narrow" w:hAnsi="Arial Narrow"/>
          <w:bCs/>
          <w:sz w:val="22"/>
          <w:szCs w:val="22"/>
        </w:rPr>
        <w:t xml:space="preserve">attiecīgi </w:t>
      </w:r>
      <w:r w:rsidR="00D45007">
        <w:rPr>
          <w:rFonts w:ascii="Arial Narrow" w:hAnsi="Arial Narrow"/>
          <w:bCs/>
          <w:sz w:val="22"/>
          <w:szCs w:val="22"/>
        </w:rPr>
        <w:t>varētu būt radījis pašreizējo situāciju.</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B44C69" w:rsidP="00D4500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F03F5C">
        <w:rPr>
          <w:rFonts w:ascii="Arial Narrow" w:hAnsi="Arial Narrow"/>
          <w:bCs/>
          <w:sz w:val="22"/>
          <w:szCs w:val="22"/>
        </w:rPr>
        <w:t xml:space="preserve"> </w:t>
      </w:r>
      <w:r w:rsidR="00D45007">
        <w:rPr>
          <w:rFonts w:ascii="Arial Narrow" w:hAnsi="Arial Narrow"/>
          <w:bCs/>
          <w:sz w:val="22"/>
          <w:szCs w:val="22"/>
        </w:rPr>
        <w:t>apdomā, ka tas būtu iespējams.</w:t>
      </w:r>
    </w:p>
    <w:p w:rsidR="00F03F5C" w:rsidRDefault="00F03F5C" w:rsidP="008A50F3">
      <w:pPr>
        <w:widowControl w:val="0"/>
        <w:autoSpaceDE w:val="0"/>
        <w:autoSpaceDN w:val="0"/>
        <w:adjustRightInd w:val="0"/>
        <w:jc w:val="both"/>
        <w:rPr>
          <w:rFonts w:ascii="Arial Narrow" w:hAnsi="Arial Narrow"/>
          <w:bCs/>
          <w:sz w:val="22"/>
          <w:szCs w:val="22"/>
        </w:rPr>
      </w:pPr>
    </w:p>
    <w:p w:rsidR="005B39FF" w:rsidRDefault="005B39FF" w:rsidP="005B39FF">
      <w:pPr>
        <w:widowControl w:val="0"/>
        <w:autoSpaceDE w:val="0"/>
        <w:autoSpaceDN w:val="0"/>
        <w:adjustRightInd w:val="0"/>
        <w:jc w:val="both"/>
        <w:rPr>
          <w:rFonts w:ascii="Arial Narrow" w:hAnsi="Arial Narrow"/>
          <w:bCs/>
          <w:sz w:val="22"/>
          <w:szCs w:val="22"/>
        </w:rPr>
      </w:pPr>
      <w:r w:rsidRPr="005B39FF">
        <w:rPr>
          <w:rFonts w:ascii="Arial Narrow" w:hAnsi="Arial Narrow"/>
          <w:bCs/>
          <w:sz w:val="22"/>
          <w:szCs w:val="22"/>
        </w:rPr>
        <w:t>A. Kronbergs piebilst, ka toreiz bieži pagalma fasāžu augstumu neierobežoja līdz 21.3m.</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F03F5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pārrunāti </w:t>
      </w:r>
      <w:r w:rsidR="00D91CBA">
        <w:rPr>
          <w:rFonts w:ascii="Arial Narrow" w:hAnsi="Arial Narrow"/>
          <w:bCs/>
          <w:sz w:val="22"/>
          <w:szCs w:val="22"/>
        </w:rPr>
        <w:t>spēkā esošie noteikumi.</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D45007" w:rsidP="00D4500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03F5C">
        <w:rPr>
          <w:rFonts w:ascii="Arial Narrow" w:hAnsi="Arial Narrow"/>
          <w:bCs/>
          <w:sz w:val="22"/>
          <w:szCs w:val="22"/>
        </w:rPr>
        <w:t>Kušķis</w:t>
      </w:r>
      <w:r>
        <w:rPr>
          <w:rFonts w:ascii="Arial Narrow" w:hAnsi="Arial Narrow"/>
          <w:bCs/>
          <w:sz w:val="22"/>
          <w:szCs w:val="22"/>
        </w:rPr>
        <w:t xml:space="preserve"> </w:t>
      </w:r>
      <w:r w:rsidR="00CD2CFD">
        <w:rPr>
          <w:rFonts w:ascii="Arial Narrow" w:hAnsi="Arial Narrow"/>
          <w:bCs/>
          <w:sz w:val="22"/>
          <w:szCs w:val="22"/>
        </w:rPr>
        <w:t xml:space="preserve">secina, </w:t>
      </w:r>
      <w:r>
        <w:rPr>
          <w:rFonts w:ascii="Arial Narrow" w:hAnsi="Arial Narrow"/>
          <w:bCs/>
          <w:sz w:val="22"/>
          <w:szCs w:val="22"/>
        </w:rPr>
        <w:t>ka</w:t>
      </w:r>
      <w:r w:rsidR="00F03F5C">
        <w:rPr>
          <w:rFonts w:ascii="Arial Narrow" w:hAnsi="Arial Narrow"/>
          <w:bCs/>
          <w:sz w:val="22"/>
          <w:szCs w:val="22"/>
        </w:rPr>
        <w:t xml:space="preserve"> konkurss</w:t>
      </w:r>
      <w:r w:rsidR="00CD2CFD">
        <w:rPr>
          <w:rFonts w:ascii="Arial Narrow" w:hAnsi="Arial Narrow"/>
          <w:bCs/>
          <w:sz w:val="22"/>
          <w:szCs w:val="22"/>
        </w:rPr>
        <w:t>, iespējams,</w:t>
      </w:r>
      <w:r w:rsidR="00A71644">
        <w:rPr>
          <w:rFonts w:ascii="Arial Narrow" w:hAnsi="Arial Narrow"/>
          <w:bCs/>
          <w:sz w:val="22"/>
          <w:szCs w:val="22"/>
        </w:rPr>
        <w:t xml:space="preserve"> noticis</w:t>
      </w:r>
      <w:r w:rsidR="00F03F5C">
        <w:rPr>
          <w:rFonts w:ascii="Arial Narrow" w:hAnsi="Arial Narrow"/>
          <w:bCs/>
          <w:sz w:val="22"/>
          <w:szCs w:val="22"/>
        </w:rPr>
        <w:t xml:space="preserve"> pirms 2006.g. februāra</w:t>
      </w:r>
      <w:r w:rsidR="00CD2CFD">
        <w:rPr>
          <w:rFonts w:ascii="Arial Narrow" w:hAnsi="Arial Narrow"/>
          <w:bCs/>
          <w:sz w:val="22"/>
          <w:szCs w:val="22"/>
        </w:rPr>
        <w:t>,</w:t>
      </w:r>
      <w:r w:rsidR="00F03F5C">
        <w:rPr>
          <w:rFonts w:ascii="Arial Narrow" w:hAnsi="Arial Narrow"/>
          <w:bCs/>
          <w:sz w:val="22"/>
          <w:szCs w:val="22"/>
        </w:rPr>
        <w:t xml:space="preserve"> kad</w:t>
      </w:r>
      <w:r>
        <w:rPr>
          <w:rFonts w:ascii="Arial Narrow" w:hAnsi="Arial Narrow"/>
          <w:bCs/>
          <w:sz w:val="22"/>
          <w:szCs w:val="22"/>
        </w:rPr>
        <w:t xml:space="preserve"> pašreizējie</w:t>
      </w:r>
      <w:r w:rsidR="00F03F5C">
        <w:rPr>
          <w:rFonts w:ascii="Arial Narrow" w:hAnsi="Arial Narrow"/>
          <w:bCs/>
          <w:sz w:val="22"/>
          <w:szCs w:val="22"/>
        </w:rPr>
        <w:t xml:space="preserve"> not</w:t>
      </w:r>
      <w:r>
        <w:rPr>
          <w:rFonts w:ascii="Arial Narrow" w:hAnsi="Arial Narrow"/>
          <w:bCs/>
          <w:sz w:val="22"/>
          <w:szCs w:val="22"/>
        </w:rPr>
        <w:t>e</w:t>
      </w:r>
      <w:r w:rsidR="00F03F5C">
        <w:rPr>
          <w:rFonts w:ascii="Arial Narrow" w:hAnsi="Arial Narrow"/>
          <w:bCs/>
          <w:sz w:val="22"/>
          <w:szCs w:val="22"/>
        </w:rPr>
        <w:t>ikumi</w:t>
      </w:r>
      <w:r w:rsidR="00CD2CFD">
        <w:rPr>
          <w:rFonts w:ascii="Arial Narrow" w:hAnsi="Arial Narrow"/>
          <w:bCs/>
          <w:sz w:val="22"/>
          <w:szCs w:val="22"/>
        </w:rPr>
        <w:t xml:space="preserve"> bija</w:t>
      </w:r>
      <w:r w:rsidR="00F03F5C">
        <w:rPr>
          <w:rFonts w:ascii="Arial Narrow" w:hAnsi="Arial Narrow"/>
          <w:bCs/>
          <w:sz w:val="22"/>
          <w:szCs w:val="22"/>
        </w:rPr>
        <w:t xml:space="preserve"> tikko stājušies spēkā</w:t>
      </w:r>
      <w:r>
        <w:rPr>
          <w:rFonts w:ascii="Arial Narrow" w:hAnsi="Arial Narrow"/>
          <w:bCs/>
          <w:sz w:val="22"/>
          <w:szCs w:val="22"/>
        </w:rPr>
        <w:t>.</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F03F5C">
        <w:rPr>
          <w:rFonts w:ascii="Arial Narrow" w:hAnsi="Arial Narrow"/>
          <w:bCs/>
          <w:sz w:val="22"/>
          <w:szCs w:val="22"/>
        </w:rPr>
        <w:t xml:space="preserve"> </w:t>
      </w:r>
      <w:r w:rsidR="005B39FF">
        <w:rPr>
          <w:rFonts w:ascii="Arial Narrow" w:hAnsi="Arial Narrow"/>
          <w:bCs/>
          <w:sz w:val="22"/>
          <w:szCs w:val="22"/>
        </w:rPr>
        <w:t>norāda, ka</w:t>
      </w:r>
      <w:r w:rsidR="006D5D45">
        <w:rPr>
          <w:rFonts w:ascii="Arial Narrow" w:hAnsi="Arial Narrow"/>
          <w:bCs/>
          <w:sz w:val="22"/>
          <w:szCs w:val="22"/>
        </w:rPr>
        <w:t xml:space="preserve"> situācija</w:t>
      </w:r>
      <w:r w:rsidR="00CD2CFD">
        <w:rPr>
          <w:rFonts w:ascii="Arial Narrow" w:hAnsi="Arial Narrow"/>
          <w:bCs/>
          <w:sz w:val="22"/>
          <w:szCs w:val="22"/>
        </w:rPr>
        <w:t xml:space="preserve"> ir sarežģī</w:t>
      </w:r>
      <w:r w:rsidR="005B39FF">
        <w:rPr>
          <w:rFonts w:ascii="Arial Narrow" w:hAnsi="Arial Narrow"/>
          <w:bCs/>
          <w:sz w:val="22"/>
          <w:szCs w:val="22"/>
        </w:rPr>
        <w:t>ta un neviennozīmīga</w:t>
      </w:r>
      <w:r w:rsidR="006D5D45">
        <w:rPr>
          <w:rFonts w:ascii="Arial Narrow" w:hAnsi="Arial Narrow"/>
          <w:bCs/>
          <w:sz w:val="22"/>
          <w:szCs w:val="22"/>
        </w:rPr>
        <w:t>, aicina izteikt viedokļus. Vēlas zināt, kas ticis spriests Būvvaldē.</w:t>
      </w:r>
    </w:p>
    <w:p w:rsidR="00F03F5C" w:rsidRDefault="00F03F5C" w:rsidP="008A50F3">
      <w:pPr>
        <w:widowControl w:val="0"/>
        <w:autoSpaceDE w:val="0"/>
        <w:autoSpaceDN w:val="0"/>
        <w:adjustRightInd w:val="0"/>
        <w:jc w:val="both"/>
        <w:rPr>
          <w:rFonts w:ascii="Arial Narrow" w:hAnsi="Arial Narrow"/>
          <w:bCs/>
          <w:sz w:val="22"/>
          <w:szCs w:val="22"/>
        </w:rPr>
      </w:pPr>
    </w:p>
    <w:p w:rsidR="00533183"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533183">
        <w:rPr>
          <w:rFonts w:ascii="Arial Narrow" w:hAnsi="Arial Narrow"/>
          <w:bCs/>
          <w:sz w:val="22"/>
          <w:szCs w:val="22"/>
        </w:rPr>
        <w:t xml:space="preserve"> skaidro, ka B</w:t>
      </w:r>
      <w:r w:rsidR="00F03F5C">
        <w:rPr>
          <w:rFonts w:ascii="Arial Narrow" w:hAnsi="Arial Narrow"/>
          <w:bCs/>
          <w:sz w:val="22"/>
          <w:szCs w:val="22"/>
        </w:rPr>
        <w:t xml:space="preserve">ūvvaldē </w:t>
      </w:r>
      <w:r w:rsidR="00533183">
        <w:rPr>
          <w:rFonts w:ascii="Arial Narrow" w:hAnsi="Arial Narrow"/>
          <w:bCs/>
          <w:sz w:val="22"/>
          <w:szCs w:val="22"/>
        </w:rPr>
        <w:t xml:space="preserve">esot aplūkots arhitektūras izmaiņu jautājums, taču neesot bijusi informācija par pašreiz atklāto problemātiku. Bilst, ka </w:t>
      </w:r>
      <w:r w:rsidR="006A0C6E">
        <w:rPr>
          <w:rFonts w:ascii="Arial Narrow" w:hAnsi="Arial Narrow"/>
          <w:bCs/>
          <w:sz w:val="22"/>
          <w:szCs w:val="22"/>
        </w:rPr>
        <w:t>visu varot izpētīt.</w:t>
      </w:r>
      <w:r w:rsidR="00533183">
        <w:rPr>
          <w:rFonts w:ascii="Arial Narrow" w:hAnsi="Arial Narrow"/>
          <w:bCs/>
          <w:sz w:val="22"/>
          <w:szCs w:val="22"/>
        </w:rPr>
        <w:t xml:space="preserve"> Dalās, ka Būvvalde jautājumu atbalstījusi. </w:t>
      </w:r>
    </w:p>
    <w:p w:rsidR="00F03F5C" w:rsidRDefault="00F03F5C" w:rsidP="008A50F3">
      <w:pPr>
        <w:widowControl w:val="0"/>
        <w:autoSpaceDE w:val="0"/>
        <w:autoSpaceDN w:val="0"/>
        <w:adjustRightInd w:val="0"/>
        <w:jc w:val="both"/>
        <w:rPr>
          <w:rFonts w:ascii="Arial Narrow" w:hAnsi="Arial Narrow"/>
          <w:bCs/>
          <w:sz w:val="22"/>
          <w:szCs w:val="22"/>
        </w:rPr>
      </w:pPr>
    </w:p>
    <w:p w:rsidR="00533183"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J. Dambis</w:t>
      </w:r>
      <w:r w:rsidR="00F03F5C">
        <w:rPr>
          <w:rFonts w:ascii="Arial Narrow" w:hAnsi="Arial Narrow"/>
          <w:bCs/>
          <w:sz w:val="22"/>
          <w:szCs w:val="22"/>
        </w:rPr>
        <w:t xml:space="preserve"> </w:t>
      </w:r>
      <w:r w:rsidR="00533183">
        <w:rPr>
          <w:rFonts w:ascii="Arial Narrow" w:hAnsi="Arial Narrow"/>
          <w:bCs/>
          <w:sz w:val="22"/>
          <w:szCs w:val="22"/>
        </w:rPr>
        <w:t>pauž, ka pieeja</w:t>
      </w:r>
      <w:r w:rsidR="00F03F5C">
        <w:rPr>
          <w:rFonts w:ascii="Arial Narrow" w:hAnsi="Arial Narrow"/>
          <w:bCs/>
          <w:sz w:val="22"/>
          <w:szCs w:val="22"/>
        </w:rPr>
        <w:t xml:space="preserve"> </w:t>
      </w:r>
      <w:r w:rsidR="00533183">
        <w:rPr>
          <w:rFonts w:ascii="Arial Narrow" w:hAnsi="Arial Narrow"/>
          <w:bCs/>
          <w:sz w:val="22"/>
          <w:szCs w:val="22"/>
        </w:rPr>
        <w:t xml:space="preserve">samazināt </w:t>
      </w:r>
      <w:r w:rsidR="00F03F5C">
        <w:rPr>
          <w:rFonts w:ascii="Arial Narrow" w:hAnsi="Arial Narrow"/>
          <w:bCs/>
          <w:sz w:val="22"/>
          <w:szCs w:val="22"/>
        </w:rPr>
        <w:t>apjomus</w:t>
      </w:r>
      <w:r w:rsidR="00533183">
        <w:rPr>
          <w:rFonts w:ascii="Arial Narrow" w:hAnsi="Arial Narrow"/>
          <w:bCs/>
          <w:sz w:val="22"/>
          <w:szCs w:val="22"/>
        </w:rPr>
        <w:t xml:space="preserve"> ir laba, taču </w:t>
      </w:r>
      <w:r w:rsidR="006A0C6E">
        <w:rPr>
          <w:rFonts w:ascii="Arial Narrow" w:hAnsi="Arial Narrow"/>
          <w:bCs/>
          <w:sz w:val="22"/>
          <w:szCs w:val="22"/>
        </w:rPr>
        <w:t>ir</w:t>
      </w:r>
      <w:r w:rsidR="00533183">
        <w:rPr>
          <w:rFonts w:ascii="Arial Narrow" w:hAnsi="Arial Narrow"/>
          <w:bCs/>
          <w:sz w:val="22"/>
          <w:szCs w:val="22"/>
        </w:rPr>
        <w:t xml:space="preserve"> </w:t>
      </w:r>
      <w:r w:rsidR="00F03F5C">
        <w:rPr>
          <w:rFonts w:ascii="Arial Narrow" w:hAnsi="Arial Narrow"/>
          <w:bCs/>
          <w:sz w:val="22"/>
          <w:szCs w:val="22"/>
        </w:rPr>
        <w:t>jānoskaidro detaļas</w:t>
      </w:r>
      <w:r w:rsidR="00533183">
        <w:rPr>
          <w:rFonts w:ascii="Arial Narrow" w:hAnsi="Arial Narrow"/>
          <w:bCs/>
          <w:sz w:val="22"/>
          <w:szCs w:val="22"/>
        </w:rPr>
        <w:t xml:space="preserve">, lai, pieņemot lēmumu, būtu skaidrība par to kāpēc radušās nesakritības. Norāda, ka jāpēta dokumenti, </w:t>
      </w:r>
      <w:r w:rsidR="006A0C6E">
        <w:rPr>
          <w:rFonts w:ascii="Arial Narrow" w:hAnsi="Arial Narrow"/>
          <w:bCs/>
          <w:sz w:val="22"/>
          <w:szCs w:val="22"/>
        </w:rPr>
        <w:t xml:space="preserve">jāsalīdzina procesa virzība ar normatīvo aktu datumiem, </w:t>
      </w:r>
      <w:r w:rsidR="00533183">
        <w:rPr>
          <w:rFonts w:ascii="Arial Narrow" w:hAnsi="Arial Narrow"/>
          <w:bCs/>
          <w:sz w:val="22"/>
          <w:szCs w:val="22"/>
        </w:rPr>
        <w:t>jānoskaidro, vai nav noticis pārkāpums. Uzskata, ka visātrāk pārbaudi v</w:t>
      </w:r>
      <w:r w:rsidR="006A0C6E">
        <w:rPr>
          <w:rFonts w:ascii="Arial Narrow" w:hAnsi="Arial Narrow"/>
          <w:bCs/>
          <w:sz w:val="22"/>
          <w:szCs w:val="22"/>
        </w:rPr>
        <w:t xml:space="preserve">ar veikt pilsētas institūcija, </w:t>
      </w:r>
      <w:r w:rsidR="00CD2CFD">
        <w:rPr>
          <w:rFonts w:ascii="Arial Narrow" w:hAnsi="Arial Narrow"/>
          <w:bCs/>
          <w:sz w:val="22"/>
          <w:szCs w:val="22"/>
        </w:rPr>
        <w:t>arī Mantojuma pārvalde</w:t>
      </w:r>
      <w:r w:rsidR="00533183">
        <w:rPr>
          <w:rFonts w:ascii="Arial Narrow" w:hAnsi="Arial Narrow"/>
          <w:bCs/>
          <w:sz w:val="22"/>
          <w:szCs w:val="22"/>
        </w:rPr>
        <w:t xml:space="preserve"> varētu</w:t>
      </w:r>
      <w:r w:rsidR="006A0C6E">
        <w:rPr>
          <w:rFonts w:ascii="Arial Narrow" w:hAnsi="Arial Narrow"/>
          <w:bCs/>
          <w:sz w:val="22"/>
          <w:szCs w:val="22"/>
        </w:rPr>
        <w:t xml:space="preserve"> pārbaudīt</w:t>
      </w:r>
      <w:r w:rsidR="00CD2CFD">
        <w:rPr>
          <w:rFonts w:ascii="Arial Narrow" w:hAnsi="Arial Narrow"/>
          <w:bCs/>
          <w:sz w:val="22"/>
          <w:szCs w:val="22"/>
        </w:rPr>
        <w:t>,</w:t>
      </w:r>
      <w:r w:rsidR="006A0C6E">
        <w:rPr>
          <w:rFonts w:ascii="Arial Narrow" w:hAnsi="Arial Narrow"/>
          <w:bCs/>
          <w:sz w:val="22"/>
          <w:szCs w:val="22"/>
        </w:rPr>
        <w:t xml:space="preserve"> kas ticis skaņots Pārvaldē, taču Pārvaldē vairāk tiek skatīta ietekme uz vidi, vēsturiskās substances saglabāšana un kopēj</w:t>
      </w:r>
      <w:r w:rsidR="00CD2CFD">
        <w:rPr>
          <w:rFonts w:ascii="Arial Narrow" w:hAnsi="Arial Narrow"/>
          <w:bCs/>
          <w:sz w:val="22"/>
          <w:szCs w:val="22"/>
        </w:rPr>
        <w:t>ā</w:t>
      </w:r>
      <w:r w:rsidR="006A0C6E">
        <w:rPr>
          <w:rFonts w:ascii="Arial Narrow" w:hAnsi="Arial Narrow"/>
          <w:bCs/>
          <w:sz w:val="22"/>
          <w:szCs w:val="22"/>
        </w:rPr>
        <w:t xml:space="preserve"> pilsētvides ainava, mazāk tiek pārbaudīta atbilstība pašvaldības saistošajiem noteikumiem.</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6A0C6E">
        <w:rPr>
          <w:rFonts w:ascii="Arial Narrow" w:hAnsi="Arial Narrow"/>
          <w:bCs/>
          <w:sz w:val="22"/>
          <w:szCs w:val="22"/>
        </w:rPr>
        <w:t xml:space="preserve"> sasummē, ka</w:t>
      </w:r>
      <w:r w:rsidR="00F03F5C">
        <w:rPr>
          <w:rFonts w:ascii="Arial Narrow" w:hAnsi="Arial Narrow"/>
          <w:bCs/>
          <w:sz w:val="22"/>
          <w:szCs w:val="22"/>
        </w:rPr>
        <w:t xml:space="preserve"> priekšlik</w:t>
      </w:r>
      <w:r w:rsidR="006A0C6E">
        <w:rPr>
          <w:rFonts w:ascii="Arial Narrow" w:hAnsi="Arial Narrow"/>
          <w:bCs/>
          <w:sz w:val="22"/>
          <w:szCs w:val="22"/>
        </w:rPr>
        <w:t>ums ir galīgu lēmumu nepieņemt, līdz netiek izpētīta situācija.</w:t>
      </w:r>
    </w:p>
    <w:p w:rsidR="00F03F5C" w:rsidRDefault="00F03F5C" w:rsidP="008A50F3">
      <w:pPr>
        <w:widowControl w:val="0"/>
        <w:autoSpaceDE w:val="0"/>
        <w:autoSpaceDN w:val="0"/>
        <w:adjustRightInd w:val="0"/>
        <w:jc w:val="both"/>
        <w:rPr>
          <w:rFonts w:ascii="Arial Narrow" w:hAnsi="Arial Narrow"/>
          <w:bCs/>
          <w:sz w:val="22"/>
          <w:szCs w:val="22"/>
        </w:rPr>
      </w:pPr>
    </w:p>
    <w:p w:rsidR="006A0C6E"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F03F5C">
        <w:rPr>
          <w:rFonts w:ascii="Arial Narrow" w:hAnsi="Arial Narrow"/>
          <w:bCs/>
          <w:sz w:val="22"/>
          <w:szCs w:val="22"/>
        </w:rPr>
        <w:t xml:space="preserve"> </w:t>
      </w:r>
      <w:r w:rsidR="006A0C6E">
        <w:rPr>
          <w:rFonts w:ascii="Arial Narrow" w:hAnsi="Arial Narrow"/>
          <w:bCs/>
          <w:sz w:val="22"/>
          <w:szCs w:val="22"/>
        </w:rPr>
        <w:t>lūdz vai nevarētu kopumā atbalstīt projekta tālāku virzību, taču norādīt, ka precizējam</w:t>
      </w:r>
      <w:r w:rsidR="00CD2CFD">
        <w:rPr>
          <w:rFonts w:ascii="Arial Narrow" w:hAnsi="Arial Narrow"/>
          <w:bCs/>
          <w:sz w:val="22"/>
          <w:szCs w:val="22"/>
        </w:rPr>
        <w:t>a</w:t>
      </w:r>
      <w:r w:rsidR="006A0C6E">
        <w:rPr>
          <w:rFonts w:ascii="Arial Narrow" w:hAnsi="Arial Narrow"/>
          <w:bCs/>
          <w:sz w:val="22"/>
          <w:szCs w:val="22"/>
        </w:rPr>
        <w:t>s augstuma atzīmes, veicot juridisko lēmumu pieņemšanas kārtības vēsturi.</w:t>
      </w:r>
    </w:p>
    <w:p w:rsidR="006A0C6E" w:rsidRDefault="006A0C6E" w:rsidP="008A50F3">
      <w:pPr>
        <w:widowControl w:val="0"/>
        <w:autoSpaceDE w:val="0"/>
        <w:autoSpaceDN w:val="0"/>
        <w:adjustRightInd w:val="0"/>
        <w:jc w:val="both"/>
        <w:rPr>
          <w:rFonts w:ascii="Arial Narrow" w:hAnsi="Arial Narrow"/>
          <w:bCs/>
          <w:sz w:val="22"/>
          <w:szCs w:val="22"/>
        </w:rPr>
      </w:pPr>
    </w:p>
    <w:p w:rsidR="006A0C6E" w:rsidRDefault="006A0C6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sagaidīt līdz visi Padomes locekļi izteiks viedokļus.</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F03F5C">
        <w:rPr>
          <w:rFonts w:ascii="Arial Narrow" w:hAnsi="Arial Narrow"/>
          <w:bCs/>
          <w:sz w:val="22"/>
          <w:szCs w:val="22"/>
        </w:rPr>
        <w:t xml:space="preserve"> </w:t>
      </w:r>
      <w:r w:rsidR="006A0C6E">
        <w:rPr>
          <w:rFonts w:ascii="Arial Narrow" w:hAnsi="Arial Narrow"/>
          <w:bCs/>
          <w:sz w:val="22"/>
          <w:szCs w:val="22"/>
        </w:rPr>
        <w:t>spriež, ka problēmas sagādā tikai Dzirnavu ielas apjoms kā neatbilstošs. Atsauc atmiņā dažādus precedentus un norāda, ka viedokļa vēl neesot,</w:t>
      </w:r>
      <w:r w:rsidR="00CD2CFD">
        <w:rPr>
          <w:rFonts w:ascii="Arial Narrow" w:hAnsi="Arial Narrow"/>
          <w:bCs/>
          <w:sz w:val="22"/>
          <w:szCs w:val="22"/>
        </w:rPr>
        <w:t xml:space="preserve"> līdz tiks pārbaudīti fakti</w:t>
      </w:r>
      <w:r w:rsidR="006A0C6E">
        <w:rPr>
          <w:rFonts w:ascii="Arial Narrow" w:hAnsi="Arial Narrow"/>
          <w:bCs/>
          <w:sz w:val="22"/>
          <w:szCs w:val="22"/>
        </w:rPr>
        <w:t>.</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6A0C6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03F5C">
        <w:rPr>
          <w:rFonts w:ascii="Arial Narrow" w:hAnsi="Arial Narrow"/>
          <w:bCs/>
          <w:sz w:val="22"/>
          <w:szCs w:val="22"/>
        </w:rPr>
        <w:t>Lapiņš</w:t>
      </w:r>
      <w:r>
        <w:rPr>
          <w:rFonts w:ascii="Arial Narrow" w:hAnsi="Arial Narrow"/>
          <w:bCs/>
          <w:sz w:val="22"/>
          <w:szCs w:val="22"/>
        </w:rPr>
        <w:t xml:space="preserve"> pauž, ka</w:t>
      </w:r>
      <w:r w:rsidR="005046F1">
        <w:rPr>
          <w:rFonts w:ascii="Arial Narrow" w:hAnsi="Arial Narrow"/>
          <w:bCs/>
          <w:sz w:val="22"/>
          <w:szCs w:val="22"/>
        </w:rPr>
        <w:t xml:space="preserve"> kopējā virzība, ka tiek veidota </w:t>
      </w:r>
      <w:r w:rsidR="00F03F5C">
        <w:rPr>
          <w:rFonts w:ascii="Arial Narrow" w:hAnsi="Arial Narrow"/>
          <w:bCs/>
          <w:sz w:val="22"/>
          <w:szCs w:val="22"/>
        </w:rPr>
        <w:t>dzīvojamā apbūve</w:t>
      </w:r>
      <w:r w:rsidR="005046F1">
        <w:rPr>
          <w:rFonts w:ascii="Arial Narrow" w:hAnsi="Arial Narrow"/>
          <w:bCs/>
          <w:sz w:val="22"/>
          <w:szCs w:val="22"/>
        </w:rPr>
        <w:t xml:space="preserve"> un apjoms samazināts atbilstoši centra raksturam</w:t>
      </w:r>
      <w:r w:rsidR="00F17DFA">
        <w:rPr>
          <w:rFonts w:ascii="Arial Narrow" w:hAnsi="Arial Narrow"/>
          <w:bCs/>
          <w:sz w:val="22"/>
          <w:szCs w:val="22"/>
        </w:rPr>
        <w:t>,</w:t>
      </w:r>
      <w:r w:rsidR="00F03F5C">
        <w:rPr>
          <w:rFonts w:ascii="Arial Narrow" w:hAnsi="Arial Narrow"/>
          <w:bCs/>
          <w:sz w:val="22"/>
          <w:szCs w:val="22"/>
        </w:rPr>
        <w:t xml:space="preserve"> vērt</w:t>
      </w:r>
      <w:r w:rsidR="005046F1">
        <w:rPr>
          <w:rFonts w:ascii="Arial Narrow" w:hAnsi="Arial Narrow"/>
          <w:bCs/>
          <w:sz w:val="22"/>
          <w:szCs w:val="22"/>
        </w:rPr>
        <w:t>ējam</w:t>
      </w:r>
      <w:r w:rsidR="00F17DFA">
        <w:rPr>
          <w:rFonts w:ascii="Arial Narrow" w:hAnsi="Arial Narrow"/>
          <w:bCs/>
          <w:sz w:val="22"/>
          <w:szCs w:val="22"/>
        </w:rPr>
        <w:t>a</w:t>
      </w:r>
      <w:r w:rsidR="00F03F5C">
        <w:rPr>
          <w:rFonts w:ascii="Arial Narrow" w:hAnsi="Arial Narrow"/>
          <w:bCs/>
          <w:sz w:val="22"/>
          <w:szCs w:val="22"/>
        </w:rPr>
        <w:t xml:space="preserve"> pozitīvi, </w:t>
      </w:r>
      <w:r w:rsidR="005046F1">
        <w:rPr>
          <w:rFonts w:ascii="Arial Narrow" w:hAnsi="Arial Narrow"/>
          <w:bCs/>
          <w:sz w:val="22"/>
          <w:szCs w:val="22"/>
        </w:rPr>
        <w:t>taču</w:t>
      </w:r>
      <w:r w:rsidR="00F03F5C">
        <w:rPr>
          <w:rFonts w:ascii="Arial Narrow" w:hAnsi="Arial Narrow"/>
          <w:bCs/>
          <w:sz w:val="22"/>
          <w:szCs w:val="22"/>
        </w:rPr>
        <w:t xml:space="preserve"> justos labāk</w:t>
      </w:r>
      <w:r w:rsidR="005046F1">
        <w:rPr>
          <w:rFonts w:ascii="Arial Narrow" w:hAnsi="Arial Narrow"/>
          <w:bCs/>
          <w:sz w:val="22"/>
          <w:szCs w:val="22"/>
        </w:rPr>
        <w:t>,</w:t>
      </w:r>
      <w:r w:rsidR="00F03F5C">
        <w:rPr>
          <w:rFonts w:ascii="Arial Narrow" w:hAnsi="Arial Narrow"/>
          <w:bCs/>
          <w:sz w:val="22"/>
          <w:szCs w:val="22"/>
        </w:rPr>
        <w:t xml:space="preserve"> ja no juridiskās puses</w:t>
      </w:r>
      <w:r w:rsidR="005046F1">
        <w:rPr>
          <w:rFonts w:ascii="Arial Narrow" w:hAnsi="Arial Narrow"/>
          <w:bCs/>
          <w:sz w:val="22"/>
          <w:szCs w:val="22"/>
        </w:rPr>
        <w:t xml:space="preserve"> izrādītos, ka</w:t>
      </w:r>
      <w:r w:rsidR="00F03F5C">
        <w:rPr>
          <w:rFonts w:ascii="Arial Narrow" w:hAnsi="Arial Narrow"/>
          <w:bCs/>
          <w:sz w:val="22"/>
          <w:szCs w:val="22"/>
        </w:rPr>
        <w:t xml:space="preserve"> vēs</w:t>
      </w:r>
      <w:r w:rsidR="005046F1">
        <w:rPr>
          <w:rFonts w:ascii="Arial Narrow" w:hAnsi="Arial Narrow"/>
          <w:bCs/>
          <w:sz w:val="22"/>
          <w:szCs w:val="22"/>
        </w:rPr>
        <w:t>turiski būtu godīgi saskaņots. Pauž, ka varētu</w:t>
      </w:r>
      <w:r w:rsidR="00F03F5C">
        <w:rPr>
          <w:rFonts w:ascii="Arial Narrow" w:hAnsi="Arial Narrow"/>
          <w:bCs/>
          <w:sz w:val="22"/>
          <w:szCs w:val="22"/>
        </w:rPr>
        <w:t xml:space="preserve"> atbalstīt ar </w:t>
      </w:r>
      <w:r w:rsidR="005046F1">
        <w:rPr>
          <w:rFonts w:ascii="Arial Narrow" w:hAnsi="Arial Narrow"/>
          <w:bCs/>
          <w:sz w:val="22"/>
          <w:szCs w:val="22"/>
        </w:rPr>
        <w:t>nosacījumiem</w:t>
      </w:r>
      <w:r w:rsidR="00F03F5C">
        <w:rPr>
          <w:rFonts w:ascii="Arial Narrow" w:hAnsi="Arial Narrow"/>
          <w:bCs/>
          <w:sz w:val="22"/>
          <w:szCs w:val="22"/>
        </w:rPr>
        <w:t xml:space="preserve">, vai atlikt kamēr </w:t>
      </w:r>
      <w:r w:rsidR="00F17DFA">
        <w:rPr>
          <w:rFonts w:ascii="Arial Narrow" w:hAnsi="Arial Narrow"/>
          <w:bCs/>
          <w:sz w:val="22"/>
          <w:szCs w:val="22"/>
        </w:rPr>
        <w:t xml:space="preserve">jautājumu </w:t>
      </w:r>
      <w:r w:rsidR="00F03F5C">
        <w:rPr>
          <w:rFonts w:ascii="Arial Narrow" w:hAnsi="Arial Narrow"/>
          <w:bCs/>
          <w:sz w:val="22"/>
          <w:szCs w:val="22"/>
        </w:rPr>
        <w:t>sakārto</w:t>
      </w:r>
      <w:r w:rsidR="005046F1">
        <w:rPr>
          <w:rFonts w:ascii="Arial Narrow" w:hAnsi="Arial Narrow"/>
          <w:bCs/>
          <w:sz w:val="22"/>
          <w:szCs w:val="22"/>
        </w:rPr>
        <w:t xml:space="preserve"> juridiski.</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F03F5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w:t>
      </w:r>
      <w:r w:rsidR="005046F1">
        <w:rPr>
          <w:rFonts w:ascii="Arial Narrow" w:hAnsi="Arial Narrow"/>
          <w:bCs/>
          <w:sz w:val="22"/>
          <w:szCs w:val="22"/>
        </w:rPr>
        <w:t>norāda, ka vēlētos labāk izprast ko nozīmē tehniski un juridiski, ka “turpinājums” un “</w:t>
      </w:r>
      <w:proofErr w:type="spellStart"/>
      <w:r w:rsidR="005046F1">
        <w:rPr>
          <w:rFonts w:ascii="Arial Narrow" w:hAnsi="Arial Narrow"/>
          <w:bCs/>
          <w:sz w:val="22"/>
          <w:szCs w:val="22"/>
        </w:rPr>
        <w:t>jaunradīšana</w:t>
      </w:r>
      <w:proofErr w:type="spellEnd"/>
      <w:r w:rsidR="005046F1">
        <w:rPr>
          <w:rFonts w:ascii="Arial Narrow" w:hAnsi="Arial Narrow"/>
          <w:bCs/>
          <w:sz w:val="22"/>
          <w:szCs w:val="22"/>
        </w:rPr>
        <w:t>” nav īsti savietojami jēdzieni. Bažīgu dara ne tikai jautājums par neatbilstošo augstumu, bet arī jaunu konceptu. Norāda, ka tiek runāts</w:t>
      </w:r>
      <w:r>
        <w:rPr>
          <w:rFonts w:ascii="Arial Narrow" w:hAnsi="Arial Narrow"/>
          <w:bCs/>
          <w:sz w:val="22"/>
          <w:szCs w:val="22"/>
        </w:rPr>
        <w:t xml:space="preserve"> par turpinājumu kas juridiski ir, bet tehniski nav</w:t>
      </w:r>
      <w:r w:rsidR="005046F1">
        <w:rPr>
          <w:rFonts w:ascii="Arial Narrow" w:hAnsi="Arial Narrow"/>
          <w:bCs/>
          <w:sz w:val="22"/>
          <w:szCs w:val="22"/>
        </w:rPr>
        <w:t xml:space="preserve"> turpinājums</w:t>
      </w:r>
      <w:r>
        <w:rPr>
          <w:rFonts w:ascii="Arial Narrow" w:hAnsi="Arial Narrow"/>
          <w:bCs/>
          <w:sz w:val="22"/>
          <w:szCs w:val="22"/>
        </w:rPr>
        <w:t xml:space="preserve">. </w:t>
      </w:r>
      <w:r w:rsidR="005046F1">
        <w:rPr>
          <w:rFonts w:ascii="Arial Narrow" w:hAnsi="Arial Narrow"/>
          <w:bCs/>
          <w:sz w:val="22"/>
          <w:szCs w:val="22"/>
        </w:rPr>
        <w:t>Lai arī atbalsta apjoma sadalīšanu, jautā</w:t>
      </w:r>
      <w:r>
        <w:rPr>
          <w:rFonts w:ascii="Arial Narrow" w:hAnsi="Arial Narrow"/>
          <w:bCs/>
          <w:sz w:val="22"/>
          <w:szCs w:val="22"/>
        </w:rPr>
        <w:t xml:space="preserve">, vai </w:t>
      </w:r>
      <w:r w:rsidR="005046F1">
        <w:rPr>
          <w:rFonts w:ascii="Arial Narrow" w:hAnsi="Arial Narrow"/>
          <w:bCs/>
          <w:sz w:val="22"/>
          <w:szCs w:val="22"/>
        </w:rPr>
        <w:t>Padome ir gatava par to</w:t>
      </w:r>
      <w:r w:rsidR="00E740CB">
        <w:rPr>
          <w:rFonts w:ascii="Arial Narrow" w:hAnsi="Arial Narrow"/>
          <w:bCs/>
          <w:sz w:val="22"/>
          <w:szCs w:val="22"/>
        </w:rPr>
        <w:t xml:space="preserve"> bals</w:t>
      </w:r>
      <w:r>
        <w:rPr>
          <w:rFonts w:ascii="Arial Narrow" w:hAnsi="Arial Narrow"/>
          <w:bCs/>
          <w:sz w:val="22"/>
          <w:szCs w:val="22"/>
        </w:rPr>
        <w:t>ot</w:t>
      </w:r>
      <w:r w:rsidR="005046F1">
        <w:rPr>
          <w:rFonts w:ascii="Arial Narrow" w:hAnsi="Arial Narrow"/>
          <w:bCs/>
          <w:sz w:val="22"/>
          <w:szCs w:val="22"/>
        </w:rPr>
        <w:t>. Vēlētos precizējumus.</w:t>
      </w:r>
    </w:p>
    <w:p w:rsidR="00F03F5C" w:rsidRDefault="00F03F5C" w:rsidP="008A50F3">
      <w:pPr>
        <w:widowControl w:val="0"/>
        <w:autoSpaceDE w:val="0"/>
        <w:autoSpaceDN w:val="0"/>
        <w:adjustRightInd w:val="0"/>
        <w:jc w:val="both"/>
        <w:rPr>
          <w:rFonts w:ascii="Arial Narrow" w:hAnsi="Arial Narrow"/>
          <w:bCs/>
          <w:sz w:val="22"/>
          <w:szCs w:val="22"/>
        </w:rPr>
      </w:pPr>
    </w:p>
    <w:p w:rsidR="00F03F5C"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5046F1">
        <w:rPr>
          <w:rFonts w:ascii="Arial Narrow" w:hAnsi="Arial Narrow"/>
          <w:bCs/>
          <w:sz w:val="22"/>
          <w:szCs w:val="22"/>
        </w:rPr>
        <w:t xml:space="preserve"> bilst, ka</w:t>
      </w:r>
      <w:r w:rsidR="00F03F5C">
        <w:rPr>
          <w:rFonts w:ascii="Arial Narrow" w:hAnsi="Arial Narrow"/>
          <w:bCs/>
          <w:sz w:val="22"/>
          <w:szCs w:val="22"/>
        </w:rPr>
        <w:t xml:space="preserve"> tehniski arī</w:t>
      </w:r>
      <w:r w:rsidR="005046F1">
        <w:rPr>
          <w:rFonts w:ascii="Arial Narrow" w:hAnsi="Arial Narrow"/>
          <w:bCs/>
          <w:sz w:val="22"/>
          <w:szCs w:val="22"/>
        </w:rPr>
        <w:t xml:space="preserve"> iznākot</w:t>
      </w:r>
      <w:r w:rsidR="00F03F5C">
        <w:rPr>
          <w:rFonts w:ascii="Arial Narrow" w:hAnsi="Arial Narrow"/>
          <w:bCs/>
          <w:sz w:val="22"/>
          <w:szCs w:val="22"/>
        </w:rPr>
        <w:t xml:space="preserve"> turpinājums. Sausi, konstruktīvi ņemot</w:t>
      </w:r>
      <w:r w:rsidR="005046F1">
        <w:rPr>
          <w:rFonts w:ascii="Arial Narrow" w:hAnsi="Arial Narrow"/>
          <w:bCs/>
          <w:sz w:val="22"/>
          <w:szCs w:val="22"/>
        </w:rPr>
        <w:t>, jaunie apjom</w:t>
      </w:r>
      <w:r w:rsidR="002355AE">
        <w:rPr>
          <w:rFonts w:ascii="Arial Narrow" w:hAnsi="Arial Narrow"/>
          <w:bCs/>
          <w:sz w:val="22"/>
          <w:szCs w:val="22"/>
        </w:rPr>
        <w:t>i tiek likti uz esošiem tehniskajiem elementiem.</w:t>
      </w:r>
      <w:r w:rsidR="005046F1">
        <w:rPr>
          <w:rFonts w:ascii="Arial Narrow" w:hAnsi="Arial Narrow"/>
          <w:bCs/>
          <w:sz w:val="22"/>
          <w:szCs w:val="22"/>
        </w:rPr>
        <w:t xml:space="preserve"> Tehniskās lietas arī nosakot ēku konfigurāciju.</w:t>
      </w:r>
    </w:p>
    <w:p w:rsidR="00F03F5C" w:rsidRDefault="00F03F5C" w:rsidP="008A50F3">
      <w:pPr>
        <w:widowControl w:val="0"/>
        <w:autoSpaceDE w:val="0"/>
        <w:autoSpaceDN w:val="0"/>
        <w:adjustRightInd w:val="0"/>
        <w:jc w:val="both"/>
        <w:rPr>
          <w:rFonts w:ascii="Arial Narrow" w:hAnsi="Arial Narrow"/>
          <w:bCs/>
          <w:sz w:val="22"/>
          <w:szCs w:val="22"/>
        </w:rPr>
      </w:pPr>
    </w:p>
    <w:p w:rsidR="005046F1"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F03F5C">
        <w:rPr>
          <w:rFonts w:ascii="Arial Narrow" w:hAnsi="Arial Narrow"/>
          <w:bCs/>
          <w:sz w:val="22"/>
          <w:szCs w:val="22"/>
        </w:rPr>
        <w:t xml:space="preserve"> </w:t>
      </w:r>
      <w:r w:rsidR="005046F1">
        <w:rPr>
          <w:rFonts w:ascii="Arial Narrow" w:hAnsi="Arial Narrow"/>
          <w:bCs/>
          <w:sz w:val="22"/>
          <w:szCs w:val="22"/>
        </w:rPr>
        <w:t>skaidro, ka Moļņikas kundze</w:t>
      </w:r>
      <w:r w:rsidR="005B39FF">
        <w:rPr>
          <w:rFonts w:ascii="Arial Narrow" w:hAnsi="Arial Narrow"/>
          <w:bCs/>
          <w:sz w:val="22"/>
          <w:szCs w:val="22"/>
        </w:rPr>
        <w:t xml:space="preserve"> visticamāk</w:t>
      </w:r>
      <w:r w:rsidR="005046F1">
        <w:rPr>
          <w:rFonts w:ascii="Arial Narrow" w:hAnsi="Arial Narrow"/>
          <w:bCs/>
          <w:sz w:val="22"/>
          <w:szCs w:val="22"/>
        </w:rPr>
        <w:t xml:space="preserve"> tika domājusi atšķirības vizuālajā tēlā, ka esot cits arhitektoniskais un stilistiskais veidojums.</w:t>
      </w:r>
    </w:p>
    <w:p w:rsidR="000A7E6C" w:rsidRDefault="000A7E6C" w:rsidP="008A50F3">
      <w:pPr>
        <w:widowControl w:val="0"/>
        <w:autoSpaceDE w:val="0"/>
        <w:autoSpaceDN w:val="0"/>
        <w:adjustRightInd w:val="0"/>
        <w:jc w:val="both"/>
        <w:rPr>
          <w:rFonts w:ascii="Arial Narrow" w:hAnsi="Arial Narrow"/>
          <w:bCs/>
          <w:sz w:val="22"/>
          <w:szCs w:val="22"/>
        </w:rPr>
      </w:pPr>
    </w:p>
    <w:p w:rsidR="000A7E6C" w:rsidRDefault="005046F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A7E6C">
        <w:rPr>
          <w:rFonts w:ascii="Arial Narrow" w:hAnsi="Arial Narrow"/>
          <w:bCs/>
          <w:sz w:val="22"/>
          <w:szCs w:val="22"/>
        </w:rPr>
        <w:t>Lapiņš</w:t>
      </w:r>
      <w:r>
        <w:rPr>
          <w:rFonts w:ascii="Arial Narrow" w:hAnsi="Arial Narrow"/>
          <w:bCs/>
          <w:sz w:val="22"/>
          <w:szCs w:val="22"/>
        </w:rPr>
        <w:t xml:space="preserve"> piebilst, ka</w:t>
      </w:r>
      <w:r w:rsidR="000A7E6C">
        <w:rPr>
          <w:rFonts w:ascii="Arial Narrow" w:hAnsi="Arial Narrow"/>
          <w:bCs/>
          <w:sz w:val="22"/>
          <w:szCs w:val="22"/>
        </w:rPr>
        <w:t xml:space="preserve"> slēgts</w:t>
      </w:r>
      <w:r>
        <w:rPr>
          <w:rFonts w:ascii="Arial Narrow" w:hAnsi="Arial Narrow"/>
          <w:bCs/>
          <w:sz w:val="22"/>
          <w:szCs w:val="22"/>
        </w:rPr>
        <w:t>,</w:t>
      </w:r>
      <w:r w:rsidR="000A7E6C">
        <w:rPr>
          <w:rFonts w:ascii="Arial Narrow" w:hAnsi="Arial Narrow"/>
          <w:bCs/>
          <w:sz w:val="22"/>
          <w:szCs w:val="22"/>
        </w:rPr>
        <w:t xml:space="preserve"> bet tomēr konkurss ir bijis</w:t>
      </w:r>
      <w:r>
        <w:rPr>
          <w:rFonts w:ascii="Arial Narrow" w:hAnsi="Arial Narrow"/>
          <w:bCs/>
          <w:sz w:val="22"/>
          <w:szCs w:val="22"/>
        </w:rPr>
        <w:t>.</w:t>
      </w:r>
    </w:p>
    <w:p w:rsidR="000A7E6C" w:rsidRDefault="000A7E6C" w:rsidP="008A50F3">
      <w:pPr>
        <w:widowControl w:val="0"/>
        <w:autoSpaceDE w:val="0"/>
        <w:autoSpaceDN w:val="0"/>
        <w:adjustRightInd w:val="0"/>
        <w:jc w:val="both"/>
        <w:rPr>
          <w:rFonts w:ascii="Arial Narrow" w:hAnsi="Arial Narrow"/>
          <w:bCs/>
          <w:sz w:val="22"/>
          <w:szCs w:val="22"/>
        </w:rPr>
      </w:pPr>
    </w:p>
    <w:p w:rsidR="00893326" w:rsidRDefault="00B44C69" w:rsidP="008A50F3">
      <w:pPr>
        <w:widowControl w:val="0"/>
        <w:autoSpaceDE w:val="0"/>
        <w:autoSpaceDN w:val="0"/>
        <w:adjustRightInd w:val="0"/>
        <w:jc w:val="both"/>
        <w:rPr>
          <w:rFonts w:ascii="Arial Narrow" w:hAnsi="Arial Narrow"/>
          <w:bCs/>
          <w:sz w:val="22"/>
          <w:szCs w:val="22"/>
        </w:rPr>
      </w:pPr>
      <w:r w:rsidRPr="005046F1">
        <w:rPr>
          <w:rFonts w:ascii="Arial Narrow" w:hAnsi="Arial Narrow"/>
          <w:bCs/>
          <w:sz w:val="22"/>
          <w:szCs w:val="22"/>
        </w:rPr>
        <w:t>J. Dambis</w:t>
      </w:r>
      <w:r w:rsidR="000A7E6C" w:rsidRPr="005046F1">
        <w:rPr>
          <w:rFonts w:ascii="Arial Narrow" w:hAnsi="Arial Narrow"/>
          <w:bCs/>
          <w:sz w:val="22"/>
          <w:szCs w:val="22"/>
        </w:rPr>
        <w:t xml:space="preserve"> </w:t>
      </w:r>
      <w:r w:rsidR="00893326">
        <w:rPr>
          <w:rFonts w:ascii="Arial Narrow" w:hAnsi="Arial Narrow"/>
          <w:bCs/>
          <w:sz w:val="22"/>
          <w:szCs w:val="22"/>
        </w:rPr>
        <w:t>izsaka, ka</w:t>
      </w:r>
      <w:r w:rsidR="00BA20A0">
        <w:rPr>
          <w:rFonts w:ascii="Arial Narrow" w:hAnsi="Arial Narrow"/>
          <w:bCs/>
          <w:sz w:val="22"/>
          <w:szCs w:val="22"/>
        </w:rPr>
        <w:t>,</w:t>
      </w:r>
      <w:r w:rsidR="00893326">
        <w:rPr>
          <w:rFonts w:ascii="Arial Narrow" w:hAnsi="Arial Narrow"/>
          <w:bCs/>
          <w:sz w:val="22"/>
          <w:szCs w:val="22"/>
        </w:rPr>
        <w:t xml:space="preserve"> tā </w:t>
      </w:r>
      <w:r w:rsidR="00BA20A0">
        <w:rPr>
          <w:rFonts w:ascii="Arial Narrow" w:hAnsi="Arial Narrow"/>
          <w:bCs/>
          <w:sz w:val="22"/>
          <w:szCs w:val="22"/>
        </w:rPr>
        <w:t>kā m</w:t>
      </w:r>
      <w:r w:rsidR="00893326">
        <w:rPr>
          <w:rFonts w:ascii="Arial Narrow" w:hAnsi="Arial Narrow"/>
          <w:bCs/>
          <w:sz w:val="22"/>
          <w:szCs w:val="22"/>
        </w:rPr>
        <w:t>antojuma pārvaldē jautājums vēl nav izskatīts un speciālisti nav devuši vērtējumu</w:t>
      </w:r>
      <w:r w:rsidR="00BA20A0">
        <w:rPr>
          <w:rFonts w:ascii="Arial Narrow" w:hAnsi="Arial Narrow"/>
          <w:bCs/>
          <w:sz w:val="22"/>
          <w:szCs w:val="22"/>
        </w:rPr>
        <w:t>, atturētos</w:t>
      </w:r>
      <w:r w:rsidR="00893326">
        <w:rPr>
          <w:rFonts w:ascii="Arial Narrow" w:hAnsi="Arial Narrow"/>
          <w:bCs/>
          <w:sz w:val="22"/>
          <w:szCs w:val="22"/>
        </w:rPr>
        <w:t>.</w:t>
      </w:r>
    </w:p>
    <w:p w:rsidR="000A7E6C" w:rsidRPr="005046F1" w:rsidRDefault="000A7E6C" w:rsidP="008A50F3">
      <w:pPr>
        <w:widowControl w:val="0"/>
        <w:autoSpaceDE w:val="0"/>
        <w:autoSpaceDN w:val="0"/>
        <w:adjustRightInd w:val="0"/>
        <w:jc w:val="both"/>
        <w:rPr>
          <w:rFonts w:ascii="Arial Narrow" w:hAnsi="Arial Narrow"/>
          <w:bCs/>
          <w:sz w:val="22"/>
          <w:szCs w:val="22"/>
        </w:rPr>
      </w:pPr>
    </w:p>
    <w:p w:rsidR="000A7E6C" w:rsidRDefault="00ED6B92" w:rsidP="008A50F3">
      <w:pPr>
        <w:widowControl w:val="0"/>
        <w:autoSpaceDE w:val="0"/>
        <w:autoSpaceDN w:val="0"/>
        <w:adjustRightInd w:val="0"/>
        <w:jc w:val="both"/>
        <w:rPr>
          <w:rFonts w:ascii="Arial Narrow" w:hAnsi="Arial Narrow"/>
          <w:bCs/>
          <w:sz w:val="22"/>
          <w:szCs w:val="22"/>
        </w:rPr>
      </w:pPr>
      <w:r w:rsidRPr="005046F1">
        <w:rPr>
          <w:rFonts w:ascii="Arial Narrow" w:hAnsi="Arial Narrow"/>
          <w:bCs/>
          <w:sz w:val="22"/>
          <w:szCs w:val="22"/>
        </w:rPr>
        <w:t>A. Kronbergs</w:t>
      </w:r>
      <w:r w:rsidR="000A7E6C" w:rsidRPr="005046F1">
        <w:rPr>
          <w:rFonts w:ascii="Arial Narrow" w:hAnsi="Arial Narrow"/>
          <w:bCs/>
          <w:sz w:val="22"/>
          <w:szCs w:val="22"/>
        </w:rPr>
        <w:t xml:space="preserve"> </w:t>
      </w:r>
      <w:r w:rsidR="00893326">
        <w:rPr>
          <w:rFonts w:ascii="Arial Narrow" w:hAnsi="Arial Narrow"/>
          <w:bCs/>
          <w:sz w:val="22"/>
          <w:szCs w:val="22"/>
        </w:rPr>
        <w:t>bilst, ka šādos apstākļos pieņemts lēmums</w:t>
      </w:r>
      <w:r w:rsidR="005B39FF">
        <w:rPr>
          <w:rFonts w:ascii="Arial Narrow" w:hAnsi="Arial Narrow"/>
          <w:bCs/>
          <w:sz w:val="22"/>
          <w:szCs w:val="22"/>
        </w:rPr>
        <w:t xml:space="preserve"> zināmā mērā</w:t>
      </w:r>
      <w:r w:rsidR="00893326">
        <w:rPr>
          <w:rFonts w:ascii="Arial Narrow" w:hAnsi="Arial Narrow"/>
          <w:bCs/>
          <w:sz w:val="22"/>
          <w:szCs w:val="22"/>
        </w:rPr>
        <w:t xml:space="preserve"> izdarītu spiedienu uz institūcijām.</w:t>
      </w:r>
    </w:p>
    <w:p w:rsidR="000A7E6C" w:rsidRDefault="000A7E6C" w:rsidP="008A50F3">
      <w:pPr>
        <w:widowControl w:val="0"/>
        <w:autoSpaceDE w:val="0"/>
        <w:autoSpaceDN w:val="0"/>
        <w:adjustRightInd w:val="0"/>
        <w:jc w:val="both"/>
        <w:rPr>
          <w:rFonts w:ascii="Arial Narrow" w:hAnsi="Arial Narrow"/>
          <w:bCs/>
          <w:sz w:val="22"/>
          <w:szCs w:val="22"/>
        </w:rPr>
      </w:pPr>
    </w:p>
    <w:p w:rsidR="000A7E6C" w:rsidRDefault="0089332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pārrunāts, ka jautājums ir sarežģīts un apjomīgs, ka ir nepieciešams ieviest skaidrību. Tāpat tiek secināts, ka agrākais projekts skatīts Padomē, taču tā bijusi cita arhitektūra.</w:t>
      </w:r>
    </w:p>
    <w:p w:rsidR="000A7E6C" w:rsidRDefault="000A7E6C" w:rsidP="008A50F3">
      <w:pPr>
        <w:widowControl w:val="0"/>
        <w:autoSpaceDE w:val="0"/>
        <w:autoSpaceDN w:val="0"/>
        <w:adjustRightInd w:val="0"/>
        <w:jc w:val="both"/>
        <w:rPr>
          <w:rFonts w:ascii="Arial Narrow" w:hAnsi="Arial Narrow"/>
          <w:bCs/>
          <w:sz w:val="22"/>
          <w:szCs w:val="22"/>
        </w:rPr>
      </w:pPr>
    </w:p>
    <w:p w:rsidR="000A7E6C" w:rsidRDefault="009C560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893326">
        <w:rPr>
          <w:rFonts w:ascii="Arial Narrow" w:hAnsi="Arial Narrow"/>
          <w:bCs/>
          <w:sz w:val="22"/>
          <w:szCs w:val="22"/>
        </w:rPr>
        <w:t xml:space="preserve"> pauž</w:t>
      </w:r>
      <w:r w:rsidR="000A7E6C">
        <w:rPr>
          <w:rFonts w:ascii="Arial Narrow" w:hAnsi="Arial Narrow"/>
          <w:bCs/>
          <w:sz w:val="22"/>
          <w:szCs w:val="22"/>
        </w:rPr>
        <w:t xml:space="preserve"> </w:t>
      </w:r>
      <w:r w:rsidR="00893326">
        <w:rPr>
          <w:rFonts w:ascii="Arial Narrow" w:hAnsi="Arial Narrow"/>
          <w:bCs/>
          <w:sz w:val="22"/>
          <w:szCs w:val="22"/>
        </w:rPr>
        <w:t>atbalstu pašai idejai</w:t>
      </w:r>
      <w:r w:rsidR="000A7E6C">
        <w:rPr>
          <w:rFonts w:ascii="Arial Narrow" w:hAnsi="Arial Narrow"/>
          <w:bCs/>
          <w:sz w:val="22"/>
          <w:szCs w:val="22"/>
        </w:rPr>
        <w:t>, ka kva</w:t>
      </w:r>
      <w:r w:rsidR="00893326">
        <w:rPr>
          <w:rFonts w:ascii="Arial Narrow" w:hAnsi="Arial Narrow"/>
          <w:bCs/>
          <w:sz w:val="22"/>
          <w:szCs w:val="22"/>
        </w:rPr>
        <w:t>rtāla telpa paliek harmoniskāka un</w:t>
      </w:r>
      <w:r w:rsidR="000A7E6C">
        <w:rPr>
          <w:rFonts w:ascii="Arial Narrow" w:hAnsi="Arial Narrow"/>
          <w:bCs/>
          <w:sz w:val="22"/>
          <w:szCs w:val="22"/>
        </w:rPr>
        <w:t xml:space="preserve"> atbilstošāka vēsturiskā dalījuma principiem</w:t>
      </w:r>
      <w:r w:rsidR="00893326">
        <w:rPr>
          <w:rFonts w:ascii="Arial Narrow" w:hAnsi="Arial Narrow"/>
          <w:bCs/>
          <w:sz w:val="22"/>
          <w:szCs w:val="22"/>
        </w:rPr>
        <w:t>. Runāj</w:t>
      </w:r>
      <w:r w:rsidR="00BA20A0">
        <w:rPr>
          <w:rFonts w:ascii="Arial Narrow" w:hAnsi="Arial Narrow"/>
          <w:bCs/>
          <w:sz w:val="22"/>
          <w:szCs w:val="22"/>
        </w:rPr>
        <w:t>ot par strīdus situāciju spriež -</w:t>
      </w:r>
      <w:r w:rsidR="00893326">
        <w:rPr>
          <w:rFonts w:ascii="Arial Narrow" w:hAnsi="Arial Narrow"/>
          <w:bCs/>
          <w:sz w:val="22"/>
          <w:szCs w:val="22"/>
        </w:rPr>
        <w:t xml:space="preserve"> ja apjomi tiek samazināti, kāpēc nesamazināt tā, lai viss atbilstu pašreizējiem noteikumiem.</w:t>
      </w:r>
    </w:p>
    <w:p w:rsidR="000A7E6C" w:rsidRDefault="000A7E6C" w:rsidP="008A50F3">
      <w:pPr>
        <w:widowControl w:val="0"/>
        <w:autoSpaceDE w:val="0"/>
        <w:autoSpaceDN w:val="0"/>
        <w:adjustRightInd w:val="0"/>
        <w:jc w:val="both"/>
        <w:rPr>
          <w:rFonts w:ascii="Arial Narrow" w:hAnsi="Arial Narrow"/>
          <w:bCs/>
          <w:sz w:val="22"/>
          <w:szCs w:val="22"/>
        </w:rPr>
      </w:pPr>
    </w:p>
    <w:p w:rsidR="000A7E6C" w:rsidRDefault="002F6E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Strancis</w:t>
      </w:r>
      <w:r w:rsidR="000A7E6C">
        <w:rPr>
          <w:rFonts w:ascii="Arial Narrow" w:hAnsi="Arial Narrow"/>
          <w:bCs/>
          <w:sz w:val="22"/>
          <w:szCs w:val="22"/>
        </w:rPr>
        <w:t xml:space="preserve"> bilst, ka </w:t>
      </w:r>
      <w:r w:rsidR="00893326">
        <w:rPr>
          <w:rFonts w:ascii="Arial Narrow" w:hAnsi="Arial Narrow"/>
          <w:bCs/>
          <w:sz w:val="22"/>
          <w:szCs w:val="22"/>
        </w:rPr>
        <w:t xml:space="preserve">teorētiski </w:t>
      </w:r>
      <w:r w:rsidR="000A7E6C">
        <w:rPr>
          <w:rFonts w:ascii="Arial Narrow" w:hAnsi="Arial Narrow"/>
          <w:bCs/>
          <w:sz w:val="22"/>
          <w:szCs w:val="22"/>
        </w:rPr>
        <w:t>var</w:t>
      </w:r>
      <w:r w:rsidR="00893326">
        <w:rPr>
          <w:rFonts w:ascii="Arial Narrow" w:hAnsi="Arial Narrow"/>
          <w:bCs/>
          <w:sz w:val="22"/>
          <w:szCs w:val="22"/>
        </w:rPr>
        <w:t>.</w:t>
      </w:r>
    </w:p>
    <w:p w:rsidR="00893326" w:rsidRDefault="00893326" w:rsidP="008A50F3">
      <w:pPr>
        <w:widowControl w:val="0"/>
        <w:autoSpaceDE w:val="0"/>
        <w:autoSpaceDN w:val="0"/>
        <w:adjustRightInd w:val="0"/>
        <w:jc w:val="both"/>
        <w:rPr>
          <w:rFonts w:ascii="Arial Narrow" w:hAnsi="Arial Narrow"/>
          <w:bCs/>
          <w:sz w:val="22"/>
          <w:szCs w:val="22"/>
        </w:rPr>
      </w:pPr>
    </w:p>
    <w:p w:rsidR="000A7E6C"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527824">
        <w:rPr>
          <w:rFonts w:ascii="Arial Narrow" w:hAnsi="Arial Narrow"/>
          <w:bCs/>
          <w:sz w:val="22"/>
          <w:szCs w:val="22"/>
        </w:rPr>
        <w:t xml:space="preserve"> </w:t>
      </w:r>
      <w:r w:rsidR="00893326">
        <w:rPr>
          <w:rFonts w:ascii="Arial Narrow" w:hAnsi="Arial Narrow"/>
          <w:bCs/>
          <w:sz w:val="22"/>
          <w:szCs w:val="22"/>
        </w:rPr>
        <w:t>aicina noslēgt jautājuma izskatīšanu, sasummējot, ka Padome kopumā saskata pozitīvas iezīmes attīstības virzienā, ka tiek samazināts blīvums, apjomi veidoti saskaldītāki, bet pagaidām neko vairāk</w:t>
      </w:r>
      <w:r w:rsidR="007D4F59">
        <w:rPr>
          <w:rFonts w:ascii="Arial Narrow" w:hAnsi="Arial Narrow"/>
          <w:bCs/>
          <w:sz w:val="22"/>
          <w:szCs w:val="22"/>
        </w:rPr>
        <w:t xml:space="preserve"> pateikt nevar</w:t>
      </w:r>
      <w:r w:rsidR="00893326">
        <w:rPr>
          <w:rFonts w:ascii="Arial Narrow" w:hAnsi="Arial Narrow"/>
          <w:bCs/>
          <w:sz w:val="22"/>
          <w:szCs w:val="22"/>
        </w:rPr>
        <w:t xml:space="preserve"> un</w:t>
      </w:r>
      <w:r w:rsidR="007D4F59">
        <w:rPr>
          <w:rFonts w:ascii="Arial Narrow" w:hAnsi="Arial Narrow"/>
          <w:bCs/>
          <w:sz w:val="22"/>
          <w:szCs w:val="22"/>
        </w:rPr>
        <w:t>,</w:t>
      </w:r>
      <w:r w:rsidR="00893326">
        <w:rPr>
          <w:rFonts w:ascii="Arial Narrow" w:hAnsi="Arial Narrow"/>
          <w:bCs/>
          <w:sz w:val="22"/>
          <w:szCs w:val="22"/>
        </w:rPr>
        <w:t xml:space="preserve"> ka </w:t>
      </w:r>
      <w:r w:rsidR="0047775A">
        <w:rPr>
          <w:rFonts w:ascii="Arial Narrow" w:hAnsi="Arial Narrow"/>
          <w:bCs/>
          <w:sz w:val="22"/>
          <w:szCs w:val="22"/>
        </w:rPr>
        <w:t>Padome aicina inst</w:t>
      </w:r>
      <w:r w:rsidR="00893326">
        <w:rPr>
          <w:rFonts w:ascii="Arial Narrow" w:hAnsi="Arial Narrow"/>
          <w:bCs/>
          <w:sz w:val="22"/>
          <w:szCs w:val="22"/>
        </w:rPr>
        <w:t>it</w:t>
      </w:r>
      <w:r w:rsidR="001C292B">
        <w:rPr>
          <w:rFonts w:ascii="Arial Narrow" w:hAnsi="Arial Narrow"/>
          <w:bCs/>
          <w:sz w:val="22"/>
          <w:szCs w:val="22"/>
        </w:rPr>
        <w:t>ūcijas izskatīt likumīgo pusi,</w:t>
      </w:r>
      <w:r w:rsidR="0047775A">
        <w:rPr>
          <w:rFonts w:ascii="Arial Narrow" w:hAnsi="Arial Narrow"/>
          <w:bCs/>
          <w:sz w:val="22"/>
          <w:szCs w:val="22"/>
        </w:rPr>
        <w:t xml:space="preserve"> atbilstību apbūves noteikumiem</w:t>
      </w:r>
      <w:r w:rsidR="00893326">
        <w:rPr>
          <w:rFonts w:ascii="Arial Narrow" w:hAnsi="Arial Narrow"/>
          <w:bCs/>
          <w:sz w:val="22"/>
          <w:szCs w:val="22"/>
        </w:rPr>
        <w:t>, lai pēcāk</w:t>
      </w:r>
      <w:r w:rsidR="0047775A">
        <w:rPr>
          <w:rFonts w:ascii="Arial Narrow" w:hAnsi="Arial Narrow"/>
          <w:bCs/>
          <w:sz w:val="22"/>
          <w:szCs w:val="22"/>
        </w:rPr>
        <w:t xml:space="preserve"> pie jautājuma </w:t>
      </w:r>
      <w:r w:rsidR="00893326">
        <w:rPr>
          <w:rFonts w:ascii="Arial Narrow" w:hAnsi="Arial Narrow"/>
          <w:bCs/>
          <w:sz w:val="22"/>
          <w:szCs w:val="22"/>
        </w:rPr>
        <w:t xml:space="preserve">var </w:t>
      </w:r>
      <w:r w:rsidR="0047775A">
        <w:rPr>
          <w:rFonts w:ascii="Arial Narrow" w:hAnsi="Arial Narrow"/>
          <w:bCs/>
          <w:sz w:val="22"/>
          <w:szCs w:val="22"/>
        </w:rPr>
        <w:t xml:space="preserve">atgriezties atkārtoti, jo galīgu lēmumu </w:t>
      </w:r>
      <w:r w:rsidR="00893326">
        <w:rPr>
          <w:rFonts w:ascii="Arial Narrow" w:hAnsi="Arial Narrow"/>
          <w:bCs/>
          <w:sz w:val="22"/>
          <w:szCs w:val="22"/>
        </w:rPr>
        <w:t>par atbalstu Padome pieņemt nevar</w:t>
      </w:r>
      <w:r w:rsidR="0047775A">
        <w:rPr>
          <w:rFonts w:ascii="Arial Narrow" w:hAnsi="Arial Narrow"/>
          <w:bCs/>
          <w:sz w:val="22"/>
          <w:szCs w:val="22"/>
        </w:rPr>
        <w:t>, ir pārāk daudz nezināmo.</w:t>
      </w:r>
    </w:p>
    <w:p w:rsidR="0047775A" w:rsidRDefault="0047775A" w:rsidP="008A50F3">
      <w:pPr>
        <w:widowControl w:val="0"/>
        <w:autoSpaceDE w:val="0"/>
        <w:autoSpaceDN w:val="0"/>
        <w:adjustRightInd w:val="0"/>
        <w:jc w:val="both"/>
        <w:rPr>
          <w:rFonts w:ascii="Arial Narrow" w:hAnsi="Arial Narrow"/>
          <w:bCs/>
          <w:sz w:val="22"/>
          <w:szCs w:val="22"/>
        </w:rPr>
      </w:pPr>
    </w:p>
    <w:p w:rsidR="000A7E6C" w:rsidRDefault="0047775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A7E6C">
        <w:rPr>
          <w:rFonts w:ascii="Arial Narrow" w:hAnsi="Arial Narrow"/>
          <w:bCs/>
          <w:sz w:val="22"/>
          <w:szCs w:val="22"/>
        </w:rPr>
        <w:t>Kušķis</w:t>
      </w:r>
      <w:r>
        <w:rPr>
          <w:rFonts w:ascii="Arial Narrow" w:hAnsi="Arial Narrow"/>
          <w:bCs/>
          <w:sz w:val="22"/>
          <w:szCs w:val="22"/>
        </w:rPr>
        <w:t xml:space="preserve"> </w:t>
      </w:r>
      <w:r w:rsidR="00893326">
        <w:rPr>
          <w:rFonts w:ascii="Arial Narrow" w:hAnsi="Arial Narrow"/>
          <w:bCs/>
          <w:sz w:val="22"/>
          <w:szCs w:val="22"/>
        </w:rPr>
        <w:t>izsaka atbalstu</w:t>
      </w:r>
      <w:r w:rsidR="000A7E6C">
        <w:rPr>
          <w:rFonts w:ascii="Arial Narrow" w:hAnsi="Arial Narrow"/>
          <w:bCs/>
          <w:sz w:val="22"/>
          <w:szCs w:val="22"/>
        </w:rPr>
        <w:t xml:space="preserve"> </w:t>
      </w:r>
      <w:r w:rsidR="00893326">
        <w:rPr>
          <w:rFonts w:ascii="Arial Narrow" w:hAnsi="Arial Narrow"/>
          <w:bCs/>
          <w:sz w:val="22"/>
          <w:szCs w:val="22"/>
        </w:rPr>
        <w:t>“</w:t>
      </w:r>
      <w:proofErr w:type="spellStart"/>
      <w:r w:rsidR="000A7E6C">
        <w:rPr>
          <w:rFonts w:ascii="Arial Narrow" w:hAnsi="Arial Narrow"/>
          <w:bCs/>
          <w:sz w:val="22"/>
          <w:szCs w:val="22"/>
        </w:rPr>
        <w:t>puslēmumam</w:t>
      </w:r>
      <w:proofErr w:type="spellEnd"/>
      <w:r w:rsidR="00893326">
        <w:rPr>
          <w:rFonts w:ascii="Arial Narrow" w:hAnsi="Arial Narrow"/>
          <w:bCs/>
          <w:sz w:val="22"/>
          <w:szCs w:val="22"/>
        </w:rPr>
        <w:t>”</w:t>
      </w:r>
      <w:r w:rsidR="001C292B">
        <w:rPr>
          <w:rFonts w:ascii="Arial Narrow" w:hAnsi="Arial Narrow"/>
          <w:bCs/>
          <w:sz w:val="22"/>
          <w:szCs w:val="22"/>
        </w:rPr>
        <w:t>, piekrīt, ka</w:t>
      </w:r>
      <w:r w:rsidR="000A7E6C">
        <w:rPr>
          <w:rFonts w:ascii="Arial Narrow" w:hAnsi="Arial Narrow"/>
          <w:bCs/>
          <w:sz w:val="22"/>
          <w:szCs w:val="22"/>
        </w:rPr>
        <w:t xml:space="preserve"> galīgo </w:t>
      </w:r>
      <w:r>
        <w:rPr>
          <w:rFonts w:ascii="Arial Narrow" w:hAnsi="Arial Narrow"/>
          <w:bCs/>
          <w:sz w:val="22"/>
          <w:szCs w:val="22"/>
        </w:rPr>
        <w:t xml:space="preserve">lēmumu šobrīd nav iespējams </w:t>
      </w:r>
      <w:r w:rsidR="000A7E6C">
        <w:rPr>
          <w:rFonts w:ascii="Arial Narrow" w:hAnsi="Arial Narrow"/>
          <w:bCs/>
          <w:sz w:val="22"/>
          <w:szCs w:val="22"/>
        </w:rPr>
        <w:t xml:space="preserve">pieņemt, </w:t>
      </w:r>
      <w:r w:rsidR="001C292B">
        <w:rPr>
          <w:rFonts w:ascii="Arial Narrow" w:hAnsi="Arial Narrow"/>
          <w:bCs/>
          <w:sz w:val="22"/>
          <w:szCs w:val="22"/>
        </w:rPr>
        <w:lastRenderedPageBreak/>
        <w:t xml:space="preserve">iekams nav veikta </w:t>
      </w:r>
      <w:r w:rsidR="00A71644">
        <w:rPr>
          <w:rFonts w:ascii="Arial Narrow" w:hAnsi="Arial Narrow"/>
          <w:bCs/>
          <w:sz w:val="22"/>
          <w:szCs w:val="22"/>
        </w:rPr>
        <w:t xml:space="preserve">ierosinātā </w:t>
      </w:r>
      <w:r w:rsidR="001C292B">
        <w:rPr>
          <w:rFonts w:ascii="Arial Narrow" w:hAnsi="Arial Narrow"/>
          <w:bCs/>
          <w:sz w:val="22"/>
          <w:szCs w:val="22"/>
        </w:rPr>
        <w:t>izpēte</w:t>
      </w:r>
      <w:r>
        <w:rPr>
          <w:rFonts w:ascii="Arial Narrow" w:hAnsi="Arial Narrow"/>
          <w:bCs/>
          <w:sz w:val="22"/>
          <w:szCs w:val="22"/>
        </w:rPr>
        <w:t xml:space="preserve">, </w:t>
      </w:r>
      <w:r w:rsidR="001C292B">
        <w:rPr>
          <w:rFonts w:ascii="Arial Narrow" w:hAnsi="Arial Narrow"/>
          <w:bCs/>
          <w:sz w:val="22"/>
          <w:szCs w:val="22"/>
        </w:rPr>
        <w:t>pievienojas viedoklim</w:t>
      </w:r>
      <w:r w:rsidR="000A7E6C">
        <w:rPr>
          <w:rFonts w:ascii="Arial Narrow" w:hAnsi="Arial Narrow"/>
          <w:bCs/>
          <w:sz w:val="22"/>
          <w:szCs w:val="22"/>
        </w:rPr>
        <w:t xml:space="preserve">, ka risinājums ir uzlabojuma virzienā, </w:t>
      </w:r>
      <w:r>
        <w:rPr>
          <w:rFonts w:ascii="Arial Narrow" w:hAnsi="Arial Narrow"/>
          <w:bCs/>
          <w:sz w:val="22"/>
          <w:szCs w:val="22"/>
        </w:rPr>
        <w:t xml:space="preserve">iepriekšējās </w:t>
      </w:r>
      <w:r w:rsidR="000A7E6C">
        <w:rPr>
          <w:rFonts w:ascii="Arial Narrow" w:hAnsi="Arial Narrow"/>
          <w:bCs/>
          <w:sz w:val="22"/>
          <w:szCs w:val="22"/>
        </w:rPr>
        <w:t>neatbilstība</w:t>
      </w:r>
      <w:r>
        <w:rPr>
          <w:rFonts w:ascii="Arial Narrow" w:hAnsi="Arial Narrow"/>
          <w:bCs/>
          <w:sz w:val="22"/>
          <w:szCs w:val="22"/>
        </w:rPr>
        <w:t>s pret jaunajiem noteikumiem</w:t>
      </w:r>
      <w:r w:rsidR="000A7E6C">
        <w:rPr>
          <w:rFonts w:ascii="Arial Narrow" w:hAnsi="Arial Narrow"/>
          <w:bCs/>
          <w:sz w:val="22"/>
          <w:szCs w:val="22"/>
        </w:rPr>
        <w:t xml:space="preserve"> tiek mazināta</w:t>
      </w:r>
      <w:r>
        <w:rPr>
          <w:rFonts w:ascii="Arial Narrow" w:hAnsi="Arial Narrow"/>
          <w:bCs/>
          <w:sz w:val="22"/>
          <w:szCs w:val="22"/>
        </w:rPr>
        <w:t>s</w:t>
      </w:r>
      <w:r w:rsidR="001C292B">
        <w:rPr>
          <w:rFonts w:ascii="Arial Narrow" w:hAnsi="Arial Narrow"/>
          <w:bCs/>
          <w:sz w:val="22"/>
          <w:szCs w:val="22"/>
        </w:rPr>
        <w:t>, jāno</w:t>
      </w:r>
      <w:r>
        <w:rPr>
          <w:rFonts w:ascii="Arial Narrow" w:hAnsi="Arial Narrow"/>
          <w:bCs/>
          <w:sz w:val="22"/>
          <w:szCs w:val="22"/>
        </w:rPr>
        <w:t>skaidro</w:t>
      </w:r>
      <w:r w:rsidR="000A7E6C">
        <w:rPr>
          <w:rFonts w:ascii="Arial Narrow" w:hAnsi="Arial Narrow"/>
          <w:bCs/>
          <w:sz w:val="22"/>
          <w:szCs w:val="22"/>
        </w:rPr>
        <w:t xml:space="preserve"> likumiskā puse. </w:t>
      </w:r>
    </w:p>
    <w:p w:rsidR="000A7E6C" w:rsidRDefault="000A7E6C" w:rsidP="008A50F3">
      <w:pPr>
        <w:widowControl w:val="0"/>
        <w:autoSpaceDE w:val="0"/>
        <w:autoSpaceDN w:val="0"/>
        <w:adjustRightInd w:val="0"/>
        <w:jc w:val="both"/>
        <w:rPr>
          <w:rFonts w:ascii="Arial Narrow" w:hAnsi="Arial Narrow"/>
          <w:bCs/>
          <w:sz w:val="22"/>
          <w:szCs w:val="22"/>
        </w:rPr>
      </w:pPr>
    </w:p>
    <w:p w:rsidR="000A7E6C" w:rsidRDefault="0047775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0A7E6C">
        <w:rPr>
          <w:rFonts w:ascii="Arial Narrow" w:hAnsi="Arial Narrow"/>
          <w:bCs/>
          <w:sz w:val="22"/>
          <w:szCs w:val="22"/>
        </w:rPr>
        <w:t xml:space="preserve">Purmale </w:t>
      </w:r>
      <w:r w:rsidR="001C292B">
        <w:rPr>
          <w:rFonts w:ascii="Arial Narrow" w:hAnsi="Arial Narrow"/>
          <w:bCs/>
          <w:sz w:val="22"/>
          <w:szCs w:val="22"/>
        </w:rPr>
        <w:t>piekrīt formulētajam. Bilst, ka radies tāds pats jautājums kā Bratuškina kungam, kāpēc nevarētu projektu pielāgot šī brīža normatīvajam regulējumam.</w:t>
      </w:r>
    </w:p>
    <w:p w:rsidR="0047775A" w:rsidRDefault="0047775A" w:rsidP="008A50F3">
      <w:pPr>
        <w:widowControl w:val="0"/>
        <w:autoSpaceDE w:val="0"/>
        <w:autoSpaceDN w:val="0"/>
        <w:adjustRightInd w:val="0"/>
        <w:jc w:val="both"/>
        <w:rPr>
          <w:rFonts w:ascii="Arial Narrow" w:hAnsi="Arial Narrow"/>
          <w:bCs/>
          <w:sz w:val="22"/>
          <w:szCs w:val="22"/>
        </w:rPr>
      </w:pPr>
    </w:p>
    <w:p w:rsidR="000A7E6C"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0A7E6C">
        <w:rPr>
          <w:rFonts w:ascii="Arial Narrow" w:hAnsi="Arial Narrow"/>
          <w:bCs/>
          <w:sz w:val="22"/>
          <w:szCs w:val="22"/>
        </w:rPr>
        <w:t xml:space="preserve"> </w:t>
      </w:r>
      <w:r w:rsidR="001C292B">
        <w:rPr>
          <w:rFonts w:ascii="Arial Narrow" w:hAnsi="Arial Narrow"/>
          <w:bCs/>
          <w:sz w:val="22"/>
          <w:szCs w:val="22"/>
        </w:rPr>
        <w:t xml:space="preserve">piemetina, ka tas būtu </w:t>
      </w:r>
      <w:r w:rsidR="0047775A">
        <w:rPr>
          <w:rFonts w:ascii="Arial Narrow" w:hAnsi="Arial Narrow"/>
          <w:bCs/>
          <w:sz w:val="22"/>
          <w:szCs w:val="22"/>
        </w:rPr>
        <w:t xml:space="preserve"> rekomendējoša rakstura ieteikums. </w:t>
      </w:r>
      <w:r w:rsidR="001C292B">
        <w:rPr>
          <w:rFonts w:ascii="Arial Narrow" w:hAnsi="Arial Narrow"/>
          <w:bCs/>
          <w:sz w:val="22"/>
          <w:szCs w:val="22"/>
        </w:rPr>
        <w:t>Jautā, v</w:t>
      </w:r>
      <w:r w:rsidR="0047775A">
        <w:rPr>
          <w:rFonts w:ascii="Arial Narrow" w:hAnsi="Arial Narrow"/>
          <w:bCs/>
          <w:sz w:val="22"/>
          <w:szCs w:val="22"/>
        </w:rPr>
        <w:t xml:space="preserve">ai </w:t>
      </w:r>
      <w:r w:rsidR="005B39FF">
        <w:rPr>
          <w:rFonts w:ascii="Arial Narrow" w:hAnsi="Arial Narrow"/>
          <w:bCs/>
          <w:sz w:val="22"/>
          <w:szCs w:val="22"/>
        </w:rPr>
        <w:t xml:space="preserve">Padome vēlas veikt balsojumu par </w:t>
      </w:r>
      <w:proofErr w:type="spellStart"/>
      <w:r w:rsidR="001C292B">
        <w:rPr>
          <w:rFonts w:ascii="Arial Narrow" w:hAnsi="Arial Narrow"/>
          <w:bCs/>
          <w:sz w:val="22"/>
          <w:szCs w:val="22"/>
        </w:rPr>
        <w:t>starplēmumu</w:t>
      </w:r>
      <w:proofErr w:type="spellEnd"/>
      <w:r w:rsidR="007D4F59">
        <w:rPr>
          <w:rFonts w:ascii="Arial Narrow" w:hAnsi="Arial Narrow"/>
          <w:bCs/>
          <w:sz w:val="22"/>
          <w:szCs w:val="22"/>
        </w:rPr>
        <w:t>.</w:t>
      </w:r>
    </w:p>
    <w:p w:rsidR="000A7E6C" w:rsidRDefault="000A7E6C" w:rsidP="008A50F3">
      <w:pPr>
        <w:widowControl w:val="0"/>
        <w:autoSpaceDE w:val="0"/>
        <w:autoSpaceDN w:val="0"/>
        <w:adjustRightInd w:val="0"/>
        <w:jc w:val="both"/>
        <w:rPr>
          <w:rFonts w:ascii="Arial Narrow" w:hAnsi="Arial Narrow"/>
          <w:bCs/>
          <w:sz w:val="22"/>
          <w:szCs w:val="22"/>
        </w:rPr>
      </w:pPr>
    </w:p>
    <w:p w:rsidR="000A7E6C"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47775A">
        <w:rPr>
          <w:rFonts w:ascii="Arial Narrow" w:hAnsi="Arial Narrow"/>
          <w:bCs/>
          <w:sz w:val="22"/>
          <w:szCs w:val="22"/>
        </w:rPr>
        <w:t xml:space="preserve"> </w:t>
      </w:r>
      <w:r w:rsidR="001C292B">
        <w:rPr>
          <w:rFonts w:ascii="Arial Narrow" w:hAnsi="Arial Narrow"/>
          <w:bCs/>
          <w:sz w:val="22"/>
          <w:szCs w:val="22"/>
        </w:rPr>
        <w:t>piekrīt, ka var</w:t>
      </w:r>
      <w:r w:rsidR="0047775A">
        <w:rPr>
          <w:rFonts w:ascii="Arial Narrow" w:hAnsi="Arial Narrow"/>
          <w:bCs/>
          <w:sz w:val="22"/>
          <w:szCs w:val="22"/>
        </w:rPr>
        <w:t xml:space="preserve">, </w:t>
      </w:r>
      <w:r w:rsidR="001C292B">
        <w:rPr>
          <w:rFonts w:ascii="Arial Narrow" w:hAnsi="Arial Narrow"/>
          <w:bCs/>
          <w:sz w:val="22"/>
          <w:szCs w:val="22"/>
        </w:rPr>
        <w:t>norādot, ka jebkurā gadījumā būs nepieciešams arī galīgais lēmums.</w:t>
      </w:r>
    </w:p>
    <w:p w:rsidR="00785477" w:rsidRPr="00E74D95" w:rsidRDefault="00785477" w:rsidP="008A50F3">
      <w:pPr>
        <w:widowControl w:val="0"/>
        <w:autoSpaceDE w:val="0"/>
        <w:autoSpaceDN w:val="0"/>
        <w:adjustRightInd w:val="0"/>
        <w:jc w:val="both"/>
        <w:rPr>
          <w:rFonts w:ascii="Arial Narrow" w:hAnsi="Arial Narrow"/>
          <w:bCs/>
          <w:sz w:val="22"/>
          <w:szCs w:val="22"/>
        </w:rPr>
      </w:pPr>
    </w:p>
    <w:p w:rsidR="006243A6" w:rsidRDefault="006243A6" w:rsidP="006243A6">
      <w:pPr>
        <w:widowControl w:val="0"/>
        <w:autoSpaceDE w:val="0"/>
        <w:autoSpaceDN w:val="0"/>
        <w:adjustRightInd w:val="0"/>
        <w:jc w:val="both"/>
        <w:rPr>
          <w:rFonts w:ascii="Arial Narrow" w:hAnsi="Arial Narrow"/>
          <w:bCs/>
          <w:sz w:val="22"/>
          <w:szCs w:val="22"/>
        </w:rPr>
      </w:pPr>
    </w:p>
    <w:p w:rsidR="006243A6" w:rsidRDefault="006243A6" w:rsidP="006243A6">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610C31">
        <w:rPr>
          <w:rFonts w:ascii="Arial Narrow" w:hAnsi="Arial Narrow"/>
          <w:sz w:val="22"/>
          <w:szCs w:val="22"/>
        </w:rPr>
        <w:t>kopumā saskatot pozitīvas iezīmes attīstības virzienā, aicināt atbilstīgās institūcijas izskatīt projekta likumisko pusi un atbilstību apbūves noteikumiem, pēc neskaidro jautājumu precizēšanas atkārtoti izskatīt jautājumu Rīgas vēsturiskā centra saglabāšanas un attīstības padomē</w:t>
      </w:r>
    </w:p>
    <w:p w:rsidR="002B5EAE" w:rsidRDefault="002B5EAE" w:rsidP="006243A6">
      <w:pPr>
        <w:widowControl w:val="0"/>
        <w:autoSpaceDE w:val="0"/>
        <w:autoSpaceDN w:val="0"/>
        <w:adjustRightInd w:val="0"/>
        <w:jc w:val="both"/>
        <w:rPr>
          <w:rFonts w:ascii="Arial Narrow" w:hAnsi="Arial Narrow"/>
          <w:sz w:val="22"/>
          <w:szCs w:val="22"/>
        </w:rPr>
      </w:pPr>
    </w:p>
    <w:p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6968B9" w:rsidRDefault="00796FE0" w:rsidP="00785477">
            <w:pPr>
              <w:rPr>
                <w:rFonts w:ascii="Arial Narrow" w:hAnsi="Arial Narrow" w:cs="Calibri"/>
                <w:color w:val="000000"/>
                <w:sz w:val="22"/>
                <w:szCs w:val="22"/>
              </w:rPr>
            </w:pPr>
            <w:r>
              <w:rPr>
                <w:rFonts w:ascii="Arial Narrow" w:hAnsi="Arial Narrow" w:cs="Calibri"/>
                <w:color w:val="000000"/>
                <w:sz w:val="22"/>
                <w:szCs w:val="22"/>
              </w:rPr>
              <w:t>V</w:t>
            </w:r>
            <w:r w:rsidR="00B44C69">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243A6" w:rsidRPr="00B00FA0"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243A6" w:rsidRPr="005A4A9C"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B00FA0"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B44C69" w:rsidP="0078547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4A7E6B"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1336CC"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6C5B7B"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3A58CA" w:rsidRDefault="00ED6B92" w:rsidP="0078547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4958C5"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Default="006243A6" w:rsidP="0078547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243A6" w:rsidRPr="00914C01"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RPr="000308DF"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243A6" w:rsidRPr="00735E2B" w:rsidRDefault="006243A6" w:rsidP="0078547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6243A6"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243A6" w:rsidDel="009B6461" w:rsidRDefault="006243A6" w:rsidP="00785477">
            <w:pPr>
              <w:jc w:val="center"/>
              <w:rPr>
                <w:rFonts w:ascii="Arial Narrow" w:hAnsi="Arial Narrow" w:cs="Calibri"/>
                <w:color w:val="000000"/>
                <w:sz w:val="22"/>
                <w:szCs w:val="22"/>
              </w:rPr>
            </w:pPr>
          </w:p>
        </w:tc>
      </w:tr>
      <w:tr w:rsidR="006243A6" w:rsidRPr="004A2772" w:rsidTr="00785477">
        <w:trPr>
          <w:trHeight w:val="348"/>
        </w:trPr>
        <w:tc>
          <w:tcPr>
            <w:tcW w:w="2861" w:type="dxa"/>
            <w:tcBorders>
              <w:top w:val="nil"/>
              <w:left w:val="nil"/>
              <w:bottom w:val="nil"/>
              <w:right w:val="nil"/>
            </w:tcBorders>
            <w:shd w:val="clear" w:color="auto" w:fill="auto"/>
            <w:noWrap/>
            <w:vAlign w:val="bottom"/>
            <w:hideMark/>
          </w:tcPr>
          <w:p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243A6" w:rsidRPr="00886B3D" w:rsidRDefault="000A7E6C" w:rsidP="00785477">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rsidR="006243A6" w:rsidRPr="00886B3D" w:rsidRDefault="006243A6"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243A6" w:rsidRPr="00886B3D" w:rsidRDefault="006243A6"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243A6" w:rsidRDefault="006243A6" w:rsidP="006243A6">
      <w:pPr>
        <w:widowControl w:val="0"/>
        <w:autoSpaceDE w:val="0"/>
        <w:autoSpaceDN w:val="0"/>
        <w:adjustRightInd w:val="0"/>
        <w:jc w:val="both"/>
        <w:rPr>
          <w:rFonts w:ascii="Arial Narrow" w:hAnsi="Arial Narrow"/>
          <w:b/>
          <w:bCs/>
          <w:sz w:val="22"/>
          <w:szCs w:val="22"/>
        </w:rPr>
      </w:pPr>
    </w:p>
    <w:p w:rsidR="002B5EAE" w:rsidRDefault="002B5EAE" w:rsidP="002B5EAE">
      <w:pPr>
        <w:widowControl w:val="0"/>
        <w:autoSpaceDE w:val="0"/>
        <w:autoSpaceDN w:val="0"/>
        <w:adjustRightInd w:val="0"/>
        <w:jc w:val="both"/>
        <w:rPr>
          <w:rFonts w:ascii="Arial Narrow" w:hAnsi="Arial Narrow"/>
          <w:b/>
          <w:bCs/>
          <w:sz w:val="22"/>
          <w:szCs w:val="22"/>
        </w:rPr>
      </w:pPr>
    </w:p>
    <w:p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243A6" w:rsidRPr="00EE7067" w:rsidRDefault="006243A6" w:rsidP="006243A6">
      <w:pPr>
        <w:widowControl w:val="0"/>
        <w:autoSpaceDE w:val="0"/>
        <w:autoSpaceDN w:val="0"/>
        <w:adjustRightInd w:val="0"/>
        <w:jc w:val="both"/>
        <w:rPr>
          <w:rFonts w:ascii="Arial Narrow" w:hAnsi="Arial Narrow"/>
          <w:b/>
          <w:bCs/>
          <w:sz w:val="22"/>
          <w:szCs w:val="22"/>
        </w:rPr>
      </w:pP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0A7E6C">
        <w:rPr>
          <w:rFonts w:ascii="Arial Narrow" w:hAnsi="Arial Narrow"/>
          <w:sz w:val="22"/>
          <w:szCs w:val="22"/>
        </w:rPr>
        <w:t>9</w:t>
      </w:r>
    </w:p>
    <w:p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6243A6" w:rsidRDefault="006243A6" w:rsidP="006243A6">
      <w:pPr>
        <w:widowControl w:val="0"/>
        <w:autoSpaceDE w:val="0"/>
        <w:autoSpaceDN w:val="0"/>
        <w:adjustRightInd w:val="0"/>
        <w:jc w:val="both"/>
        <w:rPr>
          <w:rFonts w:ascii="Arial Narrow" w:hAnsi="Arial Narrow"/>
          <w:sz w:val="22"/>
          <w:szCs w:val="22"/>
        </w:rPr>
      </w:pPr>
    </w:p>
    <w:p w:rsidR="006243A6"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w:t>
      </w:r>
      <w:r w:rsidR="001C292B">
        <w:rPr>
          <w:rFonts w:ascii="Arial Narrow" w:hAnsi="Arial Narrow"/>
          <w:sz w:val="22"/>
          <w:szCs w:val="22"/>
        </w:rPr>
        <w:t>kopumā saskatot pozitīvas iezīmes attīstības virzienā, aicināt atbilstīgās institūcijas izskatīt projekta likumisko pusi un atbilstību apbūves noteikumiem, pēc neskaidro jautājumu precizēšanas atkārtoti izskatīt jautājumu Rīgas vēsturiskā centra sag</w:t>
      </w:r>
      <w:r w:rsidR="0068483F">
        <w:rPr>
          <w:rFonts w:ascii="Arial Narrow" w:hAnsi="Arial Narrow"/>
          <w:sz w:val="22"/>
          <w:szCs w:val="22"/>
        </w:rPr>
        <w:t>labāšanas un attīstības padomē</w:t>
      </w:r>
    </w:p>
    <w:p w:rsidR="008A50F3" w:rsidRDefault="008A50F3" w:rsidP="008A50F3">
      <w:pPr>
        <w:widowControl w:val="0"/>
        <w:autoSpaceDE w:val="0"/>
        <w:autoSpaceDN w:val="0"/>
        <w:adjustRightInd w:val="0"/>
        <w:jc w:val="both"/>
        <w:rPr>
          <w:rFonts w:ascii="Arial Narrow" w:hAnsi="Arial Narrow"/>
          <w:sz w:val="22"/>
          <w:szCs w:val="22"/>
        </w:rPr>
      </w:pPr>
    </w:p>
    <w:p w:rsidR="000A7E6C" w:rsidRDefault="000A7E6C"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Tiek noskaidrots, ka</w:t>
      </w:r>
      <w:r w:rsidR="00083949">
        <w:rPr>
          <w:rFonts w:ascii="Arial Narrow" w:hAnsi="Arial Narrow"/>
          <w:sz w:val="22"/>
          <w:szCs w:val="22"/>
        </w:rPr>
        <w:t xml:space="preserve"> institūcijas informēs, kad jautājums tiks izpētīts, lai tiktu skatīts atkārtoti.</w:t>
      </w:r>
    </w:p>
    <w:p w:rsidR="000A7E6C" w:rsidRPr="009A5334" w:rsidRDefault="000A7E6C"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4.</w:t>
      </w:r>
    </w:p>
    <w:p w:rsidR="007C0D4D" w:rsidRPr="006243A6" w:rsidRDefault="00DF5272" w:rsidP="008A50F3">
      <w:pPr>
        <w:pBdr>
          <w:bottom w:val="single" w:sz="4" w:space="1" w:color="auto"/>
        </w:pBdr>
        <w:jc w:val="center"/>
        <w:rPr>
          <w:rFonts w:ascii="Arial Narrow" w:hAnsi="Arial Narrow"/>
          <w:b/>
          <w:sz w:val="22"/>
          <w:szCs w:val="22"/>
        </w:rPr>
      </w:pPr>
      <w:r w:rsidRPr="006243A6">
        <w:rPr>
          <w:rFonts w:ascii="Arial Narrow" w:hAnsi="Arial Narrow" w:cs="Arial"/>
          <w:b/>
          <w:color w:val="242424"/>
          <w:sz w:val="22"/>
          <w:szCs w:val="22"/>
          <w:shd w:val="clear" w:color="auto" w:fill="FFFFFF"/>
        </w:rPr>
        <w:t xml:space="preserve">Par </w:t>
      </w:r>
      <w:r w:rsidR="009B322C" w:rsidRPr="009B322C">
        <w:rPr>
          <w:rFonts w:ascii="Arial Narrow" w:hAnsi="Arial Narrow"/>
          <w:b/>
        </w:rPr>
        <w:t>būvprojekta “Būvprojekta izstrāde Mūkusalas ielas krasta promenādes pārbūve” 10. kārtas izmaiņu projekta izstrādi kopsakarībā ar Rampa 4 tehnisko risinājumu</w:t>
      </w:r>
      <w:r w:rsidR="009B322C" w:rsidRPr="009B322C">
        <w:rPr>
          <w:rFonts w:ascii="Arial Narrow" w:hAnsi="Arial Narrow" w:cs="Calibri"/>
          <w:b/>
          <w:color w:val="242424"/>
          <w:sz w:val="22"/>
          <w:szCs w:val="22"/>
          <w:shd w:val="clear" w:color="auto" w:fill="FFFFFF"/>
        </w:rPr>
        <w:t xml:space="preserve"> </w:t>
      </w:r>
      <w:r w:rsidR="006243A6" w:rsidRPr="009B322C">
        <w:rPr>
          <w:rFonts w:ascii="Arial Narrow" w:hAnsi="Arial Narrow" w:cs="Calibri"/>
          <w:b/>
          <w:color w:val="242424"/>
          <w:sz w:val="22"/>
          <w:szCs w:val="22"/>
          <w:shd w:val="clear" w:color="auto" w:fill="FFFFFF"/>
        </w:rPr>
        <w:t>Rīgā</w:t>
      </w:r>
      <w:r w:rsidR="00673377">
        <w:rPr>
          <w:rFonts w:ascii="Arial Narrow" w:hAnsi="Arial Narrow" w:cs="Calibri"/>
          <w:b/>
          <w:color w:val="242424"/>
          <w:sz w:val="22"/>
          <w:szCs w:val="22"/>
          <w:shd w:val="clear" w:color="auto" w:fill="FFFFFF"/>
        </w:rPr>
        <w:t>”</w:t>
      </w:r>
      <w:r w:rsidR="007C0D4D" w:rsidRPr="009B322C">
        <w:rPr>
          <w:rFonts w:ascii="Arial Narrow" w:hAnsi="Arial Narrow"/>
          <w:b/>
          <w:sz w:val="22"/>
          <w:szCs w:val="22"/>
        </w:rPr>
        <w:t>;</w:t>
      </w:r>
      <w:r w:rsidR="007C0D4D" w:rsidRPr="006243A6">
        <w:rPr>
          <w:rFonts w:ascii="Arial Narrow" w:hAnsi="Arial Narrow"/>
          <w:b/>
          <w:sz w:val="22"/>
          <w:szCs w:val="22"/>
        </w:rPr>
        <w:t xml:space="preserve"> </w:t>
      </w:r>
    </w:p>
    <w:p w:rsidR="008A50F3" w:rsidRPr="006F6176" w:rsidRDefault="008A50F3" w:rsidP="008A50F3">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9B322C">
        <w:rPr>
          <w:rFonts w:ascii="Arial Narrow" w:hAnsi="Arial Narrow" w:cs="Arial"/>
          <w:b/>
          <w:bCs/>
          <w:color w:val="000000"/>
          <w:sz w:val="22"/>
          <w:szCs w:val="22"/>
          <w:shd w:val="clear" w:color="auto" w:fill="FFFFFF"/>
        </w:rPr>
        <w:t>Rīgas domes Pilsētas attīstības departaments</w:t>
      </w:r>
      <w:r w:rsidR="009B322C" w:rsidRPr="006F6176">
        <w:rPr>
          <w:rFonts w:ascii="Arial Narrow" w:hAnsi="Arial Narrow" w:cs="Arial"/>
          <w:b/>
          <w:bCs/>
          <w:color w:val="000000"/>
          <w:sz w:val="22"/>
          <w:szCs w:val="22"/>
          <w:shd w:val="clear" w:color="auto" w:fill="FFFFFF"/>
        </w:rPr>
        <w:t>;</w:t>
      </w:r>
    </w:p>
    <w:p w:rsidR="008A50F3" w:rsidRDefault="008A50F3" w:rsidP="008A50F3">
      <w:pPr>
        <w:widowControl w:val="0"/>
        <w:autoSpaceDE w:val="0"/>
        <w:autoSpaceDN w:val="0"/>
        <w:adjustRightInd w:val="0"/>
        <w:jc w:val="both"/>
        <w:rPr>
          <w:rFonts w:ascii="Arial Narrow" w:hAnsi="Arial Narrow"/>
          <w:b/>
          <w:bCs/>
          <w:sz w:val="22"/>
          <w:szCs w:val="22"/>
        </w:rPr>
      </w:pPr>
    </w:p>
    <w:p w:rsidR="008B72FD"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Pilsētas attīstības departamenta pārstāvjus iepazīstināt Padomi ar jautājumu.</w:t>
      </w:r>
    </w:p>
    <w:p w:rsidR="000A7E6C" w:rsidRDefault="000A7E6C" w:rsidP="008A50F3">
      <w:pPr>
        <w:widowControl w:val="0"/>
        <w:autoSpaceDE w:val="0"/>
        <w:autoSpaceDN w:val="0"/>
        <w:adjustRightInd w:val="0"/>
        <w:jc w:val="both"/>
        <w:rPr>
          <w:rFonts w:ascii="Arial Narrow" w:hAnsi="Arial Narrow"/>
          <w:bCs/>
          <w:sz w:val="22"/>
          <w:szCs w:val="22"/>
        </w:rPr>
      </w:pPr>
    </w:p>
    <w:p w:rsidR="002C2287" w:rsidRDefault="00C53556" w:rsidP="002C22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J. </w:t>
      </w:r>
      <w:proofErr w:type="spellStart"/>
      <w:r>
        <w:rPr>
          <w:rFonts w:ascii="Arial Narrow" w:hAnsi="Arial Narrow"/>
          <w:bCs/>
          <w:sz w:val="22"/>
          <w:szCs w:val="22"/>
        </w:rPr>
        <w:t>Gudēvics</w:t>
      </w:r>
      <w:proofErr w:type="spellEnd"/>
      <w:r>
        <w:rPr>
          <w:rFonts w:ascii="Arial Narrow" w:hAnsi="Arial Narrow"/>
          <w:bCs/>
          <w:sz w:val="22"/>
          <w:szCs w:val="22"/>
        </w:rPr>
        <w:t>-Liepiņš</w:t>
      </w:r>
      <w:r w:rsidR="000A7E6C">
        <w:rPr>
          <w:rFonts w:ascii="Arial Narrow" w:hAnsi="Arial Narrow"/>
          <w:bCs/>
          <w:sz w:val="22"/>
          <w:szCs w:val="22"/>
        </w:rPr>
        <w:t xml:space="preserve"> </w:t>
      </w:r>
      <w:r w:rsidR="002C2287">
        <w:rPr>
          <w:rFonts w:ascii="Arial Narrow" w:hAnsi="Arial Narrow"/>
          <w:bCs/>
          <w:sz w:val="22"/>
          <w:szCs w:val="22"/>
        </w:rPr>
        <w:t xml:space="preserve">stādās priekšā kā iesniedzēju pārstāvis un izklāsta, ka krastmalas būvprojekts ticis akceptēts pirms diviem gadiem, taču to ietekmējusi </w:t>
      </w:r>
      <w:r w:rsidR="002C2287" w:rsidRPr="00640DD7">
        <w:rPr>
          <w:rFonts w:ascii="Arial Narrow" w:hAnsi="Arial Narrow"/>
          <w:bCs/>
          <w:i/>
          <w:sz w:val="22"/>
          <w:szCs w:val="22"/>
        </w:rPr>
        <w:t>Rail Baltica</w:t>
      </w:r>
      <w:r w:rsidR="002C2287">
        <w:rPr>
          <w:rFonts w:ascii="Arial Narrow" w:hAnsi="Arial Narrow"/>
          <w:bCs/>
          <w:sz w:val="22"/>
          <w:szCs w:val="22"/>
        </w:rPr>
        <w:t xml:space="preserve"> attīstība, šķērsojot būvprojektā ietverto teritoriju ar tiltu, kur tiekot būvēta rampa 4, kādēļ tiek</w:t>
      </w:r>
      <w:r w:rsidR="00640DD7">
        <w:rPr>
          <w:rFonts w:ascii="Arial Narrow" w:hAnsi="Arial Narrow"/>
          <w:bCs/>
          <w:sz w:val="22"/>
          <w:szCs w:val="22"/>
        </w:rPr>
        <w:t>ot</w:t>
      </w:r>
      <w:r w:rsidR="002C2287">
        <w:rPr>
          <w:rFonts w:ascii="Arial Narrow" w:hAnsi="Arial Narrow"/>
          <w:bCs/>
          <w:sz w:val="22"/>
          <w:szCs w:val="22"/>
        </w:rPr>
        <w:t xml:space="preserve"> veiktas izmaiņas. Skaidro, ka šodien tiks prezentēts izmaiņu projekts un departaments vēlas zināt, vai risinājums no Padomes puses ir atbalstāms.</w:t>
      </w:r>
    </w:p>
    <w:p w:rsidR="000A7E6C" w:rsidRDefault="000A7E6C"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0A7E6C">
        <w:rPr>
          <w:rFonts w:ascii="Arial Narrow" w:hAnsi="Arial Narrow"/>
          <w:bCs/>
          <w:sz w:val="22"/>
          <w:szCs w:val="22"/>
        </w:rPr>
        <w:t xml:space="preserve"> </w:t>
      </w:r>
      <w:r w:rsidR="002C2287">
        <w:rPr>
          <w:rFonts w:ascii="Arial Narrow" w:hAnsi="Arial Narrow"/>
          <w:bCs/>
          <w:sz w:val="22"/>
          <w:szCs w:val="22"/>
        </w:rPr>
        <w:t xml:space="preserve">turpina prezentāciju, apraksta, ka uzdevums ir veikt </w:t>
      </w:r>
      <w:r w:rsidR="000A7E6C">
        <w:rPr>
          <w:rFonts w:ascii="Arial Narrow" w:hAnsi="Arial Narrow"/>
          <w:bCs/>
          <w:sz w:val="22"/>
          <w:szCs w:val="22"/>
        </w:rPr>
        <w:t>izmaiņas</w:t>
      </w:r>
      <w:r w:rsidR="00A71644">
        <w:rPr>
          <w:rFonts w:ascii="Arial Narrow" w:hAnsi="Arial Narrow"/>
          <w:bCs/>
          <w:sz w:val="22"/>
          <w:szCs w:val="22"/>
        </w:rPr>
        <w:t xml:space="preserve"> projektā promenādes</w:t>
      </w:r>
      <w:r w:rsidR="000A7E6C">
        <w:rPr>
          <w:rFonts w:ascii="Arial Narrow" w:hAnsi="Arial Narrow"/>
          <w:bCs/>
          <w:sz w:val="22"/>
          <w:szCs w:val="22"/>
        </w:rPr>
        <w:t xml:space="preserve"> posmam zem un </w:t>
      </w:r>
      <w:r w:rsidR="002C2287">
        <w:rPr>
          <w:rFonts w:ascii="Arial Narrow" w:hAnsi="Arial Narrow"/>
          <w:bCs/>
          <w:sz w:val="22"/>
          <w:szCs w:val="22"/>
        </w:rPr>
        <w:t>uz abām pusēm no D</w:t>
      </w:r>
      <w:r w:rsidR="000A7E6C">
        <w:rPr>
          <w:rFonts w:ascii="Arial Narrow" w:hAnsi="Arial Narrow"/>
          <w:bCs/>
          <w:sz w:val="22"/>
          <w:szCs w:val="22"/>
        </w:rPr>
        <w:t>zelzceļa tilta</w:t>
      </w:r>
      <w:r w:rsidR="002C2287">
        <w:rPr>
          <w:rFonts w:ascii="Arial Narrow" w:hAnsi="Arial Narrow"/>
          <w:bCs/>
          <w:sz w:val="22"/>
          <w:szCs w:val="22"/>
        </w:rPr>
        <w:t>, vietā kur taps jaunais</w:t>
      </w:r>
      <w:r w:rsidR="00A71644">
        <w:rPr>
          <w:rFonts w:ascii="Arial Narrow" w:hAnsi="Arial Narrow"/>
          <w:bCs/>
          <w:sz w:val="22"/>
          <w:szCs w:val="22"/>
        </w:rPr>
        <w:t xml:space="preserve"> </w:t>
      </w:r>
      <w:r w:rsidR="00A71644" w:rsidRPr="00A71644">
        <w:rPr>
          <w:rFonts w:ascii="Arial Narrow" w:hAnsi="Arial Narrow"/>
          <w:bCs/>
          <w:i/>
          <w:sz w:val="22"/>
          <w:szCs w:val="22"/>
        </w:rPr>
        <w:t>Rail Baltica</w:t>
      </w:r>
      <w:r w:rsidR="002C2287">
        <w:rPr>
          <w:rFonts w:ascii="Arial Narrow" w:hAnsi="Arial Narrow"/>
          <w:bCs/>
          <w:sz w:val="22"/>
          <w:szCs w:val="22"/>
        </w:rPr>
        <w:t xml:space="preserve"> tilts</w:t>
      </w:r>
      <w:r w:rsidR="000A7E6C">
        <w:rPr>
          <w:rFonts w:ascii="Arial Narrow" w:hAnsi="Arial Narrow"/>
          <w:bCs/>
          <w:sz w:val="22"/>
          <w:szCs w:val="22"/>
        </w:rPr>
        <w:t xml:space="preserve"> un </w:t>
      </w:r>
      <w:r w:rsidR="002C2287">
        <w:rPr>
          <w:rFonts w:ascii="Arial Narrow" w:hAnsi="Arial Narrow"/>
          <w:bCs/>
          <w:sz w:val="22"/>
          <w:szCs w:val="22"/>
        </w:rPr>
        <w:t xml:space="preserve">jāveido </w:t>
      </w:r>
      <w:r w:rsidR="000A7E6C">
        <w:rPr>
          <w:rFonts w:ascii="Arial Narrow" w:hAnsi="Arial Narrow"/>
          <w:bCs/>
          <w:sz w:val="22"/>
          <w:szCs w:val="22"/>
        </w:rPr>
        <w:t xml:space="preserve">rampa lejā uz krastmalu. </w:t>
      </w:r>
      <w:r w:rsidR="002C2287">
        <w:rPr>
          <w:rFonts w:ascii="Arial Narrow" w:hAnsi="Arial Narrow"/>
          <w:bCs/>
          <w:sz w:val="22"/>
          <w:szCs w:val="22"/>
        </w:rPr>
        <w:t xml:space="preserve">Skaidro, ka projektā mēģina risināt gan gājēju, gan velobraucēju vajadzības, tādēļ, rampas integrēšanai vislabākais risinājums esot papildus konstrukcijas veidošana priekšā esošajai </w:t>
      </w:r>
      <w:r w:rsidR="00A71644">
        <w:rPr>
          <w:rFonts w:ascii="Arial Narrow" w:hAnsi="Arial Narrow"/>
          <w:bCs/>
          <w:sz w:val="22"/>
          <w:szCs w:val="22"/>
        </w:rPr>
        <w:t xml:space="preserve">krasta nostiprinājuma </w:t>
      </w:r>
      <w:r w:rsidR="002C2287">
        <w:rPr>
          <w:rFonts w:ascii="Arial Narrow" w:hAnsi="Arial Narrow"/>
          <w:bCs/>
          <w:sz w:val="22"/>
          <w:szCs w:val="22"/>
        </w:rPr>
        <w:t>atbalsta sienai</w:t>
      </w:r>
      <w:r w:rsidR="00F90B71">
        <w:rPr>
          <w:rFonts w:ascii="Arial Narrow" w:hAnsi="Arial Narrow"/>
          <w:bCs/>
          <w:sz w:val="22"/>
          <w:szCs w:val="22"/>
        </w:rPr>
        <w:t xml:space="preserve"> [gājēju un </w:t>
      </w:r>
      <w:proofErr w:type="spellStart"/>
      <w:r w:rsidR="00F90B71">
        <w:rPr>
          <w:rFonts w:ascii="Arial Narrow" w:hAnsi="Arial Narrow"/>
          <w:bCs/>
          <w:sz w:val="22"/>
          <w:szCs w:val="22"/>
        </w:rPr>
        <w:t>veloceļš</w:t>
      </w:r>
      <w:proofErr w:type="spellEnd"/>
      <w:r w:rsidR="00F90B71">
        <w:rPr>
          <w:rFonts w:ascii="Arial Narrow" w:hAnsi="Arial Narrow"/>
          <w:bCs/>
          <w:sz w:val="22"/>
          <w:szCs w:val="22"/>
        </w:rPr>
        <w:t xml:space="preserve"> ietu virs Daugavas akvatorija</w:t>
      </w:r>
      <w:r w:rsidR="00A71644">
        <w:rPr>
          <w:rFonts w:ascii="Arial Narrow" w:hAnsi="Arial Narrow"/>
          <w:bCs/>
          <w:sz w:val="22"/>
          <w:szCs w:val="22"/>
        </w:rPr>
        <w:t>s</w:t>
      </w:r>
      <w:r w:rsidR="00F90B71">
        <w:rPr>
          <w:rFonts w:ascii="Arial Narrow" w:hAnsi="Arial Narrow"/>
          <w:bCs/>
          <w:sz w:val="22"/>
          <w:szCs w:val="22"/>
        </w:rPr>
        <w:t>, paralēli krastam]</w:t>
      </w:r>
      <w:r w:rsidR="002C2287">
        <w:rPr>
          <w:rFonts w:ascii="Arial Narrow" w:hAnsi="Arial Narrow"/>
          <w:bCs/>
          <w:sz w:val="22"/>
          <w:szCs w:val="22"/>
        </w:rPr>
        <w:t>.</w:t>
      </w:r>
      <w:r w:rsidR="00980570">
        <w:rPr>
          <w:rFonts w:ascii="Arial Narrow" w:hAnsi="Arial Narrow"/>
          <w:bCs/>
          <w:sz w:val="22"/>
          <w:szCs w:val="22"/>
        </w:rPr>
        <w:t xml:space="preserve"> Apraksta to kā gājējiem un riteņbraucējiem draudzīgāko risinājumu. Iezīmē plānā izmaiņas pret sākotn</w:t>
      </w:r>
      <w:r w:rsidR="00753970">
        <w:rPr>
          <w:rFonts w:ascii="Arial Narrow" w:hAnsi="Arial Narrow"/>
          <w:bCs/>
          <w:sz w:val="22"/>
          <w:szCs w:val="22"/>
        </w:rPr>
        <w:t xml:space="preserve">ējo projektu, komentē tehniskos risinājumus, rāda risinājumu griezumā un pretskatā no Daugavas puses. Noslēgumā piebilst, ka iepriekšējais risinājums bija šaurāks un papildus daļa </w:t>
      </w:r>
      <w:r w:rsidR="00640DD7">
        <w:rPr>
          <w:rFonts w:ascii="Arial Narrow" w:hAnsi="Arial Narrow"/>
          <w:bCs/>
          <w:sz w:val="22"/>
          <w:szCs w:val="22"/>
        </w:rPr>
        <w:t>šaurības problēmu</w:t>
      </w:r>
      <w:r w:rsidR="00753970">
        <w:rPr>
          <w:rFonts w:ascii="Arial Narrow" w:hAnsi="Arial Narrow"/>
          <w:bCs/>
          <w:sz w:val="22"/>
          <w:szCs w:val="22"/>
        </w:rPr>
        <w:t xml:space="preserve"> risina.</w:t>
      </w:r>
    </w:p>
    <w:p w:rsidR="0081437A" w:rsidRDefault="0081437A" w:rsidP="008A50F3">
      <w:pPr>
        <w:widowControl w:val="0"/>
        <w:autoSpaceDE w:val="0"/>
        <w:autoSpaceDN w:val="0"/>
        <w:adjustRightInd w:val="0"/>
        <w:jc w:val="both"/>
        <w:rPr>
          <w:rFonts w:ascii="Arial Narrow" w:hAnsi="Arial Narrow"/>
          <w:bCs/>
          <w:sz w:val="22"/>
          <w:szCs w:val="22"/>
        </w:rPr>
      </w:pPr>
    </w:p>
    <w:p w:rsidR="0081437A" w:rsidRDefault="0081437A" w:rsidP="0081437A">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Gudēvics</w:t>
      </w:r>
      <w:proofErr w:type="spellEnd"/>
      <w:r>
        <w:rPr>
          <w:rFonts w:ascii="Arial Narrow" w:hAnsi="Arial Narrow"/>
          <w:bCs/>
          <w:sz w:val="22"/>
          <w:szCs w:val="22"/>
        </w:rPr>
        <w:t>-Liepiņš aicina izteikties pārējos klātesošos projekta pārstāvjus, turpinot prezentāciju, taču A. Kronbergs lūdz vispirms Padomes locekļus uzdot jautājumus par dzirdēto.</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C7EB6">
        <w:rPr>
          <w:rFonts w:ascii="Arial Narrow" w:hAnsi="Arial Narrow"/>
          <w:bCs/>
          <w:sz w:val="22"/>
          <w:szCs w:val="22"/>
        </w:rPr>
        <w:t xml:space="preserve"> </w:t>
      </w:r>
      <w:r w:rsidR="0081437A">
        <w:rPr>
          <w:rFonts w:ascii="Arial Narrow" w:hAnsi="Arial Narrow"/>
          <w:bCs/>
          <w:sz w:val="22"/>
          <w:szCs w:val="22"/>
        </w:rPr>
        <w:t>norāda, ka risinājums prezentēts s</w:t>
      </w:r>
      <w:r w:rsidR="007E5763">
        <w:rPr>
          <w:rFonts w:ascii="Arial Narrow" w:hAnsi="Arial Narrow"/>
          <w:bCs/>
          <w:sz w:val="22"/>
          <w:szCs w:val="22"/>
        </w:rPr>
        <w:t>hematiski, jautā vai pieejamas projekta vizualizācijas, lai varētu aplūkot vizuālo tēlu, detaļas.</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w:t>
      </w:r>
      <w:r w:rsidR="007E5763">
        <w:rPr>
          <w:rFonts w:ascii="Arial Narrow" w:hAnsi="Arial Narrow"/>
          <w:bCs/>
          <w:sz w:val="22"/>
          <w:szCs w:val="22"/>
        </w:rPr>
        <w:t>atbild, ka vēl nav.</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C7EB6">
        <w:rPr>
          <w:rFonts w:ascii="Arial Narrow" w:hAnsi="Arial Narrow"/>
          <w:bCs/>
          <w:sz w:val="22"/>
          <w:szCs w:val="22"/>
        </w:rPr>
        <w:t xml:space="preserve"> </w:t>
      </w:r>
      <w:r w:rsidR="007E5763">
        <w:rPr>
          <w:rFonts w:ascii="Arial Narrow" w:hAnsi="Arial Narrow"/>
          <w:bCs/>
          <w:sz w:val="22"/>
          <w:szCs w:val="22"/>
        </w:rPr>
        <w:t>un A. Kronbergs norāda, ka vajadzētu saprast kādā kvalitātē projekts tiks īstenots, kāda būs tā uztvere no tālākiem skatu punktiem, kādas būs detaļas, piemēram, margas, vai tas būs elegants vai vienkāršots</w:t>
      </w:r>
      <w:r w:rsidR="00640DD7">
        <w:rPr>
          <w:rFonts w:ascii="Arial Narrow" w:hAnsi="Arial Narrow"/>
          <w:bCs/>
          <w:sz w:val="22"/>
          <w:szCs w:val="22"/>
        </w:rPr>
        <w:t xml:space="preserve"> risinājums</w:t>
      </w:r>
      <w:r w:rsidR="007E5763">
        <w:rPr>
          <w:rFonts w:ascii="Arial Narrow" w:hAnsi="Arial Narrow"/>
          <w:bCs/>
          <w:sz w:val="22"/>
          <w:szCs w:val="22"/>
        </w:rPr>
        <w:t>.</w:t>
      </w:r>
    </w:p>
    <w:p w:rsidR="00CC7EB6" w:rsidRDefault="00CC7EB6" w:rsidP="008A50F3">
      <w:pPr>
        <w:widowControl w:val="0"/>
        <w:autoSpaceDE w:val="0"/>
        <w:autoSpaceDN w:val="0"/>
        <w:adjustRightInd w:val="0"/>
        <w:jc w:val="both"/>
        <w:rPr>
          <w:rFonts w:ascii="Arial Narrow" w:hAnsi="Arial Narrow"/>
          <w:bCs/>
          <w:sz w:val="22"/>
          <w:szCs w:val="22"/>
        </w:rPr>
      </w:pPr>
    </w:p>
    <w:p w:rsidR="006E2840"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w:t>
      </w:r>
      <w:r w:rsidR="006E2840">
        <w:rPr>
          <w:rFonts w:ascii="Arial Narrow" w:hAnsi="Arial Narrow"/>
          <w:bCs/>
          <w:sz w:val="22"/>
          <w:szCs w:val="22"/>
        </w:rPr>
        <w:t>pietuvina shematisko attēlu, rādot kādas būs</w:t>
      </w:r>
      <w:r w:rsidR="00CC7EB6">
        <w:rPr>
          <w:rFonts w:ascii="Arial Narrow" w:hAnsi="Arial Narrow"/>
          <w:bCs/>
          <w:sz w:val="22"/>
          <w:szCs w:val="22"/>
        </w:rPr>
        <w:t xml:space="preserve"> margas. </w:t>
      </w:r>
      <w:r w:rsidR="006E2840">
        <w:rPr>
          <w:rFonts w:ascii="Arial Narrow" w:hAnsi="Arial Narrow"/>
          <w:bCs/>
          <w:sz w:val="22"/>
          <w:szCs w:val="22"/>
        </w:rPr>
        <w:t>Komentē, ka s</w:t>
      </w:r>
      <w:r w:rsidR="00CC7EB6">
        <w:rPr>
          <w:rFonts w:ascii="Arial Narrow" w:hAnsi="Arial Narrow"/>
          <w:bCs/>
          <w:sz w:val="22"/>
          <w:szCs w:val="22"/>
        </w:rPr>
        <w:t xml:space="preserve">ākotnēji </w:t>
      </w:r>
      <w:r w:rsidR="006E2840">
        <w:rPr>
          <w:rFonts w:ascii="Arial Narrow" w:hAnsi="Arial Narrow"/>
          <w:bCs/>
          <w:sz w:val="22"/>
          <w:szCs w:val="22"/>
        </w:rPr>
        <w:t>tikušas</w:t>
      </w:r>
      <w:r w:rsidR="00CC7EB6">
        <w:rPr>
          <w:rFonts w:ascii="Arial Narrow" w:hAnsi="Arial Narrow"/>
          <w:bCs/>
          <w:sz w:val="22"/>
          <w:szCs w:val="22"/>
        </w:rPr>
        <w:t xml:space="preserve"> plānotas stabveida</w:t>
      </w:r>
      <w:r w:rsidR="006E2840">
        <w:rPr>
          <w:rFonts w:ascii="Arial Narrow" w:hAnsi="Arial Narrow"/>
          <w:bCs/>
          <w:sz w:val="22"/>
          <w:szCs w:val="22"/>
        </w:rPr>
        <w:t xml:space="preserve"> margas</w:t>
      </w:r>
      <w:r w:rsidR="00CC7EB6">
        <w:rPr>
          <w:rFonts w:ascii="Arial Narrow" w:hAnsi="Arial Narrow"/>
          <w:bCs/>
          <w:sz w:val="22"/>
          <w:szCs w:val="22"/>
        </w:rPr>
        <w:t>,</w:t>
      </w:r>
      <w:r w:rsidR="006E2840">
        <w:rPr>
          <w:rFonts w:ascii="Arial Narrow" w:hAnsi="Arial Narrow"/>
          <w:bCs/>
          <w:sz w:val="22"/>
          <w:szCs w:val="22"/>
        </w:rPr>
        <w:t xml:space="preserve"> taču</w:t>
      </w:r>
      <w:r w:rsidR="00640DD7">
        <w:rPr>
          <w:rFonts w:ascii="Arial Narrow" w:hAnsi="Arial Narrow"/>
          <w:bCs/>
          <w:sz w:val="22"/>
          <w:szCs w:val="22"/>
        </w:rPr>
        <w:t xml:space="preserve"> tās tomēr</w:t>
      </w:r>
      <w:r w:rsidR="006E2840">
        <w:rPr>
          <w:rFonts w:ascii="Arial Narrow" w:hAnsi="Arial Narrow"/>
          <w:bCs/>
          <w:sz w:val="22"/>
          <w:szCs w:val="22"/>
        </w:rPr>
        <w:t xml:space="preserve"> tikušas</w:t>
      </w:r>
      <w:r w:rsidR="00CC7EB6">
        <w:rPr>
          <w:rFonts w:ascii="Arial Narrow" w:hAnsi="Arial Narrow"/>
          <w:bCs/>
          <w:sz w:val="22"/>
          <w:szCs w:val="22"/>
        </w:rPr>
        <w:t xml:space="preserve"> pieskaņotas tādām</w:t>
      </w:r>
      <w:r w:rsidR="006E2840">
        <w:rPr>
          <w:rFonts w:ascii="Arial Narrow" w:hAnsi="Arial Narrow"/>
          <w:bCs/>
          <w:sz w:val="22"/>
          <w:szCs w:val="22"/>
        </w:rPr>
        <w:t xml:space="preserve"> margām,</w:t>
      </w:r>
      <w:r w:rsidR="00CC7EB6">
        <w:rPr>
          <w:rFonts w:ascii="Arial Narrow" w:hAnsi="Arial Narrow"/>
          <w:bCs/>
          <w:sz w:val="22"/>
          <w:szCs w:val="22"/>
        </w:rPr>
        <w:t xml:space="preserve"> kā</w:t>
      </w:r>
      <w:r w:rsidR="006E2840">
        <w:rPr>
          <w:rFonts w:ascii="Arial Narrow" w:hAnsi="Arial Narrow"/>
          <w:bCs/>
          <w:sz w:val="22"/>
          <w:szCs w:val="22"/>
        </w:rPr>
        <w:t>das</w:t>
      </w:r>
      <w:r w:rsidR="00CC7EB6">
        <w:rPr>
          <w:rFonts w:ascii="Arial Narrow" w:hAnsi="Arial Narrow"/>
          <w:bCs/>
          <w:sz w:val="22"/>
          <w:szCs w:val="22"/>
        </w:rPr>
        <w:t xml:space="preserve"> </w:t>
      </w:r>
      <w:r w:rsidR="006E2840">
        <w:rPr>
          <w:rFonts w:ascii="Arial Narrow" w:hAnsi="Arial Narrow"/>
          <w:bCs/>
          <w:sz w:val="22"/>
          <w:szCs w:val="22"/>
        </w:rPr>
        <w:t>ir Daugavas</w:t>
      </w:r>
      <w:r w:rsidR="00A71644">
        <w:rPr>
          <w:rFonts w:ascii="Arial Narrow" w:hAnsi="Arial Narrow"/>
          <w:bCs/>
          <w:sz w:val="22"/>
          <w:szCs w:val="22"/>
        </w:rPr>
        <w:t xml:space="preserve"> otrā –</w:t>
      </w:r>
      <w:r w:rsidR="006E2840">
        <w:rPr>
          <w:rFonts w:ascii="Arial Narrow" w:hAnsi="Arial Narrow"/>
          <w:bCs/>
          <w:sz w:val="22"/>
          <w:szCs w:val="22"/>
        </w:rPr>
        <w:t xml:space="preserve"> centra</w:t>
      </w:r>
      <w:r w:rsidR="00CC7EB6">
        <w:rPr>
          <w:rFonts w:ascii="Arial Narrow" w:hAnsi="Arial Narrow"/>
          <w:bCs/>
          <w:sz w:val="22"/>
          <w:szCs w:val="22"/>
        </w:rPr>
        <w:t xml:space="preserve"> pusē</w:t>
      </w:r>
      <w:r w:rsidR="006E2840">
        <w:rPr>
          <w:rFonts w:ascii="Arial Narrow" w:hAnsi="Arial Narrow"/>
          <w:bCs/>
          <w:sz w:val="22"/>
          <w:szCs w:val="22"/>
        </w:rPr>
        <w:t>.</w:t>
      </w:r>
    </w:p>
    <w:p w:rsidR="006E2840" w:rsidRDefault="006E2840" w:rsidP="008A50F3">
      <w:pPr>
        <w:widowControl w:val="0"/>
        <w:autoSpaceDE w:val="0"/>
        <w:autoSpaceDN w:val="0"/>
        <w:adjustRightInd w:val="0"/>
        <w:jc w:val="both"/>
        <w:rPr>
          <w:rFonts w:ascii="Arial Narrow" w:hAnsi="Arial Narrow"/>
          <w:bCs/>
          <w:sz w:val="22"/>
          <w:szCs w:val="22"/>
        </w:rPr>
      </w:pPr>
    </w:p>
    <w:p w:rsidR="006E2840" w:rsidRDefault="006E284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komentējot redzamo, jautā vai jaunās redzamas priekšpusē, bet vecās aizmugurē [attēlā jaunās margas aizsedz vēsturiskās].</w:t>
      </w:r>
    </w:p>
    <w:p w:rsidR="00CC7EB6" w:rsidRDefault="00CC7EB6" w:rsidP="008A50F3">
      <w:pPr>
        <w:widowControl w:val="0"/>
        <w:autoSpaceDE w:val="0"/>
        <w:autoSpaceDN w:val="0"/>
        <w:adjustRightInd w:val="0"/>
        <w:jc w:val="both"/>
        <w:rPr>
          <w:rFonts w:ascii="Arial Narrow" w:hAnsi="Arial Narrow"/>
          <w:bCs/>
          <w:sz w:val="22"/>
          <w:szCs w:val="22"/>
        </w:rPr>
      </w:pPr>
    </w:p>
    <w:p w:rsidR="006E2840" w:rsidRDefault="006E284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 atbild, ka jā – jaunās margas konkrētajā vietā shēmā redzamas gar laipu, kas iepriekš minēta, saistībā ar vajadzību paplašināt gājēju un velo infrastruktūru. Vecās margas tiek atjaunotas un saglabātas.</w:t>
      </w:r>
    </w:p>
    <w:p w:rsidR="006E2840" w:rsidRDefault="006E2840" w:rsidP="008A50F3">
      <w:pPr>
        <w:widowControl w:val="0"/>
        <w:autoSpaceDE w:val="0"/>
        <w:autoSpaceDN w:val="0"/>
        <w:adjustRightInd w:val="0"/>
        <w:jc w:val="both"/>
        <w:rPr>
          <w:rFonts w:ascii="Arial Narrow" w:hAnsi="Arial Narrow"/>
          <w:bCs/>
          <w:sz w:val="22"/>
          <w:szCs w:val="22"/>
        </w:rPr>
      </w:pPr>
    </w:p>
    <w:p w:rsidR="00CC7EB6" w:rsidRDefault="00CC7EB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secināts, ka atbilde ir </w:t>
      </w:r>
      <w:r w:rsidR="00357A9D">
        <w:rPr>
          <w:rFonts w:ascii="Arial Narrow" w:hAnsi="Arial Narrow"/>
          <w:bCs/>
          <w:sz w:val="22"/>
          <w:szCs w:val="22"/>
        </w:rPr>
        <w:t>“</w:t>
      </w:r>
      <w:r>
        <w:rPr>
          <w:rFonts w:ascii="Arial Narrow" w:hAnsi="Arial Narrow"/>
          <w:bCs/>
          <w:sz w:val="22"/>
          <w:szCs w:val="22"/>
        </w:rPr>
        <w:t>puslīdz</w:t>
      </w:r>
      <w:r w:rsidR="00357A9D">
        <w:rPr>
          <w:rFonts w:ascii="Arial Narrow" w:hAnsi="Arial Narrow"/>
          <w:bCs/>
          <w:sz w:val="22"/>
          <w:szCs w:val="22"/>
        </w:rPr>
        <w:t>”</w:t>
      </w:r>
      <w:r>
        <w:rPr>
          <w:rFonts w:ascii="Arial Narrow" w:hAnsi="Arial Narrow"/>
          <w:bCs/>
          <w:sz w:val="22"/>
          <w:szCs w:val="22"/>
        </w:rPr>
        <w:t xml:space="preserve"> saņemta</w:t>
      </w:r>
      <w:r w:rsidR="00DF5502">
        <w:rPr>
          <w:rFonts w:ascii="Arial Narrow" w:hAnsi="Arial Narrow"/>
          <w:bCs/>
          <w:sz w:val="22"/>
          <w:szCs w:val="22"/>
        </w:rPr>
        <w:t>.</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6E2840">
        <w:rPr>
          <w:rFonts w:ascii="Arial Narrow" w:hAnsi="Arial Narrow"/>
          <w:bCs/>
          <w:sz w:val="22"/>
          <w:szCs w:val="22"/>
        </w:rPr>
        <w:t xml:space="preserve">, atsaucoties uz iepriekš stāstītajiem tehniskajiem risinājumiem, jautā kāpēc </w:t>
      </w:r>
      <w:r w:rsidR="002262D0">
        <w:rPr>
          <w:rFonts w:ascii="Arial Narrow" w:hAnsi="Arial Narrow"/>
          <w:bCs/>
          <w:sz w:val="22"/>
          <w:szCs w:val="22"/>
        </w:rPr>
        <w:t xml:space="preserve">Mūkusalas promenādē </w:t>
      </w:r>
      <w:r w:rsidR="006E2840">
        <w:rPr>
          <w:rFonts w:ascii="Arial Narrow" w:hAnsi="Arial Narrow"/>
          <w:bCs/>
          <w:sz w:val="22"/>
          <w:szCs w:val="22"/>
        </w:rPr>
        <w:t>mainās līmeņi uz augšu un uz leju.</w:t>
      </w:r>
    </w:p>
    <w:p w:rsidR="00CC7EB6" w:rsidRDefault="00CC7EB6" w:rsidP="008A50F3">
      <w:pPr>
        <w:widowControl w:val="0"/>
        <w:autoSpaceDE w:val="0"/>
        <w:autoSpaceDN w:val="0"/>
        <w:adjustRightInd w:val="0"/>
        <w:jc w:val="both"/>
        <w:rPr>
          <w:rFonts w:ascii="Arial Narrow" w:hAnsi="Arial Narrow"/>
          <w:bCs/>
          <w:sz w:val="22"/>
          <w:szCs w:val="22"/>
        </w:rPr>
      </w:pPr>
    </w:p>
    <w:p w:rsidR="006E2840"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rāda </w:t>
      </w:r>
      <w:r w:rsidR="006E2840">
        <w:rPr>
          <w:rFonts w:ascii="Arial Narrow" w:hAnsi="Arial Narrow"/>
          <w:bCs/>
          <w:sz w:val="22"/>
          <w:szCs w:val="22"/>
        </w:rPr>
        <w:t>shēmā</w:t>
      </w:r>
      <w:r w:rsidR="00DF5502">
        <w:rPr>
          <w:rFonts w:ascii="Arial Narrow" w:hAnsi="Arial Narrow"/>
          <w:bCs/>
          <w:sz w:val="22"/>
          <w:szCs w:val="22"/>
        </w:rPr>
        <w:t xml:space="preserve"> konkrēto vietu</w:t>
      </w:r>
      <w:r w:rsidR="006E2840">
        <w:rPr>
          <w:rFonts w:ascii="Arial Narrow" w:hAnsi="Arial Narrow"/>
          <w:bCs/>
          <w:sz w:val="22"/>
          <w:szCs w:val="22"/>
        </w:rPr>
        <w:t xml:space="preserve">, skaidrodams, </w:t>
      </w:r>
      <w:r w:rsidR="00CC7EB6">
        <w:rPr>
          <w:rFonts w:ascii="Arial Narrow" w:hAnsi="Arial Narrow"/>
          <w:bCs/>
          <w:sz w:val="22"/>
          <w:szCs w:val="22"/>
        </w:rPr>
        <w:t xml:space="preserve">ka </w:t>
      </w:r>
      <w:r w:rsidR="006E2840">
        <w:rPr>
          <w:rFonts w:ascii="Arial Narrow" w:hAnsi="Arial Narrow"/>
          <w:bCs/>
          <w:sz w:val="22"/>
          <w:szCs w:val="22"/>
        </w:rPr>
        <w:t>tas nepieciešams, lai varētu pievienot rampu ielas līmenī, kas atšķiras no tilta līmeņa, lai vienā posmā neveidotos bedre.</w:t>
      </w:r>
    </w:p>
    <w:p w:rsidR="00CC7EB6" w:rsidRDefault="00CC7EB6" w:rsidP="008A50F3">
      <w:pPr>
        <w:widowControl w:val="0"/>
        <w:autoSpaceDE w:val="0"/>
        <w:autoSpaceDN w:val="0"/>
        <w:adjustRightInd w:val="0"/>
        <w:jc w:val="both"/>
        <w:rPr>
          <w:rFonts w:ascii="Arial Narrow" w:hAnsi="Arial Narrow"/>
          <w:bCs/>
          <w:sz w:val="22"/>
          <w:szCs w:val="22"/>
        </w:rPr>
      </w:pPr>
    </w:p>
    <w:p w:rsidR="006E2840" w:rsidRDefault="006E284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Linde komentē, ka tā izpaužoties sadarbība starp </w:t>
      </w:r>
      <w:r w:rsidRPr="007A2711">
        <w:rPr>
          <w:rFonts w:ascii="Arial Narrow" w:hAnsi="Arial Narrow"/>
          <w:bCs/>
          <w:i/>
          <w:sz w:val="22"/>
          <w:szCs w:val="22"/>
        </w:rPr>
        <w:t xml:space="preserve">Rail </w:t>
      </w:r>
      <w:proofErr w:type="spellStart"/>
      <w:r w:rsidRPr="007A2711">
        <w:rPr>
          <w:rFonts w:ascii="Arial Narrow" w:hAnsi="Arial Narrow"/>
          <w:bCs/>
          <w:i/>
          <w:sz w:val="22"/>
          <w:szCs w:val="22"/>
        </w:rPr>
        <w:t>Baltic</w:t>
      </w:r>
      <w:proofErr w:type="spellEnd"/>
      <w:r>
        <w:rPr>
          <w:rFonts w:ascii="Arial Narrow" w:hAnsi="Arial Narrow"/>
          <w:bCs/>
          <w:sz w:val="22"/>
          <w:szCs w:val="22"/>
        </w:rPr>
        <w:t xml:space="preserve"> un pilsētu, lai sasniegtu vajadzīgo</w:t>
      </w:r>
      <w:r w:rsidR="007A2711">
        <w:rPr>
          <w:rFonts w:ascii="Arial Narrow" w:hAnsi="Arial Narrow"/>
          <w:bCs/>
          <w:sz w:val="22"/>
          <w:szCs w:val="22"/>
        </w:rPr>
        <w:t xml:space="preserve"> ceļa </w:t>
      </w:r>
      <w:r>
        <w:rPr>
          <w:rFonts w:ascii="Arial Narrow" w:hAnsi="Arial Narrow"/>
          <w:bCs/>
          <w:sz w:val="22"/>
          <w:szCs w:val="22"/>
        </w:rPr>
        <w:t xml:space="preserve"> slīpumu.</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w:t>
      </w:r>
      <w:r w:rsidR="00DF5502">
        <w:rPr>
          <w:rFonts w:ascii="Arial Narrow" w:hAnsi="Arial Narrow"/>
          <w:bCs/>
          <w:sz w:val="22"/>
          <w:szCs w:val="22"/>
        </w:rPr>
        <w:t>apraksta kā citāds risinājums būtu nevēlams.</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DF55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vērodams prezentācijā rādīto shematisko attēlu, lūdz komentēt ar tumšāk zilu krāsu iezīmēto vietu pie pārejas tiltiņa posma, kas atrodas virs Kīleveina grāvja ietekas Daugavā. </w:t>
      </w:r>
    </w:p>
    <w:p w:rsidR="00CC7EB6" w:rsidRDefault="00CC7EB6" w:rsidP="008A50F3">
      <w:pPr>
        <w:widowControl w:val="0"/>
        <w:autoSpaceDE w:val="0"/>
        <w:autoSpaceDN w:val="0"/>
        <w:adjustRightInd w:val="0"/>
        <w:jc w:val="both"/>
        <w:rPr>
          <w:rFonts w:ascii="Arial Narrow" w:hAnsi="Arial Narrow"/>
          <w:bCs/>
          <w:sz w:val="22"/>
          <w:szCs w:val="22"/>
        </w:rPr>
      </w:pPr>
    </w:p>
    <w:p w:rsidR="00DF5502"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w:t>
      </w:r>
      <w:r w:rsidR="00DF5502">
        <w:rPr>
          <w:rFonts w:ascii="Arial Narrow" w:hAnsi="Arial Narrow"/>
          <w:bCs/>
          <w:sz w:val="22"/>
          <w:szCs w:val="22"/>
        </w:rPr>
        <w:t xml:space="preserve">skaidro, ka pastāvot prasība izcelt šo posmu, lai laivotāji redzētu kur iegriezties Kīleveina grāvī. </w:t>
      </w:r>
      <w:r w:rsidR="00BE626F">
        <w:rPr>
          <w:rFonts w:ascii="Arial Narrow" w:hAnsi="Arial Narrow"/>
          <w:bCs/>
          <w:sz w:val="22"/>
          <w:szCs w:val="22"/>
        </w:rPr>
        <w:t>Bilst, ka tur būs priekšā balsti, tādēļ ieeju varētu palaist garām.</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DF5502">
        <w:rPr>
          <w:rFonts w:ascii="Arial Narrow" w:hAnsi="Arial Narrow"/>
          <w:bCs/>
          <w:sz w:val="22"/>
          <w:szCs w:val="22"/>
        </w:rPr>
        <w:t xml:space="preserve"> jautā</w:t>
      </w:r>
      <w:r w:rsidR="00CC7EB6">
        <w:rPr>
          <w:rFonts w:ascii="Arial Narrow" w:hAnsi="Arial Narrow"/>
          <w:bCs/>
          <w:sz w:val="22"/>
          <w:szCs w:val="22"/>
        </w:rPr>
        <w:t xml:space="preserve"> </w:t>
      </w:r>
      <w:r w:rsidR="00BE626F">
        <w:rPr>
          <w:rFonts w:ascii="Arial Narrow" w:hAnsi="Arial Narrow"/>
          <w:bCs/>
          <w:sz w:val="22"/>
          <w:szCs w:val="22"/>
        </w:rPr>
        <w:t>vai pa Mūkusalas ielu augšējā līmenī būs ietve.</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BE626F">
        <w:rPr>
          <w:rFonts w:ascii="Arial Narrow" w:hAnsi="Arial Narrow"/>
          <w:bCs/>
          <w:sz w:val="22"/>
          <w:szCs w:val="22"/>
        </w:rPr>
        <w:t xml:space="preserve"> atbild</w:t>
      </w:r>
      <w:r w:rsidR="007B5ECA">
        <w:rPr>
          <w:rFonts w:ascii="Arial Narrow" w:hAnsi="Arial Narrow"/>
          <w:bCs/>
          <w:sz w:val="22"/>
          <w:szCs w:val="22"/>
        </w:rPr>
        <w:t xml:space="preserve">, ka ietves vairs nebūs saistībā ar rampas konstrukciju. </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Linde</w:t>
      </w:r>
      <w:r w:rsidR="00CC7EB6">
        <w:rPr>
          <w:rFonts w:ascii="Arial Narrow" w:hAnsi="Arial Narrow"/>
          <w:bCs/>
          <w:sz w:val="22"/>
          <w:szCs w:val="22"/>
        </w:rPr>
        <w:t xml:space="preserve"> </w:t>
      </w:r>
      <w:r w:rsidR="007B5ECA">
        <w:rPr>
          <w:rFonts w:ascii="Arial Narrow" w:hAnsi="Arial Narrow"/>
          <w:bCs/>
          <w:sz w:val="22"/>
          <w:szCs w:val="22"/>
        </w:rPr>
        <w:t>papildus komentē, kā izpaudīsies risinājums, kas ies gar Daugavu, ka tā esot un būšot zaļā zona.</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CC7EB6">
        <w:rPr>
          <w:rFonts w:ascii="Arial Narrow" w:hAnsi="Arial Narrow"/>
          <w:bCs/>
          <w:sz w:val="22"/>
          <w:szCs w:val="22"/>
        </w:rPr>
        <w:t xml:space="preserve"> </w:t>
      </w:r>
      <w:r w:rsidR="007B5ECA">
        <w:rPr>
          <w:rFonts w:ascii="Arial Narrow" w:hAnsi="Arial Narrow"/>
          <w:bCs/>
          <w:sz w:val="22"/>
          <w:szCs w:val="22"/>
        </w:rPr>
        <w:t>jautā kas būs zem Dzelzceļa tilta.</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w:t>
      </w:r>
      <w:r w:rsidR="007B5ECA">
        <w:rPr>
          <w:rFonts w:ascii="Arial Narrow" w:hAnsi="Arial Narrow"/>
          <w:bCs/>
          <w:sz w:val="22"/>
          <w:szCs w:val="22"/>
        </w:rPr>
        <w:t>bilst, ka saglabāšoties ietve, lai gājējiem nebūtu jāmet līkums.</w:t>
      </w:r>
    </w:p>
    <w:p w:rsidR="00CC7EB6" w:rsidRDefault="00CC7EB6" w:rsidP="008A50F3">
      <w:pPr>
        <w:widowControl w:val="0"/>
        <w:autoSpaceDE w:val="0"/>
        <w:autoSpaceDN w:val="0"/>
        <w:adjustRightInd w:val="0"/>
        <w:jc w:val="both"/>
        <w:rPr>
          <w:rFonts w:ascii="Arial Narrow" w:hAnsi="Arial Narrow"/>
          <w:bCs/>
          <w:sz w:val="22"/>
          <w:szCs w:val="22"/>
        </w:rPr>
      </w:pPr>
    </w:p>
    <w:p w:rsidR="000E0BBB" w:rsidRPr="00D046E3"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C7EB6">
        <w:rPr>
          <w:rFonts w:ascii="Arial Narrow" w:hAnsi="Arial Narrow"/>
          <w:bCs/>
          <w:sz w:val="22"/>
          <w:szCs w:val="22"/>
        </w:rPr>
        <w:t xml:space="preserve">Kušķis </w:t>
      </w:r>
      <w:r w:rsidR="000E0BBB">
        <w:rPr>
          <w:rFonts w:ascii="Arial Narrow" w:hAnsi="Arial Narrow"/>
          <w:bCs/>
          <w:sz w:val="22"/>
          <w:szCs w:val="22"/>
        </w:rPr>
        <w:t>saistībā ar pāļiem vēlas zināt, vai risinājums ir pārdomāts un nebūtu iespējams retāks balstu izvietojums. Uzskata, ka balstu atrašanās Kīleveina grāvja atvērumā nav pieņemama, arīdzan domājot par tā izmantošanu nākotnē. Attiecībā par margām, dalās, ka</w:t>
      </w:r>
      <w:r w:rsidR="009B5939">
        <w:rPr>
          <w:rFonts w:ascii="Arial Narrow" w:hAnsi="Arial Narrow"/>
          <w:bCs/>
          <w:sz w:val="22"/>
          <w:szCs w:val="22"/>
        </w:rPr>
        <w:t xml:space="preserve"> pilsētā</w:t>
      </w:r>
      <w:r w:rsidR="000E0BBB">
        <w:rPr>
          <w:rFonts w:ascii="Arial Narrow" w:hAnsi="Arial Narrow"/>
          <w:bCs/>
          <w:sz w:val="22"/>
          <w:szCs w:val="22"/>
        </w:rPr>
        <w:t xml:space="preserve"> </w:t>
      </w:r>
      <w:r w:rsidR="00D046E3">
        <w:rPr>
          <w:rFonts w:ascii="Arial Narrow" w:hAnsi="Arial Narrow"/>
          <w:bCs/>
          <w:sz w:val="22"/>
          <w:szCs w:val="22"/>
        </w:rPr>
        <w:t>ir</w:t>
      </w:r>
      <w:r w:rsidR="009B5939">
        <w:rPr>
          <w:rFonts w:ascii="Arial Narrow" w:hAnsi="Arial Narrow"/>
          <w:bCs/>
          <w:sz w:val="22"/>
          <w:szCs w:val="22"/>
        </w:rPr>
        <w:t xml:space="preserve"> paredzētas</w:t>
      </w:r>
      <w:r w:rsidR="00D046E3">
        <w:rPr>
          <w:rFonts w:ascii="Arial Narrow" w:hAnsi="Arial Narrow"/>
          <w:bCs/>
          <w:sz w:val="22"/>
          <w:szCs w:val="22"/>
        </w:rPr>
        <w:t xml:space="preserve"> vairākas rampas dažādās vietās un vai ir domāts par to kā saskanēs rampu margas, vai būs vienots dizaina risinājums, aizrādot, ka tas būtībā esot vienots</w:t>
      </w:r>
      <w:r w:rsidR="00A71644">
        <w:rPr>
          <w:rFonts w:ascii="Arial Narrow" w:hAnsi="Arial Narrow"/>
          <w:bCs/>
          <w:sz w:val="22"/>
          <w:szCs w:val="22"/>
        </w:rPr>
        <w:t>, komplekss</w:t>
      </w:r>
      <w:r w:rsidR="00D046E3">
        <w:rPr>
          <w:rFonts w:ascii="Arial Narrow" w:hAnsi="Arial Narrow"/>
          <w:bCs/>
          <w:sz w:val="22"/>
          <w:szCs w:val="22"/>
        </w:rPr>
        <w:t xml:space="preserve"> process, pat ja tiekot īstenots dažādos apakšprojektos. Piebilst, ka tas būtu arī ar </w:t>
      </w:r>
      <w:r w:rsidR="00D046E3" w:rsidRPr="00DC47E4">
        <w:rPr>
          <w:rFonts w:ascii="Arial Narrow" w:hAnsi="Arial Narrow"/>
          <w:bCs/>
          <w:i/>
          <w:sz w:val="22"/>
          <w:szCs w:val="22"/>
        </w:rPr>
        <w:t>Rail Baltica</w:t>
      </w:r>
      <w:r w:rsidR="00D046E3">
        <w:rPr>
          <w:rFonts w:ascii="Arial Narrow" w:hAnsi="Arial Narrow"/>
          <w:bCs/>
          <w:sz w:val="22"/>
          <w:szCs w:val="22"/>
        </w:rPr>
        <w:t xml:space="preserve"> projektu kopumā jāaplūko.</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CC7EB6">
        <w:rPr>
          <w:rFonts w:ascii="Arial Narrow" w:hAnsi="Arial Narrow"/>
          <w:bCs/>
          <w:sz w:val="22"/>
          <w:szCs w:val="22"/>
        </w:rPr>
        <w:t xml:space="preserve"> </w:t>
      </w:r>
      <w:r w:rsidR="00D046E3">
        <w:rPr>
          <w:rFonts w:ascii="Arial Narrow" w:hAnsi="Arial Narrow"/>
          <w:bCs/>
          <w:sz w:val="22"/>
          <w:szCs w:val="22"/>
        </w:rPr>
        <w:t xml:space="preserve">atbild, ka </w:t>
      </w:r>
      <w:r w:rsidR="00CC7EB6">
        <w:rPr>
          <w:rFonts w:ascii="Arial Narrow" w:hAnsi="Arial Narrow"/>
          <w:bCs/>
          <w:sz w:val="22"/>
          <w:szCs w:val="22"/>
        </w:rPr>
        <w:t xml:space="preserve">margas ir saskaņotas ar </w:t>
      </w:r>
      <w:r w:rsidR="00D046E3">
        <w:rPr>
          <w:rFonts w:ascii="Arial Narrow" w:hAnsi="Arial Narrow"/>
          <w:bCs/>
          <w:sz w:val="22"/>
          <w:szCs w:val="22"/>
        </w:rPr>
        <w:t>tādām, kā pašlaik ir Mūkusalas promenādē</w:t>
      </w:r>
      <w:r w:rsidR="00CC7EB6">
        <w:rPr>
          <w:rFonts w:ascii="Arial Narrow" w:hAnsi="Arial Narrow"/>
          <w:bCs/>
          <w:sz w:val="22"/>
          <w:szCs w:val="22"/>
        </w:rPr>
        <w:t xml:space="preserve">, bet rampai </w:t>
      </w:r>
      <w:r w:rsidR="00D046E3">
        <w:rPr>
          <w:rFonts w:ascii="Arial Narrow" w:hAnsi="Arial Narrow"/>
          <w:bCs/>
          <w:sz w:val="22"/>
          <w:szCs w:val="22"/>
        </w:rPr>
        <w:t>vēl neesot tādas detalizācijas. Par attālumiem starp balstiem spiež, ka</w:t>
      </w:r>
      <w:r w:rsidR="00CC7EB6">
        <w:rPr>
          <w:rFonts w:ascii="Arial Narrow" w:hAnsi="Arial Narrow"/>
          <w:bCs/>
          <w:sz w:val="22"/>
          <w:szCs w:val="22"/>
        </w:rPr>
        <w:t xml:space="preserve"> tie tiek</w:t>
      </w:r>
      <w:r w:rsidR="00D046E3">
        <w:rPr>
          <w:rFonts w:ascii="Arial Narrow" w:hAnsi="Arial Narrow"/>
          <w:bCs/>
          <w:sz w:val="22"/>
          <w:szCs w:val="22"/>
        </w:rPr>
        <w:t>ot vēl pārrēķināti un tos</w:t>
      </w:r>
      <w:r w:rsidR="00CC7EB6">
        <w:rPr>
          <w:rFonts w:ascii="Arial Narrow" w:hAnsi="Arial Narrow"/>
          <w:bCs/>
          <w:sz w:val="22"/>
          <w:szCs w:val="22"/>
        </w:rPr>
        <w:t xml:space="preserve"> vēl var</w:t>
      </w:r>
      <w:r w:rsidR="00D046E3">
        <w:rPr>
          <w:rFonts w:ascii="Arial Narrow" w:hAnsi="Arial Narrow"/>
          <w:bCs/>
          <w:sz w:val="22"/>
          <w:szCs w:val="22"/>
        </w:rPr>
        <w:t>ot</w:t>
      </w:r>
      <w:r w:rsidR="00CC7EB6">
        <w:rPr>
          <w:rFonts w:ascii="Arial Narrow" w:hAnsi="Arial Narrow"/>
          <w:bCs/>
          <w:sz w:val="22"/>
          <w:szCs w:val="22"/>
        </w:rPr>
        <w:t xml:space="preserve"> risināt un domāt kā iegūt lielākus </w:t>
      </w:r>
      <w:r w:rsidR="00D046E3">
        <w:rPr>
          <w:rFonts w:ascii="Arial Narrow" w:hAnsi="Arial Narrow"/>
          <w:bCs/>
          <w:sz w:val="22"/>
          <w:szCs w:val="22"/>
        </w:rPr>
        <w:t>attālumus.</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D046E3">
        <w:rPr>
          <w:rFonts w:ascii="Arial Narrow" w:hAnsi="Arial Narrow"/>
          <w:bCs/>
          <w:sz w:val="22"/>
          <w:szCs w:val="22"/>
        </w:rPr>
        <w:t xml:space="preserve"> pievienojas Kušķa kunga izteiktajām bažām attiecībā uz balstu izvietojumu.</w:t>
      </w:r>
    </w:p>
    <w:p w:rsidR="00CC7EB6" w:rsidRDefault="00CC7EB6" w:rsidP="008A50F3">
      <w:pPr>
        <w:widowControl w:val="0"/>
        <w:autoSpaceDE w:val="0"/>
        <w:autoSpaceDN w:val="0"/>
        <w:adjustRightInd w:val="0"/>
        <w:jc w:val="both"/>
        <w:rPr>
          <w:rFonts w:ascii="Arial Narrow" w:hAnsi="Arial Narrow"/>
          <w:bCs/>
          <w:sz w:val="22"/>
          <w:szCs w:val="22"/>
        </w:rPr>
      </w:pPr>
    </w:p>
    <w:p w:rsidR="00D046E3"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C7EB6">
        <w:rPr>
          <w:rFonts w:ascii="Arial Narrow" w:hAnsi="Arial Narrow"/>
          <w:bCs/>
          <w:sz w:val="22"/>
          <w:szCs w:val="22"/>
        </w:rPr>
        <w:t xml:space="preserve">Ratas </w:t>
      </w:r>
      <w:r w:rsidR="00D046E3">
        <w:rPr>
          <w:rFonts w:ascii="Arial Narrow" w:hAnsi="Arial Narrow"/>
          <w:bCs/>
          <w:sz w:val="22"/>
          <w:szCs w:val="22"/>
        </w:rPr>
        <w:t xml:space="preserve">komentē, ka </w:t>
      </w:r>
      <w:r w:rsidR="00DC47E4">
        <w:rPr>
          <w:rFonts w:ascii="Arial Narrow" w:hAnsi="Arial Narrow"/>
          <w:bCs/>
          <w:sz w:val="22"/>
          <w:szCs w:val="22"/>
        </w:rPr>
        <w:t>attēlotajā</w:t>
      </w:r>
      <w:r w:rsidR="00D046E3">
        <w:rPr>
          <w:rFonts w:ascii="Arial Narrow" w:hAnsi="Arial Narrow"/>
          <w:bCs/>
          <w:sz w:val="22"/>
          <w:szCs w:val="22"/>
        </w:rPr>
        <w:t xml:space="preserve"> skatā nav redzams jaunā tilta griezums, bilst, ka tā būs blīva vieta un pauž, ka grūti būs uztvert kā publiskā telpa ar rampu izskatīsie</w:t>
      </w:r>
      <w:r w:rsidR="00285711">
        <w:rPr>
          <w:rFonts w:ascii="Arial Narrow" w:hAnsi="Arial Narrow"/>
          <w:bCs/>
          <w:sz w:val="22"/>
          <w:szCs w:val="22"/>
        </w:rPr>
        <w:t xml:space="preserve">s. Pievienojas, ka bez 3D skata vai pilnvērtīga zīmējuma neesot iespējams izvērtēt. Turpina jautājot, vai nepieciešams atraut rampu no dzelzceļa balsta, jo, ja rampa piegultos balstam tad varētu minimizēt ieiešanu ūdenī. </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Linde</w:t>
      </w:r>
      <w:r w:rsidR="00CC7EB6">
        <w:rPr>
          <w:rFonts w:ascii="Arial Narrow" w:hAnsi="Arial Narrow"/>
          <w:bCs/>
          <w:sz w:val="22"/>
          <w:szCs w:val="22"/>
        </w:rPr>
        <w:t xml:space="preserve"> </w:t>
      </w:r>
      <w:r w:rsidR="00285711">
        <w:rPr>
          <w:rFonts w:ascii="Arial Narrow" w:hAnsi="Arial Narrow"/>
          <w:bCs/>
          <w:sz w:val="22"/>
          <w:szCs w:val="22"/>
        </w:rPr>
        <w:t>atbild, ka tas esot drošības risinājums.</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096EB6">
        <w:rPr>
          <w:rFonts w:ascii="Arial Narrow" w:hAnsi="Arial Narrow"/>
          <w:bCs/>
          <w:sz w:val="22"/>
          <w:szCs w:val="22"/>
        </w:rPr>
        <w:t xml:space="preserve"> </w:t>
      </w:r>
      <w:r w:rsidR="009C5606">
        <w:rPr>
          <w:rFonts w:ascii="Arial Narrow" w:hAnsi="Arial Narrow"/>
          <w:bCs/>
          <w:sz w:val="22"/>
          <w:szCs w:val="22"/>
        </w:rPr>
        <w:t>skaidro, ka otrs aspekts esot vēlme veidot plūdenu savienojumu</w:t>
      </w:r>
      <w:r w:rsidR="00A71644">
        <w:rPr>
          <w:rFonts w:ascii="Arial Narrow" w:hAnsi="Arial Narrow"/>
          <w:bCs/>
          <w:sz w:val="22"/>
          <w:szCs w:val="22"/>
        </w:rPr>
        <w:t xml:space="preserve"> ar krastmalu</w:t>
      </w:r>
      <w:r w:rsidR="009C5606">
        <w:rPr>
          <w:rFonts w:ascii="Arial Narrow" w:hAnsi="Arial Narrow"/>
          <w:bCs/>
          <w:sz w:val="22"/>
          <w:szCs w:val="22"/>
        </w:rPr>
        <w:t>.</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9C560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A. Kronberga jautājuma D. Dāle atbild, ka teorētiski risinājums varētu vēl tikt mainīts.</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9C560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 vēlas zināt, vai pāļ</w:t>
      </w:r>
      <w:r w:rsidR="00096EB6">
        <w:rPr>
          <w:rFonts w:ascii="Arial Narrow" w:hAnsi="Arial Narrow"/>
          <w:bCs/>
          <w:sz w:val="22"/>
          <w:szCs w:val="22"/>
        </w:rPr>
        <w:t>u rinda ir v</w:t>
      </w:r>
      <w:r w:rsidR="00E51FF5">
        <w:rPr>
          <w:rFonts w:ascii="Arial Narrow" w:hAnsi="Arial Narrow"/>
          <w:bCs/>
          <w:sz w:val="22"/>
          <w:szCs w:val="22"/>
        </w:rPr>
        <w:t>ienīgā konstruktīvā alternatīva, lai balstītu izbīdījumu.</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096EB6">
        <w:rPr>
          <w:rFonts w:ascii="Arial Narrow" w:hAnsi="Arial Narrow"/>
          <w:bCs/>
          <w:sz w:val="22"/>
          <w:szCs w:val="22"/>
        </w:rPr>
        <w:t xml:space="preserve"> </w:t>
      </w:r>
      <w:r w:rsidR="00E51FF5">
        <w:rPr>
          <w:rFonts w:ascii="Arial Narrow" w:hAnsi="Arial Narrow"/>
          <w:bCs/>
          <w:sz w:val="22"/>
          <w:szCs w:val="22"/>
        </w:rPr>
        <w:t>skaidro, ka šis risinājums ir ekonomiskāks, nekā sienas būvēšana Daugavā.</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9C560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096EB6">
        <w:rPr>
          <w:rFonts w:ascii="Arial Narrow" w:hAnsi="Arial Narrow"/>
          <w:bCs/>
          <w:sz w:val="22"/>
          <w:szCs w:val="22"/>
        </w:rPr>
        <w:t xml:space="preserve"> </w:t>
      </w:r>
      <w:r w:rsidR="00E51FF5">
        <w:rPr>
          <w:rFonts w:ascii="Arial Narrow" w:hAnsi="Arial Narrow"/>
          <w:bCs/>
          <w:sz w:val="22"/>
          <w:szCs w:val="22"/>
        </w:rPr>
        <w:t xml:space="preserve">prāto, ka </w:t>
      </w:r>
      <w:r w:rsidR="00096EB6">
        <w:rPr>
          <w:rFonts w:ascii="Arial Narrow" w:hAnsi="Arial Narrow"/>
          <w:bCs/>
          <w:sz w:val="22"/>
          <w:szCs w:val="22"/>
        </w:rPr>
        <w:t>plecs ne</w:t>
      </w:r>
      <w:r w:rsidR="00E51FF5">
        <w:rPr>
          <w:rFonts w:ascii="Arial Narrow" w:hAnsi="Arial Narrow"/>
          <w:bCs/>
          <w:sz w:val="22"/>
          <w:szCs w:val="22"/>
        </w:rPr>
        <w:t>izskatā</w:t>
      </w:r>
      <w:r w:rsidR="00096EB6">
        <w:rPr>
          <w:rFonts w:ascii="Arial Narrow" w:hAnsi="Arial Narrow"/>
          <w:bCs/>
          <w:sz w:val="22"/>
          <w:szCs w:val="22"/>
        </w:rPr>
        <w:t xml:space="preserve">s pārāk liels, </w:t>
      </w:r>
      <w:r w:rsidR="00E51FF5">
        <w:rPr>
          <w:rFonts w:ascii="Arial Narrow" w:hAnsi="Arial Narrow"/>
          <w:bCs/>
          <w:sz w:val="22"/>
          <w:szCs w:val="22"/>
        </w:rPr>
        <w:t xml:space="preserve">jautā, </w:t>
      </w:r>
      <w:r w:rsidR="00096EB6">
        <w:rPr>
          <w:rFonts w:ascii="Arial Narrow" w:hAnsi="Arial Narrow"/>
          <w:bCs/>
          <w:sz w:val="22"/>
          <w:szCs w:val="22"/>
        </w:rPr>
        <w:t xml:space="preserve">vai nevar </w:t>
      </w:r>
      <w:r w:rsidR="00E51FF5">
        <w:rPr>
          <w:rFonts w:ascii="Arial Narrow" w:hAnsi="Arial Narrow"/>
          <w:bCs/>
          <w:sz w:val="22"/>
          <w:szCs w:val="22"/>
        </w:rPr>
        <w:t>paredzēt konsoles konstrukciju. Aizrāda, ka</w:t>
      </w:r>
      <w:r w:rsidR="00096EB6">
        <w:rPr>
          <w:rFonts w:ascii="Arial Narrow" w:hAnsi="Arial Narrow"/>
          <w:bCs/>
          <w:sz w:val="22"/>
          <w:szCs w:val="22"/>
        </w:rPr>
        <w:t xml:space="preserve"> ar balstiem</w:t>
      </w:r>
      <w:r w:rsidR="00E51FF5">
        <w:rPr>
          <w:rFonts w:ascii="Arial Narrow" w:hAnsi="Arial Narrow"/>
          <w:bCs/>
          <w:sz w:val="22"/>
          <w:szCs w:val="22"/>
        </w:rPr>
        <w:t xml:space="preserve"> risinājums</w:t>
      </w:r>
      <w:r w:rsidR="00096EB6">
        <w:rPr>
          <w:rFonts w:ascii="Arial Narrow" w:hAnsi="Arial Narrow"/>
          <w:bCs/>
          <w:sz w:val="22"/>
          <w:szCs w:val="22"/>
        </w:rPr>
        <w:t xml:space="preserve"> izskatās smagnējs un</w:t>
      </w:r>
      <w:r w:rsidR="00E51FF5">
        <w:rPr>
          <w:rFonts w:ascii="Arial Narrow" w:hAnsi="Arial Narrow"/>
          <w:bCs/>
          <w:sz w:val="22"/>
          <w:szCs w:val="22"/>
        </w:rPr>
        <w:t>, turklāt, aiz tiem sakrāsies netīr</w:t>
      </w:r>
      <w:r w:rsidR="00096EB6">
        <w:rPr>
          <w:rFonts w:ascii="Arial Narrow" w:hAnsi="Arial Narrow"/>
          <w:bCs/>
          <w:sz w:val="22"/>
          <w:szCs w:val="22"/>
        </w:rPr>
        <w:t xml:space="preserve">umi, </w:t>
      </w:r>
      <w:r w:rsidR="00E51FF5">
        <w:rPr>
          <w:rFonts w:ascii="Arial Narrow" w:hAnsi="Arial Narrow"/>
          <w:bCs/>
          <w:sz w:val="22"/>
          <w:szCs w:val="22"/>
        </w:rPr>
        <w:t>kas radīšot problēmas, līdzīgi kā Rīgas autoostā</w:t>
      </w:r>
      <w:r w:rsidR="00867CD2">
        <w:rPr>
          <w:rFonts w:ascii="Arial Narrow" w:hAnsi="Arial Narrow"/>
          <w:bCs/>
          <w:sz w:val="22"/>
          <w:szCs w:val="22"/>
        </w:rPr>
        <w:t xml:space="preserve"> esot</w:t>
      </w:r>
      <w:r w:rsidR="00E51FF5">
        <w:rPr>
          <w:rFonts w:ascii="Arial Narrow" w:hAnsi="Arial Narrow"/>
          <w:bCs/>
          <w:sz w:val="22"/>
          <w:szCs w:val="22"/>
        </w:rPr>
        <w:t>.</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E51FF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uzburtas nepievilcīg</w:t>
      </w:r>
      <w:r w:rsidR="00F9206F">
        <w:rPr>
          <w:rFonts w:ascii="Arial Narrow" w:hAnsi="Arial Narrow"/>
          <w:bCs/>
          <w:sz w:val="22"/>
          <w:szCs w:val="22"/>
        </w:rPr>
        <w:t xml:space="preserve">as ainas, saistībā ar to, kas var uzkrāties starp pāļiem. </w:t>
      </w:r>
    </w:p>
    <w:p w:rsidR="00096EB6" w:rsidRDefault="00096EB6" w:rsidP="008A50F3">
      <w:pPr>
        <w:widowControl w:val="0"/>
        <w:autoSpaceDE w:val="0"/>
        <w:autoSpaceDN w:val="0"/>
        <w:adjustRightInd w:val="0"/>
        <w:jc w:val="both"/>
        <w:rPr>
          <w:rFonts w:ascii="Arial Narrow" w:hAnsi="Arial Narrow"/>
          <w:bCs/>
          <w:sz w:val="22"/>
          <w:szCs w:val="22"/>
        </w:rPr>
      </w:pPr>
    </w:p>
    <w:p w:rsidR="00B8392F"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096EB6">
        <w:rPr>
          <w:rFonts w:ascii="Arial Narrow" w:hAnsi="Arial Narrow"/>
          <w:bCs/>
          <w:sz w:val="22"/>
          <w:szCs w:val="22"/>
        </w:rPr>
        <w:t xml:space="preserve"> </w:t>
      </w:r>
      <w:r w:rsidR="00B8392F">
        <w:rPr>
          <w:rFonts w:ascii="Arial Narrow" w:hAnsi="Arial Narrow"/>
          <w:bCs/>
          <w:sz w:val="22"/>
          <w:szCs w:val="22"/>
        </w:rPr>
        <w:t xml:space="preserve">pievienojas neizpratnei par balsta būvēšanu priekšā kuģojamajam </w:t>
      </w:r>
      <w:proofErr w:type="spellStart"/>
      <w:r w:rsidR="00B8392F">
        <w:rPr>
          <w:rFonts w:ascii="Arial Narrow" w:hAnsi="Arial Narrow"/>
          <w:bCs/>
          <w:sz w:val="22"/>
          <w:szCs w:val="22"/>
        </w:rPr>
        <w:t>Kīleviena</w:t>
      </w:r>
      <w:proofErr w:type="spellEnd"/>
      <w:r w:rsidR="00B8392F">
        <w:rPr>
          <w:rFonts w:ascii="Arial Narrow" w:hAnsi="Arial Narrow"/>
          <w:bCs/>
          <w:sz w:val="22"/>
          <w:szCs w:val="22"/>
        </w:rPr>
        <w:t xml:space="preserve"> grāvja akvatorij</w:t>
      </w:r>
      <w:r w:rsidR="00A71644">
        <w:rPr>
          <w:rFonts w:ascii="Arial Narrow" w:hAnsi="Arial Narrow"/>
          <w:bCs/>
          <w:sz w:val="22"/>
          <w:szCs w:val="22"/>
        </w:rPr>
        <w:t>ai</w:t>
      </w:r>
      <w:r w:rsidR="00B8392F">
        <w:rPr>
          <w:rFonts w:ascii="Arial Narrow" w:hAnsi="Arial Narrow"/>
          <w:bCs/>
          <w:sz w:val="22"/>
          <w:szCs w:val="22"/>
        </w:rPr>
        <w:t xml:space="preserve">. Bilst, ka pie biroju kompleksa, kas atrodas pie Kīleveina grāvja, ir </w:t>
      </w:r>
      <w:r w:rsidR="00A71644">
        <w:rPr>
          <w:rFonts w:ascii="Arial Narrow" w:hAnsi="Arial Narrow"/>
          <w:bCs/>
          <w:sz w:val="22"/>
          <w:szCs w:val="22"/>
        </w:rPr>
        <w:t xml:space="preserve">paredzēts </w:t>
      </w:r>
      <w:r w:rsidR="00B8392F">
        <w:rPr>
          <w:rFonts w:ascii="Arial Narrow" w:hAnsi="Arial Narrow"/>
          <w:bCs/>
          <w:sz w:val="22"/>
          <w:szCs w:val="22"/>
        </w:rPr>
        <w:t>gājēju tiltiņš bez balstiem</w:t>
      </w:r>
      <w:r w:rsidR="00A71644">
        <w:rPr>
          <w:rFonts w:ascii="Arial Narrow" w:hAnsi="Arial Narrow"/>
          <w:bCs/>
          <w:sz w:val="22"/>
          <w:szCs w:val="22"/>
        </w:rPr>
        <w:t xml:space="preserve"> ūdenī</w:t>
      </w:r>
      <w:r w:rsidR="00B8392F">
        <w:rPr>
          <w:rFonts w:ascii="Arial Narrow" w:hAnsi="Arial Narrow"/>
          <w:bCs/>
          <w:sz w:val="22"/>
          <w:szCs w:val="22"/>
        </w:rPr>
        <w:t xml:space="preserve">. </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Linde</w:t>
      </w:r>
      <w:r w:rsidR="00096EB6">
        <w:rPr>
          <w:rFonts w:ascii="Arial Narrow" w:hAnsi="Arial Narrow"/>
          <w:bCs/>
          <w:sz w:val="22"/>
          <w:szCs w:val="22"/>
        </w:rPr>
        <w:t xml:space="preserve"> </w:t>
      </w:r>
      <w:r w:rsidR="00B8392F">
        <w:rPr>
          <w:rFonts w:ascii="Arial Narrow" w:hAnsi="Arial Narrow"/>
          <w:bCs/>
          <w:sz w:val="22"/>
          <w:szCs w:val="22"/>
        </w:rPr>
        <w:t xml:space="preserve">iebilst, ka minētā tiltiņa gadījumā iemesls esot </w:t>
      </w:r>
      <w:r w:rsidR="006A333A">
        <w:rPr>
          <w:rFonts w:ascii="Arial Narrow" w:hAnsi="Arial Narrow"/>
          <w:bCs/>
          <w:sz w:val="22"/>
          <w:szCs w:val="22"/>
        </w:rPr>
        <w:t xml:space="preserve">Kīleveina grāvja grunts </w:t>
      </w:r>
      <w:r w:rsidR="00B8392F">
        <w:rPr>
          <w:rFonts w:ascii="Arial Narrow" w:hAnsi="Arial Narrow"/>
          <w:bCs/>
          <w:sz w:val="22"/>
          <w:szCs w:val="22"/>
        </w:rPr>
        <w:t>piesārņojums</w:t>
      </w:r>
      <w:r w:rsidR="00F67604">
        <w:rPr>
          <w:rFonts w:ascii="Arial Narrow" w:hAnsi="Arial Narrow"/>
          <w:bCs/>
          <w:sz w:val="22"/>
          <w:szCs w:val="22"/>
        </w:rPr>
        <w:t>.</w:t>
      </w:r>
    </w:p>
    <w:p w:rsidR="00B8392F" w:rsidRDefault="00B8392F" w:rsidP="008A50F3">
      <w:pPr>
        <w:widowControl w:val="0"/>
        <w:autoSpaceDE w:val="0"/>
        <w:autoSpaceDN w:val="0"/>
        <w:adjustRightInd w:val="0"/>
        <w:jc w:val="both"/>
        <w:rPr>
          <w:rFonts w:ascii="Arial Narrow" w:hAnsi="Arial Narrow"/>
          <w:bCs/>
          <w:sz w:val="22"/>
          <w:szCs w:val="22"/>
        </w:rPr>
      </w:pPr>
    </w:p>
    <w:p w:rsidR="00B8392F"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096EB6">
        <w:rPr>
          <w:rFonts w:ascii="Arial Narrow" w:hAnsi="Arial Narrow"/>
          <w:bCs/>
          <w:sz w:val="22"/>
          <w:szCs w:val="22"/>
        </w:rPr>
        <w:t xml:space="preserve"> </w:t>
      </w:r>
      <w:r w:rsidR="00B8392F">
        <w:rPr>
          <w:rFonts w:ascii="Arial Narrow" w:hAnsi="Arial Narrow"/>
          <w:bCs/>
          <w:sz w:val="22"/>
          <w:szCs w:val="22"/>
        </w:rPr>
        <w:t>uzskata, ka ir jārod risinājums. Aizrāda, ka daugavmala ir kalta granītā un neizprot domāšanas veidu, kas paredz tam aizbūvēt priekšā balstus. Norāda, ka labāks risinājums būtu eleganta konsole. Lūdz plānā parādīt vietu, kur beidzas ar brūno krāsu iezīmētā gājēju</w:t>
      </w:r>
      <w:r w:rsidR="00F67604">
        <w:rPr>
          <w:rFonts w:ascii="Arial Narrow" w:hAnsi="Arial Narrow"/>
          <w:bCs/>
          <w:sz w:val="22"/>
          <w:szCs w:val="22"/>
        </w:rPr>
        <w:t xml:space="preserve"> laipa, kas iet </w:t>
      </w:r>
      <w:r w:rsidR="006A333A">
        <w:rPr>
          <w:rFonts w:ascii="Arial Narrow" w:hAnsi="Arial Narrow"/>
          <w:bCs/>
          <w:sz w:val="22"/>
          <w:szCs w:val="22"/>
        </w:rPr>
        <w:t>virs Daugavas</w:t>
      </w:r>
      <w:r w:rsidR="00F67604">
        <w:rPr>
          <w:rFonts w:ascii="Arial Narrow" w:hAnsi="Arial Narrow"/>
          <w:bCs/>
          <w:sz w:val="22"/>
          <w:szCs w:val="22"/>
        </w:rPr>
        <w:t>. Norāda, ka t</w:t>
      </w:r>
      <w:r w:rsidR="00B8392F">
        <w:rPr>
          <w:rFonts w:ascii="Arial Narrow" w:hAnsi="Arial Narrow"/>
          <w:bCs/>
          <w:sz w:val="22"/>
          <w:szCs w:val="22"/>
        </w:rPr>
        <w:t>ā spēji beidzas, lūdz komentēt risinājumu.</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096EB6">
        <w:rPr>
          <w:rFonts w:ascii="Arial Narrow" w:hAnsi="Arial Narrow"/>
          <w:bCs/>
          <w:sz w:val="22"/>
          <w:szCs w:val="22"/>
        </w:rPr>
        <w:t xml:space="preserve"> </w:t>
      </w:r>
      <w:r w:rsidR="00B8392F">
        <w:rPr>
          <w:rFonts w:ascii="Arial Narrow" w:hAnsi="Arial Narrow"/>
          <w:bCs/>
          <w:sz w:val="22"/>
          <w:szCs w:val="22"/>
        </w:rPr>
        <w:t>skaidro, ka tas esot gājējiem ērts risinājums.</w:t>
      </w:r>
    </w:p>
    <w:p w:rsidR="00B8392F" w:rsidRDefault="00B8392F" w:rsidP="008A50F3">
      <w:pPr>
        <w:widowControl w:val="0"/>
        <w:autoSpaceDE w:val="0"/>
        <w:autoSpaceDN w:val="0"/>
        <w:adjustRightInd w:val="0"/>
        <w:jc w:val="both"/>
        <w:rPr>
          <w:rFonts w:ascii="Arial Narrow" w:hAnsi="Arial Narrow"/>
          <w:bCs/>
          <w:sz w:val="22"/>
          <w:szCs w:val="22"/>
        </w:rPr>
      </w:pPr>
    </w:p>
    <w:p w:rsidR="00096EB6"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B8392F">
        <w:rPr>
          <w:rFonts w:ascii="Arial Narrow" w:hAnsi="Arial Narrow"/>
          <w:bCs/>
          <w:sz w:val="22"/>
          <w:szCs w:val="22"/>
        </w:rPr>
        <w:t xml:space="preserve"> jautā kāpēc </w:t>
      </w:r>
      <w:r w:rsidR="00A95080">
        <w:rPr>
          <w:rFonts w:ascii="Arial Narrow" w:hAnsi="Arial Narrow"/>
          <w:bCs/>
          <w:sz w:val="22"/>
          <w:szCs w:val="22"/>
        </w:rPr>
        <w:t>nevarētu to atrisināt elegantāk, līgani kā velobraucējiem.</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C5355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D. Dāle</w:t>
      </w:r>
      <w:r w:rsidR="00096EB6">
        <w:rPr>
          <w:rFonts w:ascii="Arial Narrow" w:hAnsi="Arial Narrow"/>
          <w:bCs/>
          <w:sz w:val="22"/>
          <w:szCs w:val="22"/>
        </w:rPr>
        <w:t xml:space="preserve"> </w:t>
      </w:r>
      <w:r w:rsidR="00A95080">
        <w:rPr>
          <w:rFonts w:ascii="Arial Narrow" w:hAnsi="Arial Narrow"/>
          <w:bCs/>
          <w:sz w:val="22"/>
          <w:szCs w:val="22"/>
        </w:rPr>
        <w:t xml:space="preserve">bilst, ka velobraucējiem arī neesot līgani, rāda vietu plānā. </w:t>
      </w:r>
      <w:r w:rsidR="00096EB6">
        <w:rPr>
          <w:rFonts w:ascii="Arial Narrow" w:hAnsi="Arial Narrow"/>
          <w:bCs/>
          <w:sz w:val="22"/>
          <w:szCs w:val="22"/>
        </w:rPr>
        <w:t xml:space="preserve"> </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096EB6">
        <w:rPr>
          <w:rFonts w:ascii="Arial Narrow" w:hAnsi="Arial Narrow"/>
          <w:bCs/>
          <w:sz w:val="22"/>
          <w:szCs w:val="22"/>
        </w:rPr>
        <w:t xml:space="preserve"> </w:t>
      </w:r>
      <w:r w:rsidR="00A95080">
        <w:rPr>
          <w:rFonts w:ascii="Arial Narrow" w:hAnsi="Arial Narrow"/>
          <w:bCs/>
          <w:sz w:val="22"/>
          <w:szCs w:val="22"/>
        </w:rPr>
        <w:t>secina, ka saskatāmas daudzas dizaina problēmas.</w:t>
      </w:r>
    </w:p>
    <w:p w:rsidR="00096EB6" w:rsidRDefault="00096EB6" w:rsidP="008A50F3">
      <w:pPr>
        <w:widowControl w:val="0"/>
        <w:autoSpaceDE w:val="0"/>
        <w:autoSpaceDN w:val="0"/>
        <w:adjustRightInd w:val="0"/>
        <w:jc w:val="both"/>
        <w:rPr>
          <w:rFonts w:ascii="Arial Narrow" w:hAnsi="Arial Narrow"/>
          <w:bCs/>
          <w:sz w:val="22"/>
          <w:szCs w:val="22"/>
        </w:rPr>
      </w:pPr>
    </w:p>
    <w:p w:rsidR="00096EB6" w:rsidRPr="00A95080" w:rsidRDefault="00A9508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lūdz </w:t>
      </w:r>
      <w:r>
        <w:rPr>
          <w:rFonts w:ascii="Arial Narrow" w:hAnsi="Arial Narrow"/>
          <w:bCs/>
          <w:i/>
          <w:sz w:val="22"/>
          <w:szCs w:val="22"/>
        </w:rPr>
        <w:t>Rail Baltic</w:t>
      </w:r>
      <w:r w:rsidR="00F67604">
        <w:rPr>
          <w:rFonts w:ascii="Arial Narrow" w:hAnsi="Arial Narrow"/>
          <w:bCs/>
          <w:i/>
          <w:sz w:val="22"/>
          <w:szCs w:val="22"/>
        </w:rPr>
        <w:t>a</w:t>
      </w:r>
      <w:r>
        <w:rPr>
          <w:rFonts w:ascii="Arial Narrow" w:hAnsi="Arial Narrow"/>
          <w:bCs/>
          <w:sz w:val="22"/>
          <w:szCs w:val="22"/>
        </w:rPr>
        <w:t xml:space="preserve"> pārstāvjus izteikties. </w:t>
      </w:r>
    </w:p>
    <w:p w:rsidR="00096EB6" w:rsidRDefault="00096EB6" w:rsidP="008A50F3">
      <w:pPr>
        <w:widowControl w:val="0"/>
        <w:autoSpaceDE w:val="0"/>
        <w:autoSpaceDN w:val="0"/>
        <w:adjustRightInd w:val="0"/>
        <w:jc w:val="both"/>
        <w:rPr>
          <w:rFonts w:ascii="Arial Narrow" w:hAnsi="Arial Narrow"/>
          <w:bCs/>
          <w:sz w:val="22"/>
          <w:szCs w:val="22"/>
        </w:rPr>
      </w:pPr>
    </w:p>
    <w:p w:rsidR="00237D5E" w:rsidRDefault="00A9508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Druķis</w:t>
      </w:r>
      <w:r w:rsidR="00237D5E">
        <w:rPr>
          <w:rFonts w:ascii="Arial Narrow" w:hAnsi="Arial Narrow"/>
          <w:bCs/>
          <w:sz w:val="22"/>
          <w:szCs w:val="22"/>
        </w:rPr>
        <w:t xml:space="preserve"> rāda tehnisku rampas vizualizāciju un apraksta kā tā tiks ievietota dabā. Rampa ar slaidu līkumu, veidojot 6% slīpumu, pagriežas pretējā virzienā, savienojoties ar Mūkusalas teritoriju. Atsaucoties uz iepriekš runāto, skaidro, ka šajā vietā tiek veidots iepriekš apspriestais paaugstin</w:t>
      </w:r>
      <w:r w:rsidR="0098160A">
        <w:rPr>
          <w:rFonts w:ascii="Arial Narrow" w:hAnsi="Arial Narrow"/>
          <w:bCs/>
          <w:sz w:val="22"/>
          <w:szCs w:val="22"/>
        </w:rPr>
        <w:t>ājums, lai neveidotos bedre un varētu nodrošināt atbilstošu slīpumu. Pie apakšējās daļas veidota atbalsta siena un tas esot bijis kopīgs lēmums, ka sienu nepieciešams veidot.</w:t>
      </w:r>
      <w:r w:rsidR="00237D5E">
        <w:rPr>
          <w:rFonts w:ascii="Arial Narrow" w:hAnsi="Arial Narrow"/>
          <w:bCs/>
          <w:sz w:val="22"/>
          <w:szCs w:val="22"/>
        </w:rPr>
        <w:t xml:space="preserve"> </w:t>
      </w:r>
    </w:p>
    <w:p w:rsidR="00096EB6" w:rsidRDefault="00096EB6" w:rsidP="008A50F3">
      <w:pPr>
        <w:widowControl w:val="0"/>
        <w:autoSpaceDE w:val="0"/>
        <w:autoSpaceDN w:val="0"/>
        <w:adjustRightInd w:val="0"/>
        <w:jc w:val="both"/>
        <w:rPr>
          <w:rFonts w:ascii="Arial Narrow" w:hAnsi="Arial Narrow"/>
          <w:bCs/>
          <w:sz w:val="22"/>
          <w:szCs w:val="22"/>
        </w:rPr>
      </w:pPr>
    </w:p>
    <w:p w:rsidR="0098160A" w:rsidRDefault="0098160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w:t>
      </w:r>
      <w:r w:rsidR="00096EB6">
        <w:rPr>
          <w:rFonts w:ascii="Arial Narrow" w:hAnsi="Arial Narrow"/>
          <w:bCs/>
          <w:sz w:val="22"/>
          <w:szCs w:val="22"/>
        </w:rPr>
        <w:t xml:space="preserve"> Slimbahs</w:t>
      </w:r>
      <w:r>
        <w:rPr>
          <w:rFonts w:ascii="Arial Narrow" w:hAnsi="Arial Narrow"/>
          <w:bCs/>
          <w:sz w:val="22"/>
          <w:szCs w:val="22"/>
        </w:rPr>
        <w:t xml:space="preserve"> piemetina, ka balsts Kīleveina grāvja akvatorijā iekļaujoties esošo</w:t>
      </w:r>
      <w:r w:rsidR="006A333A">
        <w:rPr>
          <w:rFonts w:ascii="Arial Narrow" w:hAnsi="Arial Narrow"/>
          <w:bCs/>
          <w:sz w:val="22"/>
          <w:szCs w:val="22"/>
        </w:rPr>
        <w:t xml:space="preserve"> Mūkusalas ielas tilta</w:t>
      </w:r>
      <w:r>
        <w:rPr>
          <w:rFonts w:ascii="Arial Narrow" w:hAnsi="Arial Narrow"/>
          <w:bCs/>
          <w:sz w:val="22"/>
          <w:szCs w:val="22"/>
        </w:rPr>
        <w:t xml:space="preserve"> balstu rindā.</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FF7A3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Druķis</w:t>
      </w:r>
      <w:r w:rsidR="003D0A2C">
        <w:rPr>
          <w:rFonts w:ascii="Arial Narrow" w:hAnsi="Arial Narrow"/>
          <w:bCs/>
          <w:sz w:val="22"/>
          <w:szCs w:val="22"/>
        </w:rPr>
        <w:t xml:space="preserve"> [pārstāv </w:t>
      </w:r>
      <w:r w:rsidR="003D0A2C">
        <w:rPr>
          <w:rFonts w:ascii="Arial Narrow" w:hAnsi="Arial Narrow"/>
          <w:bCs/>
          <w:i/>
          <w:sz w:val="22"/>
          <w:szCs w:val="22"/>
        </w:rPr>
        <w:t xml:space="preserve">Rail </w:t>
      </w:r>
      <w:proofErr w:type="spellStart"/>
      <w:r w:rsidR="003D0A2C">
        <w:rPr>
          <w:rFonts w:ascii="Arial Narrow" w:hAnsi="Arial Narrow"/>
          <w:bCs/>
          <w:i/>
          <w:sz w:val="22"/>
          <w:szCs w:val="22"/>
        </w:rPr>
        <w:t>Baltic</w:t>
      </w:r>
      <w:r w:rsidR="00F67604">
        <w:rPr>
          <w:rFonts w:ascii="Arial Narrow" w:hAnsi="Arial Narrow"/>
          <w:bCs/>
          <w:i/>
          <w:sz w:val="22"/>
          <w:szCs w:val="22"/>
        </w:rPr>
        <w:t>a</w:t>
      </w:r>
      <w:proofErr w:type="spellEnd"/>
      <w:r w:rsidR="003D0A2C">
        <w:rPr>
          <w:rFonts w:ascii="Arial Narrow" w:hAnsi="Arial Narrow"/>
          <w:bCs/>
          <w:sz w:val="22"/>
          <w:szCs w:val="22"/>
        </w:rPr>
        <w:t>]</w:t>
      </w:r>
      <w:r>
        <w:rPr>
          <w:rFonts w:ascii="Arial Narrow" w:hAnsi="Arial Narrow"/>
          <w:bCs/>
          <w:sz w:val="22"/>
          <w:szCs w:val="22"/>
        </w:rPr>
        <w:t xml:space="preserve"> vēlas rādīt vizuālo materiālu, taču </w:t>
      </w:r>
      <w:r w:rsidR="00E6049E">
        <w:rPr>
          <w:rFonts w:ascii="Arial Narrow" w:hAnsi="Arial Narrow"/>
          <w:bCs/>
          <w:sz w:val="22"/>
          <w:szCs w:val="22"/>
        </w:rPr>
        <w:t>tehnisku iemeslu pēc tas nav iespējams.</w:t>
      </w:r>
      <w:r w:rsidR="003D0A2C">
        <w:rPr>
          <w:rFonts w:ascii="Arial Narrow" w:hAnsi="Arial Narrow"/>
          <w:bCs/>
          <w:sz w:val="22"/>
          <w:szCs w:val="22"/>
        </w:rPr>
        <w:t xml:space="preserve"> Stāsta, ka no </w:t>
      </w:r>
      <w:r w:rsidR="003D0A2C">
        <w:rPr>
          <w:rFonts w:ascii="Arial Narrow" w:hAnsi="Arial Narrow"/>
          <w:bCs/>
          <w:i/>
          <w:sz w:val="22"/>
          <w:szCs w:val="22"/>
        </w:rPr>
        <w:t>Rail Baltic</w:t>
      </w:r>
      <w:r w:rsidR="00F67604">
        <w:rPr>
          <w:rFonts w:ascii="Arial Narrow" w:hAnsi="Arial Narrow"/>
          <w:bCs/>
          <w:i/>
          <w:sz w:val="22"/>
          <w:szCs w:val="22"/>
        </w:rPr>
        <w:t>a</w:t>
      </w:r>
      <w:r w:rsidR="003D0A2C">
        <w:rPr>
          <w:rFonts w:ascii="Arial Narrow" w:hAnsi="Arial Narrow"/>
          <w:bCs/>
          <w:sz w:val="22"/>
          <w:szCs w:val="22"/>
        </w:rPr>
        <w:t xml:space="preserve"> puses nekas nemainoties un paliekot atbilstoši iepriekš rādītajam. Mēģina vārdiski aprakstīt rampu. Piebilst, ka būtu jārada pēc iespējas mazāks aizēnojums esošajam [Dzelzceļa] tiltam.</w:t>
      </w:r>
      <w:r w:rsidR="00096EB6">
        <w:rPr>
          <w:rFonts w:ascii="Arial Narrow" w:hAnsi="Arial Narrow"/>
          <w:bCs/>
          <w:sz w:val="22"/>
          <w:szCs w:val="22"/>
        </w:rPr>
        <w:t xml:space="preserve"> </w:t>
      </w:r>
      <w:r w:rsidR="003D0A2C">
        <w:rPr>
          <w:rFonts w:ascii="Arial Narrow" w:hAnsi="Arial Narrow"/>
          <w:bCs/>
          <w:sz w:val="22"/>
          <w:szCs w:val="22"/>
        </w:rPr>
        <w:t>Vienīgā izmaiņa, paceļoties vertikālajam augstumam, esot izmainīts slīpums.</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096EB6">
        <w:rPr>
          <w:rFonts w:ascii="Arial Narrow" w:hAnsi="Arial Narrow"/>
          <w:bCs/>
          <w:sz w:val="22"/>
          <w:szCs w:val="22"/>
        </w:rPr>
        <w:t xml:space="preserve"> </w:t>
      </w:r>
      <w:r w:rsidR="003D0A2C">
        <w:rPr>
          <w:rFonts w:ascii="Arial Narrow" w:hAnsi="Arial Narrow"/>
          <w:bCs/>
          <w:sz w:val="22"/>
          <w:szCs w:val="22"/>
        </w:rPr>
        <w:t>vēlas zināt kādas margas ir plānotas, vai atšķirīgas no pilsētas īstenoto projektu risinājumiem.</w:t>
      </w:r>
    </w:p>
    <w:p w:rsidR="00096EB6" w:rsidRDefault="00096EB6" w:rsidP="008A50F3">
      <w:pPr>
        <w:widowControl w:val="0"/>
        <w:autoSpaceDE w:val="0"/>
        <w:autoSpaceDN w:val="0"/>
        <w:adjustRightInd w:val="0"/>
        <w:jc w:val="both"/>
        <w:rPr>
          <w:rFonts w:ascii="Arial Narrow" w:hAnsi="Arial Narrow"/>
          <w:bCs/>
          <w:sz w:val="22"/>
          <w:szCs w:val="22"/>
        </w:rPr>
      </w:pPr>
    </w:p>
    <w:p w:rsidR="003D0A2C" w:rsidRPr="003D0A2C" w:rsidRDefault="00A9508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Druķis</w:t>
      </w:r>
      <w:r w:rsidR="00096EB6">
        <w:rPr>
          <w:rFonts w:ascii="Arial Narrow" w:hAnsi="Arial Narrow"/>
          <w:bCs/>
          <w:sz w:val="22"/>
          <w:szCs w:val="22"/>
        </w:rPr>
        <w:t xml:space="preserve"> </w:t>
      </w:r>
      <w:r w:rsidR="003D0A2C">
        <w:rPr>
          <w:rFonts w:ascii="Arial Narrow" w:hAnsi="Arial Narrow"/>
          <w:bCs/>
          <w:sz w:val="22"/>
          <w:szCs w:val="22"/>
        </w:rPr>
        <w:t xml:space="preserve">skaidro ka margas visam </w:t>
      </w:r>
      <w:r w:rsidR="003D0A2C">
        <w:rPr>
          <w:rFonts w:ascii="Arial Narrow" w:hAnsi="Arial Narrow"/>
          <w:bCs/>
          <w:i/>
          <w:sz w:val="22"/>
          <w:szCs w:val="22"/>
        </w:rPr>
        <w:t>Rail Baltic</w:t>
      </w:r>
      <w:r w:rsidR="00F67604">
        <w:rPr>
          <w:rFonts w:ascii="Arial Narrow" w:hAnsi="Arial Narrow"/>
          <w:bCs/>
          <w:i/>
          <w:sz w:val="22"/>
          <w:szCs w:val="22"/>
        </w:rPr>
        <w:t>a</w:t>
      </w:r>
      <w:r w:rsidR="003D0A2C">
        <w:rPr>
          <w:rFonts w:ascii="Arial Narrow" w:hAnsi="Arial Narrow"/>
          <w:bCs/>
          <w:sz w:val="22"/>
          <w:szCs w:val="22"/>
        </w:rPr>
        <w:t xml:space="preserve"> projektam ir vienotas, esot noteikti atšķirīgas no pilsētas projektos esošajām. </w:t>
      </w:r>
      <w:r w:rsidR="00340086">
        <w:rPr>
          <w:rFonts w:ascii="Arial Narrow" w:hAnsi="Arial Narrow"/>
          <w:bCs/>
          <w:sz w:val="22"/>
          <w:szCs w:val="22"/>
        </w:rPr>
        <w:t xml:space="preserve">Nezina kāpēc </w:t>
      </w:r>
      <w:r w:rsidR="00F67604">
        <w:rPr>
          <w:rFonts w:ascii="Arial Narrow" w:hAnsi="Arial Narrow"/>
          <w:bCs/>
          <w:sz w:val="22"/>
          <w:szCs w:val="22"/>
        </w:rPr>
        <w:t xml:space="preserve">pilsētas projektos </w:t>
      </w:r>
      <w:r w:rsidR="00340086">
        <w:rPr>
          <w:rFonts w:ascii="Arial Narrow" w:hAnsi="Arial Narrow"/>
          <w:bCs/>
          <w:sz w:val="22"/>
          <w:szCs w:val="22"/>
        </w:rPr>
        <w:t>nav vienotas koncepcijas.</w:t>
      </w:r>
    </w:p>
    <w:p w:rsidR="00096EB6" w:rsidRDefault="00096EB6" w:rsidP="008A50F3">
      <w:pPr>
        <w:widowControl w:val="0"/>
        <w:autoSpaceDE w:val="0"/>
        <w:autoSpaceDN w:val="0"/>
        <w:adjustRightInd w:val="0"/>
        <w:jc w:val="both"/>
        <w:rPr>
          <w:rFonts w:ascii="Arial Narrow" w:hAnsi="Arial Narrow"/>
          <w:bCs/>
          <w:sz w:val="22"/>
          <w:szCs w:val="22"/>
        </w:rPr>
      </w:pPr>
    </w:p>
    <w:p w:rsidR="00340086" w:rsidRDefault="0034008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Slimbahs</w:t>
      </w:r>
      <w:r w:rsidR="00096EB6">
        <w:rPr>
          <w:rFonts w:ascii="Arial Narrow" w:hAnsi="Arial Narrow"/>
          <w:bCs/>
          <w:sz w:val="22"/>
          <w:szCs w:val="22"/>
        </w:rPr>
        <w:t xml:space="preserve"> </w:t>
      </w:r>
      <w:r w:rsidR="00DD107C">
        <w:rPr>
          <w:rFonts w:ascii="Arial Narrow" w:hAnsi="Arial Narrow"/>
          <w:bCs/>
          <w:sz w:val="22"/>
          <w:szCs w:val="22"/>
        </w:rPr>
        <w:t>komentē, ka par rampu otrā pusē [centrā] esot bijis daudz diskusiju, kurās nonākts līdz margu risinājumam. Attiecībā uz Mūkusalas ielu izklāsta, ka tur ir trīs daļas – rampa, pārprojektējamā daļa un pats promenādes projekts. Lielajam projektam, kas ietver teritoriju no Mūkusalas apļa līdz Akmens tiltam</w:t>
      </w:r>
      <w:r w:rsidR="00717251">
        <w:rPr>
          <w:rFonts w:ascii="Arial Narrow" w:hAnsi="Arial Narrow"/>
          <w:bCs/>
          <w:sz w:val="22"/>
          <w:szCs w:val="22"/>
        </w:rPr>
        <w:t>,</w:t>
      </w:r>
      <w:r w:rsidR="00DD107C">
        <w:rPr>
          <w:rFonts w:ascii="Arial Narrow" w:hAnsi="Arial Narrow"/>
          <w:bCs/>
          <w:sz w:val="22"/>
          <w:szCs w:val="22"/>
        </w:rPr>
        <w:t xml:space="preserve"> notiekot iepirkuma process uz būvniecību un tuvākajā laikā sākšoties būvdarbi un projekta ietvaros viss esot pieskaņots pilsētas prasībām. Taču margu risinājumi starp </w:t>
      </w:r>
      <w:r w:rsidR="00DD107C">
        <w:rPr>
          <w:rFonts w:ascii="Arial Narrow" w:hAnsi="Arial Narrow"/>
          <w:bCs/>
          <w:i/>
          <w:sz w:val="22"/>
          <w:szCs w:val="22"/>
        </w:rPr>
        <w:t>Rail Baltic</w:t>
      </w:r>
      <w:r w:rsidR="00717251">
        <w:rPr>
          <w:rFonts w:ascii="Arial Narrow" w:hAnsi="Arial Narrow"/>
          <w:bCs/>
          <w:i/>
          <w:sz w:val="22"/>
          <w:szCs w:val="22"/>
        </w:rPr>
        <w:t>a</w:t>
      </w:r>
      <w:r w:rsidR="00DD107C">
        <w:rPr>
          <w:rFonts w:ascii="Arial Narrow" w:hAnsi="Arial Narrow"/>
          <w:bCs/>
          <w:i/>
          <w:sz w:val="22"/>
          <w:szCs w:val="22"/>
        </w:rPr>
        <w:t xml:space="preserve"> </w:t>
      </w:r>
      <w:r w:rsidR="00DD107C">
        <w:rPr>
          <w:rFonts w:ascii="Arial Narrow" w:hAnsi="Arial Narrow"/>
          <w:bCs/>
          <w:sz w:val="22"/>
          <w:szCs w:val="22"/>
        </w:rPr>
        <w:t xml:space="preserve">un pilsētu atšķiroties.  </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096EB6">
        <w:rPr>
          <w:rFonts w:ascii="Arial Narrow" w:hAnsi="Arial Narrow"/>
          <w:bCs/>
          <w:sz w:val="22"/>
          <w:szCs w:val="22"/>
        </w:rPr>
        <w:t xml:space="preserve"> </w:t>
      </w:r>
      <w:r w:rsidR="00DD107C">
        <w:rPr>
          <w:rFonts w:ascii="Arial Narrow" w:hAnsi="Arial Narrow"/>
          <w:bCs/>
          <w:sz w:val="22"/>
          <w:szCs w:val="22"/>
        </w:rPr>
        <w:t>vēlas zināt, vai jautājums izrunāts ar pilsētas dizaineru.</w:t>
      </w:r>
    </w:p>
    <w:p w:rsidR="00096EB6" w:rsidRDefault="00096EB6" w:rsidP="008A50F3">
      <w:pPr>
        <w:widowControl w:val="0"/>
        <w:autoSpaceDE w:val="0"/>
        <w:autoSpaceDN w:val="0"/>
        <w:adjustRightInd w:val="0"/>
        <w:jc w:val="both"/>
        <w:rPr>
          <w:rFonts w:ascii="Arial Narrow" w:hAnsi="Arial Narrow"/>
          <w:bCs/>
          <w:sz w:val="22"/>
          <w:szCs w:val="22"/>
        </w:rPr>
      </w:pPr>
    </w:p>
    <w:p w:rsidR="00096EB6" w:rsidRDefault="0034008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Slimbahs</w:t>
      </w:r>
      <w:r w:rsidR="00096EB6">
        <w:rPr>
          <w:rFonts w:ascii="Arial Narrow" w:hAnsi="Arial Narrow"/>
          <w:bCs/>
          <w:sz w:val="22"/>
          <w:szCs w:val="22"/>
        </w:rPr>
        <w:t xml:space="preserve"> </w:t>
      </w:r>
      <w:r w:rsidR="00DD107C">
        <w:rPr>
          <w:rFonts w:ascii="Arial Narrow" w:hAnsi="Arial Narrow"/>
          <w:bCs/>
          <w:sz w:val="22"/>
          <w:szCs w:val="22"/>
        </w:rPr>
        <w:t>atbild, ka ar Pilsētas arhitekta dienestu esot.</w:t>
      </w:r>
    </w:p>
    <w:p w:rsidR="00C87FD2" w:rsidRDefault="00C87FD2" w:rsidP="008A50F3">
      <w:pPr>
        <w:widowControl w:val="0"/>
        <w:autoSpaceDE w:val="0"/>
        <w:autoSpaceDN w:val="0"/>
        <w:adjustRightInd w:val="0"/>
        <w:jc w:val="both"/>
        <w:rPr>
          <w:rFonts w:ascii="Arial Narrow" w:hAnsi="Arial Narrow"/>
          <w:bCs/>
          <w:sz w:val="22"/>
          <w:szCs w:val="22"/>
        </w:rPr>
      </w:pPr>
    </w:p>
    <w:p w:rsidR="006422DD" w:rsidRDefault="00DD107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w:t>
      </w:r>
      <w:r w:rsidR="006422DD">
        <w:rPr>
          <w:rFonts w:ascii="Arial Narrow" w:hAnsi="Arial Narrow"/>
          <w:bCs/>
          <w:sz w:val="22"/>
          <w:szCs w:val="22"/>
        </w:rPr>
        <w:t xml:space="preserve">. </w:t>
      </w:r>
      <w:r w:rsidR="00C87FD2">
        <w:rPr>
          <w:rFonts w:ascii="Arial Narrow" w:hAnsi="Arial Narrow"/>
          <w:bCs/>
          <w:sz w:val="22"/>
          <w:szCs w:val="22"/>
        </w:rPr>
        <w:t xml:space="preserve">Ratas </w:t>
      </w:r>
      <w:r w:rsidR="006422DD">
        <w:rPr>
          <w:rFonts w:ascii="Arial Narrow" w:hAnsi="Arial Narrow"/>
          <w:bCs/>
          <w:sz w:val="22"/>
          <w:szCs w:val="22"/>
        </w:rPr>
        <w:t>komentē, ka rampu jautājums ticis skatīts būvniecības padomē, taču neesot bijis runas par detaļām. Pauž viedokli, ka attiecībā uz margām nepieciešams kopējs redzējums. Saistībā ar to, ka amatā atrodas tikai no šī gada sākuma, projekta attīstības vēsturi komentēt nevar.</w:t>
      </w:r>
    </w:p>
    <w:p w:rsidR="00C87FD2" w:rsidRDefault="00C87FD2" w:rsidP="008A50F3">
      <w:pPr>
        <w:widowControl w:val="0"/>
        <w:autoSpaceDE w:val="0"/>
        <w:autoSpaceDN w:val="0"/>
        <w:adjustRightInd w:val="0"/>
        <w:jc w:val="both"/>
        <w:rPr>
          <w:rFonts w:ascii="Arial Narrow" w:hAnsi="Arial Narrow"/>
          <w:bCs/>
          <w:sz w:val="22"/>
          <w:szCs w:val="22"/>
        </w:rPr>
      </w:pPr>
    </w:p>
    <w:p w:rsidR="00C87FD2"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6422DD">
        <w:rPr>
          <w:rFonts w:ascii="Arial Narrow" w:hAnsi="Arial Narrow"/>
          <w:bCs/>
          <w:sz w:val="22"/>
          <w:szCs w:val="22"/>
        </w:rPr>
        <w:t xml:space="preserve"> pauž satraukumu, ka būvniecība jau ir procesā un neko daud</w:t>
      </w:r>
      <w:r w:rsidR="005B39FF">
        <w:rPr>
          <w:rFonts w:ascii="Arial Narrow" w:hAnsi="Arial Narrow"/>
          <w:bCs/>
          <w:sz w:val="22"/>
          <w:szCs w:val="22"/>
        </w:rPr>
        <w:t>z prātot neesot vairs iespējams un būtu nepieciešama skaidrība.</w:t>
      </w:r>
    </w:p>
    <w:p w:rsidR="00C87FD2" w:rsidRDefault="00C87FD2" w:rsidP="008A50F3">
      <w:pPr>
        <w:widowControl w:val="0"/>
        <w:autoSpaceDE w:val="0"/>
        <w:autoSpaceDN w:val="0"/>
        <w:adjustRightInd w:val="0"/>
        <w:jc w:val="both"/>
        <w:rPr>
          <w:rFonts w:ascii="Arial Narrow" w:hAnsi="Arial Narrow"/>
          <w:bCs/>
          <w:sz w:val="22"/>
          <w:szCs w:val="22"/>
        </w:rPr>
      </w:pPr>
    </w:p>
    <w:p w:rsidR="006422DD" w:rsidRDefault="006422D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87FD2">
        <w:rPr>
          <w:rFonts w:ascii="Arial Narrow" w:hAnsi="Arial Narrow"/>
          <w:bCs/>
          <w:sz w:val="22"/>
          <w:szCs w:val="22"/>
        </w:rPr>
        <w:t xml:space="preserve">Ratas </w:t>
      </w:r>
      <w:r>
        <w:rPr>
          <w:rFonts w:ascii="Arial Narrow" w:hAnsi="Arial Narrow"/>
          <w:bCs/>
          <w:sz w:val="22"/>
          <w:szCs w:val="22"/>
        </w:rPr>
        <w:t>piekrīt, ka iespēja varētu būt nokavēta. Pauž, ka publiskās telpas konfigurāciju vajadzētu taisīt tīru un saprotamu, lai vizuāli telpiski vide būtu uztverama, sakārtota un pārredzama, tai būtu jābūt kā minimālajai prasībai.</w:t>
      </w:r>
    </w:p>
    <w:p w:rsidR="00C87FD2" w:rsidRDefault="00C87FD2" w:rsidP="008A50F3">
      <w:pPr>
        <w:widowControl w:val="0"/>
        <w:autoSpaceDE w:val="0"/>
        <w:autoSpaceDN w:val="0"/>
        <w:adjustRightInd w:val="0"/>
        <w:jc w:val="both"/>
        <w:rPr>
          <w:rFonts w:ascii="Arial Narrow" w:hAnsi="Arial Narrow"/>
          <w:bCs/>
          <w:sz w:val="22"/>
          <w:szCs w:val="22"/>
        </w:rPr>
      </w:pPr>
    </w:p>
    <w:p w:rsidR="00C87FD2" w:rsidRDefault="006422DD" w:rsidP="006422DD">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87FD2">
        <w:rPr>
          <w:rFonts w:ascii="Arial Narrow" w:hAnsi="Arial Narrow"/>
          <w:bCs/>
          <w:sz w:val="22"/>
          <w:szCs w:val="22"/>
        </w:rPr>
        <w:t xml:space="preserve">Kušķis </w:t>
      </w:r>
      <w:r>
        <w:rPr>
          <w:rFonts w:ascii="Arial Narrow" w:hAnsi="Arial Narrow"/>
          <w:bCs/>
          <w:sz w:val="22"/>
          <w:szCs w:val="22"/>
        </w:rPr>
        <w:t xml:space="preserve">lūdz precizēt </w:t>
      </w:r>
      <w:r>
        <w:rPr>
          <w:rFonts w:ascii="Arial Narrow" w:hAnsi="Arial Narrow"/>
          <w:bCs/>
          <w:i/>
          <w:sz w:val="22"/>
          <w:szCs w:val="22"/>
        </w:rPr>
        <w:t>BERERIX</w:t>
      </w:r>
      <w:r>
        <w:rPr>
          <w:rFonts w:ascii="Arial Narrow" w:hAnsi="Arial Narrow"/>
          <w:bCs/>
          <w:sz w:val="22"/>
          <w:szCs w:val="22"/>
        </w:rPr>
        <w:t xml:space="preserve"> pārstāvja teikto, ka topošajam tiltam un </w:t>
      </w:r>
      <w:r>
        <w:rPr>
          <w:rFonts w:ascii="Arial Narrow" w:hAnsi="Arial Narrow"/>
          <w:bCs/>
          <w:i/>
          <w:sz w:val="22"/>
          <w:szCs w:val="22"/>
        </w:rPr>
        <w:t xml:space="preserve">Rail </w:t>
      </w:r>
      <w:proofErr w:type="spellStart"/>
      <w:r>
        <w:rPr>
          <w:rFonts w:ascii="Arial Narrow" w:hAnsi="Arial Narrow"/>
          <w:bCs/>
          <w:i/>
          <w:sz w:val="22"/>
          <w:szCs w:val="22"/>
        </w:rPr>
        <w:t>Baltic</w:t>
      </w:r>
      <w:proofErr w:type="spellEnd"/>
      <w:r>
        <w:rPr>
          <w:rFonts w:ascii="Arial Narrow" w:hAnsi="Arial Narrow"/>
          <w:bCs/>
          <w:sz w:val="22"/>
          <w:szCs w:val="22"/>
        </w:rPr>
        <w:t xml:space="preserve"> rampai margām ir vienota dizaina risinājums.</w:t>
      </w:r>
    </w:p>
    <w:p w:rsidR="00C87FD2" w:rsidRDefault="00C87FD2" w:rsidP="008A50F3">
      <w:pPr>
        <w:widowControl w:val="0"/>
        <w:autoSpaceDE w:val="0"/>
        <w:autoSpaceDN w:val="0"/>
        <w:adjustRightInd w:val="0"/>
        <w:jc w:val="both"/>
        <w:rPr>
          <w:rFonts w:ascii="Arial Narrow" w:hAnsi="Arial Narrow"/>
          <w:bCs/>
          <w:sz w:val="22"/>
          <w:szCs w:val="22"/>
        </w:rPr>
      </w:pPr>
    </w:p>
    <w:p w:rsidR="00C87FD2" w:rsidRDefault="00A9508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Druķis</w:t>
      </w:r>
      <w:r w:rsidR="00C87FD2">
        <w:rPr>
          <w:rFonts w:ascii="Arial Narrow" w:hAnsi="Arial Narrow"/>
          <w:bCs/>
          <w:sz w:val="22"/>
          <w:szCs w:val="22"/>
        </w:rPr>
        <w:t xml:space="preserve"> </w:t>
      </w:r>
      <w:r w:rsidR="006422DD">
        <w:rPr>
          <w:rFonts w:ascii="Arial Narrow" w:hAnsi="Arial Narrow"/>
          <w:bCs/>
          <w:sz w:val="22"/>
          <w:szCs w:val="22"/>
        </w:rPr>
        <w:t>atbild, ka visam posmam no Lāčplēša ielas līdz Jelgavas ielai.</w:t>
      </w:r>
    </w:p>
    <w:p w:rsidR="00C87FD2" w:rsidRDefault="00C87FD2" w:rsidP="008A50F3">
      <w:pPr>
        <w:widowControl w:val="0"/>
        <w:autoSpaceDE w:val="0"/>
        <w:autoSpaceDN w:val="0"/>
        <w:adjustRightInd w:val="0"/>
        <w:jc w:val="both"/>
        <w:rPr>
          <w:rFonts w:ascii="Arial Narrow" w:hAnsi="Arial Narrow"/>
          <w:bCs/>
          <w:sz w:val="22"/>
          <w:szCs w:val="22"/>
        </w:rPr>
      </w:pPr>
    </w:p>
    <w:p w:rsidR="00C87FD2" w:rsidRPr="006422DD" w:rsidRDefault="006422D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87FD2">
        <w:rPr>
          <w:rFonts w:ascii="Arial Narrow" w:hAnsi="Arial Narrow"/>
          <w:bCs/>
          <w:sz w:val="22"/>
          <w:szCs w:val="22"/>
        </w:rPr>
        <w:t xml:space="preserve">Kušķis </w:t>
      </w:r>
      <w:r w:rsidR="006A333A">
        <w:rPr>
          <w:rFonts w:ascii="Arial Narrow" w:hAnsi="Arial Narrow"/>
          <w:bCs/>
          <w:sz w:val="22"/>
          <w:szCs w:val="22"/>
        </w:rPr>
        <w:t>atgādina</w:t>
      </w:r>
      <w:r w:rsidR="007A239A">
        <w:rPr>
          <w:rFonts w:ascii="Arial Narrow" w:hAnsi="Arial Narrow"/>
          <w:bCs/>
          <w:sz w:val="22"/>
          <w:szCs w:val="22"/>
        </w:rPr>
        <w:t xml:space="preserve">, ka tas </w:t>
      </w:r>
      <w:r w:rsidR="006A333A">
        <w:rPr>
          <w:rFonts w:ascii="Arial Narrow" w:hAnsi="Arial Narrow"/>
          <w:bCs/>
          <w:sz w:val="22"/>
          <w:szCs w:val="22"/>
        </w:rPr>
        <w:t xml:space="preserve">ticis </w:t>
      </w:r>
      <w:r w:rsidR="007A239A">
        <w:rPr>
          <w:rFonts w:ascii="Arial Narrow" w:hAnsi="Arial Narrow"/>
          <w:bCs/>
          <w:sz w:val="22"/>
          <w:szCs w:val="22"/>
        </w:rPr>
        <w:t>paredzēts v</w:t>
      </w:r>
      <w:r>
        <w:rPr>
          <w:rFonts w:ascii="Arial Narrow" w:hAnsi="Arial Narrow"/>
          <w:bCs/>
          <w:sz w:val="22"/>
          <w:szCs w:val="22"/>
        </w:rPr>
        <w:t xml:space="preserve">ienotajā </w:t>
      </w:r>
      <w:r w:rsidR="006A333A">
        <w:rPr>
          <w:rFonts w:ascii="Arial Narrow" w:hAnsi="Arial Narrow"/>
          <w:bCs/>
          <w:sz w:val="22"/>
          <w:szCs w:val="22"/>
        </w:rPr>
        <w:t xml:space="preserve">dizaina </w:t>
      </w:r>
      <w:r>
        <w:rPr>
          <w:rFonts w:ascii="Arial Narrow" w:hAnsi="Arial Narrow"/>
          <w:bCs/>
          <w:sz w:val="22"/>
          <w:szCs w:val="22"/>
        </w:rPr>
        <w:t xml:space="preserve">koncepcijā pie </w:t>
      </w:r>
      <w:r>
        <w:rPr>
          <w:rFonts w:ascii="Arial Narrow" w:hAnsi="Arial Narrow"/>
          <w:bCs/>
          <w:i/>
          <w:sz w:val="22"/>
          <w:szCs w:val="22"/>
        </w:rPr>
        <w:t>Rail Baltic</w:t>
      </w:r>
      <w:r w:rsidR="00717251">
        <w:rPr>
          <w:rFonts w:ascii="Arial Narrow" w:hAnsi="Arial Narrow"/>
          <w:bCs/>
          <w:i/>
          <w:sz w:val="22"/>
          <w:szCs w:val="22"/>
        </w:rPr>
        <w:t>a</w:t>
      </w:r>
      <w:r>
        <w:rPr>
          <w:rFonts w:ascii="Arial Narrow" w:hAnsi="Arial Narrow"/>
          <w:bCs/>
          <w:sz w:val="22"/>
          <w:szCs w:val="22"/>
        </w:rPr>
        <w:t xml:space="preserve"> tilta.</w:t>
      </w:r>
      <w:r w:rsidR="007A239A">
        <w:rPr>
          <w:rFonts w:ascii="Arial Narrow" w:hAnsi="Arial Narrow"/>
          <w:bCs/>
          <w:sz w:val="22"/>
          <w:szCs w:val="22"/>
        </w:rPr>
        <w:t xml:space="preserve"> Turpina, ka būs vēl Jelgavas ielas rampa un Zaķusalas rampa, vēlas zināt, vai arī uz tiem attiecas vienotais risinājums.</w:t>
      </w:r>
    </w:p>
    <w:p w:rsidR="00C87FD2" w:rsidRDefault="00C87FD2" w:rsidP="008A50F3">
      <w:pPr>
        <w:widowControl w:val="0"/>
        <w:autoSpaceDE w:val="0"/>
        <w:autoSpaceDN w:val="0"/>
        <w:adjustRightInd w:val="0"/>
        <w:jc w:val="both"/>
        <w:rPr>
          <w:rFonts w:ascii="Arial Narrow" w:hAnsi="Arial Narrow"/>
          <w:bCs/>
          <w:sz w:val="22"/>
          <w:szCs w:val="22"/>
        </w:rPr>
      </w:pPr>
    </w:p>
    <w:p w:rsidR="00C87FD2" w:rsidRDefault="00A9508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Druķis</w:t>
      </w:r>
      <w:r w:rsidR="007A239A">
        <w:rPr>
          <w:rFonts w:ascii="Arial Narrow" w:hAnsi="Arial Narrow"/>
          <w:bCs/>
          <w:sz w:val="22"/>
          <w:szCs w:val="22"/>
        </w:rPr>
        <w:t xml:space="preserve"> apstiprina.</w:t>
      </w:r>
    </w:p>
    <w:p w:rsidR="00C87FD2" w:rsidRDefault="00C87FD2" w:rsidP="008A50F3">
      <w:pPr>
        <w:widowControl w:val="0"/>
        <w:autoSpaceDE w:val="0"/>
        <w:autoSpaceDN w:val="0"/>
        <w:adjustRightInd w:val="0"/>
        <w:jc w:val="both"/>
        <w:rPr>
          <w:rFonts w:ascii="Arial Narrow" w:hAnsi="Arial Narrow"/>
          <w:bCs/>
          <w:sz w:val="22"/>
          <w:szCs w:val="22"/>
        </w:rPr>
      </w:pPr>
    </w:p>
    <w:p w:rsidR="007A239A" w:rsidRDefault="007A239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87FD2">
        <w:rPr>
          <w:rFonts w:ascii="Arial Narrow" w:hAnsi="Arial Narrow"/>
          <w:bCs/>
          <w:sz w:val="22"/>
          <w:szCs w:val="22"/>
        </w:rPr>
        <w:t xml:space="preserve">Kušķis </w:t>
      </w:r>
      <w:r>
        <w:rPr>
          <w:rFonts w:ascii="Arial Narrow" w:hAnsi="Arial Narrow"/>
          <w:bCs/>
          <w:sz w:val="22"/>
          <w:szCs w:val="22"/>
        </w:rPr>
        <w:t>komentē, ka Ratas kungs vēl nebija amatā, kad par pilsētas rampu ticis diskutēts. Izklāsta, ka uzdevums bijis maksimāli salāgot dizainus. Dizaini esot savstarpēji atšķirīgi, jo katras</w:t>
      </w:r>
      <w:r w:rsidR="006A333A">
        <w:rPr>
          <w:rFonts w:ascii="Arial Narrow" w:hAnsi="Arial Narrow"/>
          <w:bCs/>
          <w:sz w:val="22"/>
          <w:szCs w:val="22"/>
        </w:rPr>
        <w:t xml:space="preserve"> rampas risinājums ir unikāls, taču u</w:t>
      </w:r>
      <w:r>
        <w:rPr>
          <w:rFonts w:ascii="Arial Narrow" w:hAnsi="Arial Narrow"/>
          <w:bCs/>
          <w:sz w:val="22"/>
          <w:szCs w:val="22"/>
        </w:rPr>
        <w:t xml:space="preserve">zdevums ir bijis maksimāli </w:t>
      </w:r>
      <w:r w:rsidR="006A333A">
        <w:rPr>
          <w:rFonts w:ascii="Arial Narrow" w:hAnsi="Arial Narrow"/>
          <w:bCs/>
          <w:sz w:val="22"/>
          <w:szCs w:val="22"/>
        </w:rPr>
        <w:t xml:space="preserve">tos </w:t>
      </w:r>
      <w:r>
        <w:rPr>
          <w:rFonts w:ascii="Arial Narrow" w:hAnsi="Arial Narrow"/>
          <w:bCs/>
          <w:sz w:val="22"/>
          <w:szCs w:val="22"/>
        </w:rPr>
        <w:t>tuvināt, lai dizaini nebūtu ļoti atšķirīgi, pauž cerību, ka tas ticis ievērots.</w:t>
      </w:r>
    </w:p>
    <w:p w:rsidR="00C87FD2" w:rsidRDefault="00C87FD2" w:rsidP="008A50F3">
      <w:pPr>
        <w:widowControl w:val="0"/>
        <w:autoSpaceDE w:val="0"/>
        <w:autoSpaceDN w:val="0"/>
        <w:adjustRightInd w:val="0"/>
        <w:jc w:val="both"/>
        <w:rPr>
          <w:rFonts w:ascii="Arial Narrow" w:hAnsi="Arial Narrow"/>
          <w:bCs/>
          <w:sz w:val="22"/>
          <w:szCs w:val="22"/>
        </w:rPr>
      </w:pPr>
    </w:p>
    <w:p w:rsidR="007A239A" w:rsidRPr="007A239A"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C87FD2">
        <w:rPr>
          <w:rFonts w:ascii="Arial Narrow" w:hAnsi="Arial Narrow"/>
          <w:bCs/>
          <w:sz w:val="22"/>
          <w:szCs w:val="22"/>
        </w:rPr>
        <w:t xml:space="preserve"> </w:t>
      </w:r>
      <w:r w:rsidR="007A239A">
        <w:rPr>
          <w:rFonts w:ascii="Arial Narrow" w:hAnsi="Arial Narrow"/>
          <w:bCs/>
          <w:sz w:val="22"/>
          <w:szCs w:val="22"/>
        </w:rPr>
        <w:t xml:space="preserve">secina, ka jautājumu vairs nav un aicina izteikt viedokļus. Apraksta iezīmēto situāciju, ka Pārdaugavā, Mūkusalas ielas rajonā saskaras divi projekti – pilsētas un </w:t>
      </w:r>
      <w:r w:rsidR="007A239A">
        <w:rPr>
          <w:rFonts w:ascii="Arial Narrow" w:hAnsi="Arial Narrow"/>
          <w:bCs/>
          <w:i/>
          <w:sz w:val="22"/>
          <w:szCs w:val="22"/>
        </w:rPr>
        <w:t>Rail Baltic</w:t>
      </w:r>
      <w:r w:rsidR="00717251">
        <w:rPr>
          <w:rFonts w:ascii="Arial Narrow" w:hAnsi="Arial Narrow"/>
          <w:bCs/>
          <w:i/>
          <w:sz w:val="22"/>
          <w:szCs w:val="22"/>
        </w:rPr>
        <w:t>a</w:t>
      </w:r>
      <w:r w:rsidR="007A239A">
        <w:rPr>
          <w:rFonts w:ascii="Arial Narrow" w:hAnsi="Arial Narrow"/>
          <w:bCs/>
          <w:i/>
          <w:sz w:val="22"/>
          <w:szCs w:val="22"/>
        </w:rPr>
        <w:t>.</w:t>
      </w:r>
      <w:r w:rsidR="007A239A">
        <w:rPr>
          <w:rFonts w:ascii="Arial Narrow" w:hAnsi="Arial Narrow"/>
          <w:bCs/>
          <w:sz w:val="22"/>
          <w:szCs w:val="22"/>
        </w:rPr>
        <w:t xml:space="preserve"> Pilsētas projekta ietvaros notiek izmaiņas, kas paredz, ka ietves daļa tiek papildināta ar veloceliņu, kļūstot platāka, un, lai to risinātu, Daugavā tiek veidota laipa uz balstiem. Aicina izteikties par aprakstīto situāciju – viedokļus un ieteikumus.</w:t>
      </w:r>
    </w:p>
    <w:p w:rsidR="00C87FD2" w:rsidRDefault="00C87FD2" w:rsidP="008A50F3">
      <w:pPr>
        <w:widowControl w:val="0"/>
        <w:autoSpaceDE w:val="0"/>
        <w:autoSpaceDN w:val="0"/>
        <w:adjustRightInd w:val="0"/>
        <w:jc w:val="both"/>
        <w:rPr>
          <w:rFonts w:ascii="Arial Narrow" w:hAnsi="Arial Narrow"/>
          <w:bCs/>
          <w:sz w:val="22"/>
          <w:szCs w:val="22"/>
        </w:rPr>
      </w:pPr>
    </w:p>
    <w:p w:rsidR="007A239A"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C87FD2">
        <w:rPr>
          <w:rFonts w:ascii="Arial Narrow" w:hAnsi="Arial Narrow"/>
          <w:bCs/>
          <w:sz w:val="22"/>
          <w:szCs w:val="22"/>
        </w:rPr>
        <w:t xml:space="preserve"> </w:t>
      </w:r>
      <w:r w:rsidR="007A239A">
        <w:rPr>
          <w:rFonts w:ascii="Arial Narrow" w:hAnsi="Arial Narrow"/>
          <w:bCs/>
          <w:sz w:val="22"/>
          <w:szCs w:val="22"/>
        </w:rPr>
        <w:t xml:space="preserve">pauž, ka labi izprot vajadzību un funkcionāli viss šķietot esam kārtībā, taču pauž nožēlu, ka pats risinājums esot elementāri tehnisks ar ļoti mazu dizaina klātbūtni. Uzskata, ka īstenojot šādu risinājumu, neradīšoties sajūtas, kādas parasti rosina jauni tilti nozīmīgās pasaules pilsētās. Turpina, ka </w:t>
      </w:r>
      <w:r w:rsidR="007A239A" w:rsidRPr="00DB2C9D">
        <w:rPr>
          <w:rFonts w:ascii="Arial Narrow" w:hAnsi="Arial Narrow"/>
          <w:bCs/>
          <w:sz w:val="22"/>
          <w:szCs w:val="22"/>
        </w:rPr>
        <w:t xml:space="preserve">skatoties uz </w:t>
      </w:r>
      <w:r w:rsidR="009F13FD" w:rsidRPr="00DB2C9D">
        <w:rPr>
          <w:rFonts w:ascii="Arial Narrow" w:hAnsi="Arial Narrow"/>
          <w:bCs/>
          <w:sz w:val="22"/>
          <w:szCs w:val="22"/>
        </w:rPr>
        <w:t xml:space="preserve"> jauniem papildinājumiem</w:t>
      </w:r>
      <w:r w:rsidR="007A239A" w:rsidRPr="00DB2C9D">
        <w:rPr>
          <w:rFonts w:ascii="Arial Narrow" w:hAnsi="Arial Narrow"/>
          <w:bCs/>
          <w:sz w:val="22"/>
          <w:szCs w:val="22"/>
        </w:rPr>
        <w:t xml:space="preserve">, piemēram, Venēcijā, </w:t>
      </w:r>
      <w:r w:rsidR="009F13FD" w:rsidRPr="00DB2C9D">
        <w:rPr>
          <w:rFonts w:ascii="Arial Narrow" w:hAnsi="Arial Narrow"/>
          <w:bCs/>
          <w:sz w:val="22"/>
          <w:szCs w:val="22"/>
        </w:rPr>
        <w:t>tie respektē vēsturiskās pilsētvides raksturu un demonstrē laikmetīgu ar</w:t>
      </w:r>
      <w:r w:rsidR="00DB2C9D" w:rsidRPr="00DB2C9D">
        <w:rPr>
          <w:rFonts w:ascii="Arial Narrow" w:hAnsi="Arial Narrow"/>
          <w:bCs/>
          <w:sz w:val="22"/>
          <w:szCs w:val="22"/>
        </w:rPr>
        <w:t>hitektūras un dizaina kvalitāti</w:t>
      </w:r>
      <w:r w:rsidR="007A239A" w:rsidRPr="00DB2C9D">
        <w:rPr>
          <w:rFonts w:ascii="Arial Narrow" w:hAnsi="Arial Narrow"/>
          <w:bCs/>
          <w:sz w:val="22"/>
          <w:szCs w:val="22"/>
        </w:rPr>
        <w:t xml:space="preserve">. </w:t>
      </w:r>
      <w:r w:rsidR="00EC0FFB" w:rsidRPr="00DB2C9D">
        <w:rPr>
          <w:rFonts w:ascii="Arial Narrow" w:hAnsi="Arial Narrow"/>
          <w:bCs/>
          <w:sz w:val="22"/>
          <w:szCs w:val="22"/>
        </w:rPr>
        <w:t>Pauž bažas, ka elegance ar piedāvāto risinājumu netiks sasniegta, kā arī ar stabiem varot veidot interesantu risinājumu, taču prezentētajā risinājumā esot iets vieglākais ceļš.</w:t>
      </w:r>
    </w:p>
    <w:p w:rsidR="00C87FD2" w:rsidRDefault="00C87FD2" w:rsidP="008A50F3">
      <w:pPr>
        <w:widowControl w:val="0"/>
        <w:autoSpaceDE w:val="0"/>
        <w:autoSpaceDN w:val="0"/>
        <w:adjustRightInd w:val="0"/>
        <w:jc w:val="both"/>
        <w:rPr>
          <w:rFonts w:ascii="Arial Narrow" w:hAnsi="Arial Narrow"/>
          <w:bCs/>
          <w:sz w:val="22"/>
          <w:szCs w:val="22"/>
        </w:rPr>
      </w:pPr>
    </w:p>
    <w:p w:rsidR="00EC0FFB"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EC0FFB">
        <w:rPr>
          <w:rFonts w:ascii="Arial Narrow" w:hAnsi="Arial Narrow"/>
          <w:bCs/>
          <w:sz w:val="22"/>
          <w:szCs w:val="22"/>
        </w:rPr>
        <w:t xml:space="preserve"> pievienojos Dambja kunga teiktajam</w:t>
      </w:r>
      <w:r w:rsidR="00C87FD2">
        <w:rPr>
          <w:rFonts w:ascii="Arial Narrow" w:hAnsi="Arial Narrow"/>
          <w:bCs/>
          <w:sz w:val="22"/>
          <w:szCs w:val="22"/>
        </w:rPr>
        <w:t>,</w:t>
      </w:r>
      <w:r w:rsidR="00EC0FFB">
        <w:rPr>
          <w:rFonts w:ascii="Arial Narrow" w:hAnsi="Arial Narrow"/>
          <w:bCs/>
          <w:sz w:val="22"/>
          <w:szCs w:val="22"/>
        </w:rPr>
        <w:t xml:space="preserve"> paužot, ka dizaina koncepcija neesot klātesoša un apraksta pieeju ar vārdiem “vajag stabus – saliekam”. Jautā, vai stabi esot piemērots risinājums un aizrāda, ka kaltu granīta bloku krastmala esot vērtība, kuru nevar aizsegt ar mehāniskā ritmā izvietotiem stabiem. Tāpat netie</w:t>
      </w:r>
      <w:r w:rsidR="006A333A">
        <w:rPr>
          <w:rFonts w:ascii="Arial Narrow" w:hAnsi="Arial Narrow"/>
          <w:bCs/>
          <w:sz w:val="22"/>
          <w:szCs w:val="22"/>
        </w:rPr>
        <w:t>kot uztverta Kīleveina grāvja t</w:t>
      </w:r>
      <w:r w:rsidR="00EC0FFB">
        <w:rPr>
          <w:rFonts w:ascii="Arial Narrow" w:hAnsi="Arial Narrow"/>
          <w:bCs/>
          <w:sz w:val="22"/>
          <w:szCs w:val="22"/>
        </w:rPr>
        <w:t>rase, kurā, nevis izņem divus no balstiem, bet iezīmē</w:t>
      </w:r>
      <w:r w:rsidR="006A333A">
        <w:rPr>
          <w:rFonts w:ascii="Arial Narrow" w:hAnsi="Arial Narrow"/>
          <w:bCs/>
          <w:sz w:val="22"/>
          <w:szCs w:val="22"/>
        </w:rPr>
        <w:t xml:space="preserve"> ar</w:t>
      </w:r>
      <w:r w:rsidR="00EC0FFB">
        <w:rPr>
          <w:rFonts w:ascii="Arial Narrow" w:hAnsi="Arial Narrow"/>
          <w:bCs/>
          <w:sz w:val="22"/>
          <w:szCs w:val="22"/>
        </w:rPr>
        <w:t xml:space="preserve"> zilu krāsu, lai redzētu kur braukt. Uzskata, ka gājēju celiņu varētu risināt ar elegantāku</w:t>
      </w:r>
      <w:r w:rsidR="001C1A76">
        <w:rPr>
          <w:rFonts w:ascii="Arial Narrow" w:hAnsi="Arial Narrow"/>
          <w:bCs/>
          <w:sz w:val="22"/>
          <w:szCs w:val="22"/>
        </w:rPr>
        <w:t>, vieglāku</w:t>
      </w:r>
      <w:r w:rsidR="00EC0FFB">
        <w:rPr>
          <w:rFonts w:ascii="Arial Narrow" w:hAnsi="Arial Narrow"/>
          <w:bCs/>
          <w:sz w:val="22"/>
          <w:szCs w:val="22"/>
        </w:rPr>
        <w:t xml:space="preserve"> risinājumu dzelzsbetona konstrukcijā</w:t>
      </w:r>
      <w:r w:rsidR="00236C82">
        <w:rPr>
          <w:rFonts w:ascii="Arial Narrow" w:hAnsi="Arial Narrow"/>
          <w:bCs/>
          <w:sz w:val="22"/>
          <w:szCs w:val="22"/>
        </w:rPr>
        <w:t>, neapmierinošs esot arī mehāniskais izbīdījums galā, kur laipa noiet no ūdens</w:t>
      </w:r>
      <w:r w:rsidR="00EC0FFB">
        <w:rPr>
          <w:rFonts w:ascii="Arial Narrow" w:hAnsi="Arial Narrow"/>
          <w:bCs/>
          <w:sz w:val="22"/>
          <w:szCs w:val="22"/>
        </w:rPr>
        <w:t>. Sasummējot pauž, ka neredz dizaina klātbū</w:t>
      </w:r>
      <w:r w:rsidR="006A333A">
        <w:rPr>
          <w:rFonts w:ascii="Arial Narrow" w:hAnsi="Arial Narrow"/>
          <w:bCs/>
          <w:sz w:val="22"/>
          <w:szCs w:val="22"/>
        </w:rPr>
        <w:t>tni, ka netiek respektēta ūdens</w:t>
      </w:r>
      <w:r w:rsidR="00EC0FFB">
        <w:rPr>
          <w:rFonts w:ascii="Arial Narrow" w:hAnsi="Arial Narrow"/>
          <w:bCs/>
          <w:sz w:val="22"/>
          <w:szCs w:val="22"/>
        </w:rPr>
        <w:t xml:space="preserve">tece un </w:t>
      </w:r>
      <w:r w:rsidR="009D1D60">
        <w:rPr>
          <w:rFonts w:ascii="Arial Narrow" w:hAnsi="Arial Narrow"/>
          <w:bCs/>
          <w:sz w:val="22"/>
          <w:szCs w:val="22"/>
        </w:rPr>
        <w:t xml:space="preserve">pašreizējā krastmalas granīta apdare, </w:t>
      </w:r>
      <w:r w:rsidR="00EC0FFB">
        <w:rPr>
          <w:rFonts w:ascii="Arial Narrow" w:hAnsi="Arial Narrow"/>
          <w:bCs/>
          <w:sz w:val="22"/>
          <w:szCs w:val="22"/>
        </w:rPr>
        <w:t>ka</w:t>
      </w:r>
      <w:r w:rsidR="009D1D60">
        <w:rPr>
          <w:rFonts w:ascii="Arial Narrow" w:hAnsi="Arial Narrow"/>
          <w:bCs/>
          <w:sz w:val="22"/>
          <w:szCs w:val="22"/>
        </w:rPr>
        <w:t>s</w:t>
      </w:r>
      <w:r w:rsidR="00EC0FFB">
        <w:rPr>
          <w:rFonts w:ascii="Arial Narrow" w:hAnsi="Arial Narrow"/>
          <w:bCs/>
          <w:sz w:val="22"/>
          <w:szCs w:val="22"/>
        </w:rPr>
        <w:t xml:space="preserve"> ir unikāla. </w:t>
      </w:r>
    </w:p>
    <w:p w:rsidR="00C87FD2" w:rsidRDefault="00C87FD2" w:rsidP="008A50F3">
      <w:pPr>
        <w:widowControl w:val="0"/>
        <w:autoSpaceDE w:val="0"/>
        <w:autoSpaceDN w:val="0"/>
        <w:adjustRightInd w:val="0"/>
        <w:jc w:val="both"/>
        <w:rPr>
          <w:rFonts w:ascii="Arial Narrow" w:hAnsi="Arial Narrow"/>
          <w:bCs/>
          <w:sz w:val="22"/>
          <w:szCs w:val="22"/>
        </w:rPr>
      </w:pPr>
    </w:p>
    <w:p w:rsidR="00C87FD2" w:rsidRDefault="00236C8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Asaris un B. Moļņika pievienojas jau teiktajam. </w:t>
      </w:r>
    </w:p>
    <w:p w:rsidR="00C87FD2" w:rsidRDefault="00C87FD2" w:rsidP="008A50F3">
      <w:pPr>
        <w:widowControl w:val="0"/>
        <w:autoSpaceDE w:val="0"/>
        <w:autoSpaceDN w:val="0"/>
        <w:adjustRightInd w:val="0"/>
        <w:jc w:val="both"/>
        <w:rPr>
          <w:rFonts w:ascii="Arial Narrow" w:hAnsi="Arial Narrow"/>
          <w:bCs/>
          <w:sz w:val="22"/>
          <w:szCs w:val="22"/>
        </w:rPr>
      </w:pPr>
    </w:p>
    <w:p w:rsidR="009D1D60" w:rsidRDefault="009D1D6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87FD2">
        <w:rPr>
          <w:rFonts w:ascii="Arial Narrow" w:hAnsi="Arial Narrow"/>
          <w:bCs/>
          <w:sz w:val="22"/>
          <w:szCs w:val="22"/>
        </w:rPr>
        <w:t>Ancāne pievienoj</w:t>
      </w:r>
      <w:r>
        <w:rPr>
          <w:rFonts w:ascii="Arial Narrow" w:hAnsi="Arial Narrow"/>
          <w:bCs/>
          <w:sz w:val="22"/>
          <w:szCs w:val="22"/>
        </w:rPr>
        <w:t>as</w:t>
      </w:r>
      <w:r w:rsidR="00C87FD2">
        <w:rPr>
          <w:rFonts w:ascii="Arial Narrow" w:hAnsi="Arial Narrow"/>
          <w:bCs/>
          <w:sz w:val="22"/>
          <w:szCs w:val="22"/>
        </w:rPr>
        <w:t xml:space="preserve"> jau teiktajam, </w:t>
      </w:r>
      <w:r>
        <w:rPr>
          <w:rFonts w:ascii="Arial Narrow" w:hAnsi="Arial Narrow"/>
          <w:bCs/>
          <w:sz w:val="22"/>
          <w:szCs w:val="22"/>
        </w:rPr>
        <w:t xml:space="preserve">uzsverot, ka risinājumu vērtēšanas procesā tiekot pievērsta uzmanība dizaina kvalitātei gan labiekārtojumam, gan tehniskajiem risinājumiem kultūrvēsturiski nozīmīgā vietā. Bilst, ka jau iepriekš iznācis saskarties ar problēmu, ka trūkstot telpisko vizualizāciju, kas būtu ļoti būtisks aspekts izvērtēšanas procesam. </w:t>
      </w:r>
    </w:p>
    <w:p w:rsidR="00C87FD2" w:rsidRDefault="00C87FD2" w:rsidP="008A50F3">
      <w:pPr>
        <w:widowControl w:val="0"/>
        <w:autoSpaceDE w:val="0"/>
        <w:autoSpaceDN w:val="0"/>
        <w:adjustRightInd w:val="0"/>
        <w:jc w:val="both"/>
        <w:rPr>
          <w:rFonts w:ascii="Arial Narrow" w:hAnsi="Arial Narrow"/>
          <w:bCs/>
          <w:sz w:val="22"/>
          <w:szCs w:val="22"/>
        </w:rPr>
      </w:pPr>
    </w:p>
    <w:p w:rsidR="00C87FD2" w:rsidRDefault="009D1D6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87FD2">
        <w:rPr>
          <w:rFonts w:ascii="Arial Narrow" w:hAnsi="Arial Narrow"/>
          <w:bCs/>
          <w:sz w:val="22"/>
          <w:szCs w:val="22"/>
        </w:rPr>
        <w:t xml:space="preserve">Lapiņš </w:t>
      </w:r>
      <w:r>
        <w:rPr>
          <w:rFonts w:ascii="Arial Narrow" w:hAnsi="Arial Narrow"/>
          <w:bCs/>
          <w:sz w:val="22"/>
          <w:szCs w:val="22"/>
        </w:rPr>
        <w:t>arīdzan pievienojas teiktajam un bilst, ka Padomei būtu jādot padomi</w:t>
      </w:r>
      <w:r w:rsidR="00C87FD2">
        <w:rPr>
          <w:rFonts w:ascii="Arial Narrow" w:hAnsi="Arial Narrow"/>
          <w:bCs/>
          <w:sz w:val="22"/>
          <w:szCs w:val="22"/>
        </w:rPr>
        <w:t xml:space="preserve">, </w:t>
      </w:r>
      <w:r>
        <w:rPr>
          <w:rFonts w:ascii="Arial Narrow" w:hAnsi="Arial Narrow"/>
          <w:bCs/>
          <w:sz w:val="22"/>
          <w:szCs w:val="22"/>
        </w:rPr>
        <w:t>aicina risināt situāciju.</w:t>
      </w:r>
      <w:r w:rsidR="00C87FD2">
        <w:rPr>
          <w:rFonts w:ascii="Arial Narrow" w:hAnsi="Arial Narrow"/>
          <w:bCs/>
          <w:sz w:val="22"/>
          <w:szCs w:val="22"/>
        </w:rPr>
        <w:t xml:space="preserve"> </w:t>
      </w:r>
    </w:p>
    <w:p w:rsidR="00C87FD2" w:rsidRDefault="00C87FD2" w:rsidP="008A50F3">
      <w:pPr>
        <w:widowControl w:val="0"/>
        <w:autoSpaceDE w:val="0"/>
        <w:autoSpaceDN w:val="0"/>
        <w:adjustRightInd w:val="0"/>
        <w:jc w:val="both"/>
        <w:rPr>
          <w:rFonts w:ascii="Arial Narrow" w:hAnsi="Arial Narrow"/>
          <w:bCs/>
          <w:sz w:val="22"/>
          <w:szCs w:val="22"/>
        </w:rPr>
      </w:pPr>
    </w:p>
    <w:p w:rsidR="00AA1168" w:rsidRDefault="00A745E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87FD2">
        <w:rPr>
          <w:rFonts w:ascii="Arial Narrow" w:hAnsi="Arial Narrow"/>
          <w:bCs/>
          <w:sz w:val="22"/>
          <w:szCs w:val="22"/>
        </w:rPr>
        <w:t>Ratas</w:t>
      </w:r>
      <w:r>
        <w:rPr>
          <w:rFonts w:ascii="Arial Narrow" w:hAnsi="Arial Narrow"/>
          <w:bCs/>
          <w:sz w:val="22"/>
          <w:szCs w:val="22"/>
        </w:rPr>
        <w:t xml:space="preserve"> dalās, ka</w:t>
      </w:r>
      <w:r w:rsidR="00AA1168">
        <w:rPr>
          <w:rFonts w:ascii="Arial Narrow" w:hAnsi="Arial Narrow"/>
          <w:bCs/>
          <w:sz w:val="22"/>
          <w:szCs w:val="22"/>
        </w:rPr>
        <w:t>, domājot par publisko telpu – kas notiek mezglā gar tiltu,</w:t>
      </w:r>
      <w:r>
        <w:rPr>
          <w:rFonts w:ascii="Arial Narrow" w:hAnsi="Arial Narrow"/>
          <w:bCs/>
          <w:sz w:val="22"/>
          <w:szCs w:val="22"/>
        </w:rPr>
        <w:t xml:space="preserve"> tērzēšanā</w:t>
      </w:r>
      <w:r w:rsidR="00717251">
        <w:rPr>
          <w:rFonts w:ascii="Arial Narrow" w:hAnsi="Arial Narrow"/>
          <w:bCs/>
          <w:sz w:val="22"/>
          <w:szCs w:val="22"/>
        </w:rPr>
        <w:t xml:space="preserve"> [piedalās attālināti] </w:t>
      </w:r>
      <w:r>
        <w:rPr>
          <w:rFonts w:ascii="Arial Narrow" w:hAnsi="Arial Narrow"/>
          <w:bCs/>
          <w:sz w:val="22"/>
          <w:szCs w:val="22"/>
        </w:rPr>
        <w:t xml:space="preserve"> ievietojis </w:t>
      </w:r>
      <w:r w:rsidR="00AA1168">
        <w:rPr>
          <w:rFonts w:ascii="Arial Narrow" w:hAnsi="Arial Narrow"/>
          <w:bCs/>
          <w:sz w:val="22"/>
          <w:szCs w:val="22"/>
        </w:rPr>
        <w:t>ātri uzmeistarotu skici. Bilst, ka viņa mērķis nav padarīt projektu dārgāku, taču ja mezglu varētu samazināt, publiskā telpa kļūtu mazāk problemātiska</w:t>
      </w:r>
      <w:r w:rsidR="0085473A">
        <w:rPr>
          <w:rFonts w:ascii="Arial Narrow" w:hAnsi="Arial Narrow"/>
          <w:bCs/>
          <w:sz w:val="22"/>
          <w:szCs w:val="22"/>
        </w:rPr>
        <w:t xml:space="preserve"> nekā pašreiz piedāvāts</w:t>
      </w:r>
      <w:r w:rsidR="00AA1168">
        <w:rPr>
          <w:rFonts w:ascii="Arial Narrow" w:hAnsi="Arial Narrow"/>
          <w:bCs/>
          <w:sz w:val="22"/>
          <w:szCs w:val="22"/>
        </w:rPr>
        <w:t xml:space="preserve">, tāpat </w:t>
      </w:r>
      <w:r w:rsidR="0085473A">
        <w:rPr>
          <w:rFonts w:ascii="Arial Narrow" w:hAnsi="Arial Narrow"/>
          <w:bCs/>
          <w:sz w:val="22"/>
          <w:szCs w:val="22"/>
        </w:rPr>
        <w:t xml:space="preserve">norāda, ka </w:t>
      </w:r>
      <w:r w:rsidR="00AA1168">
        <w:rPr>
          <w:rFonts w:ascii="Arial Narrow" w:hAnsi="Arial Narrow"/>
          <w:bCs/>
          <w:sz w:val="22"/>
          <w:szCs w:val="22"/>
        </w:rPr>
        <w:t>nobeigums pie Kīleveina grāvja esot svarīgs</w:t>
      </w:r>
      <w:r w:rsidR="0085473A">
        <w:rPr>
          <w:rFonts w:ascii="Arial Narrow" w:hAnsi="Arial Narrow"/>
          <w:bCs/>
          <w:sz w:val="22"/>
          <w:szCs w:val="22"/>
        </w:rPr>
        <w:t xml:space="preserve"> un jāpārdomā</w:t>
      </w:r>
      <w:r w:rsidR="00AA1168">
        <w:rPr>
          <w:rFonts w:ascii="Arial Narrow" w:hAnsi="Arial Narrow"/>
          <w:bCs/>
          <w:sz w:val="22"/>
          <w:szCs w:val="22"/>
        </w:rPr>
        <w:t xml:space="preserve">. Prāto par distanci starp balstiem pie tilta, kas iepriekš tika iezīmēta kā nepieciešama drošības apsvērumu dēļ, uzskata, ka ir iespējami risinājumi, kas uzlabotu </w:t>
      </w:r>
      <w:r w:rsidR="0085473A">
        <w:rPr>
          <w:rFonts w:ascii="Arial Narrow" w:hAnsi="Arial Narrow"/>
          <w:bCs/>
          <w:sz w:val="22"/>
          <w:szCs w:val="22"/>
        </w:rPr>
        <w:t xml:space="preserve">apstākļus. Rosina arī apsvērt nebūvēt laipu </w:t>
      </w:r>
      <w:r w:rsidR="006A333A">
        <w:rPr>
          <w:rFonts w:ascii="Arial Narrow" w:hAnsi="Arial Narrow"/>
          <w:bCs/>
          <w:sz w:val="22"/>
          <w:szCs w:val="22"/>
        </w:rPr>
        <w:t>virs Daugavas</w:t>
      </w:r>
      <w:r w:rsidR="0085473A">
        <w:rPr>
          <w:rFonts w:ascii="Arial Narrow" w:hAnsi="Arial Narrow"/>
          <w:bCs/>
          <w:sz w:val="22"/>
          <w:szCs w:val="22"/>
        </w:rPr>
        <w:t xml:space="preserve">, bet, piemēram, risināju pagarinot tiltu, bet gājēju un velo ceļu atstājot otrā pusē, radot vienkāršāku projektu. </w:t>
      </w:r>
    </w:p>
    <w:p w:rsidR="00885A98" w:rsidRDefault="00885A98" w:rsidP="008A50F3">
      <w:pPr>
        <w:widowControl w:val="0"/>
        <w:autoSpaceDE w:val="0"/>
        <w:autoSpaceDN w:val="0"/>
        <w:adjustRightInd w:val="0"/>
        <w:jc w:val="both"/>
        <w:rPr>
          <w:rFonts w:ascii="Arial Narrow" w:hAnsi="Arial Narrow"/>
          <w:bCs/>
          <w:sz w:val="22"/>
          <w:szCs w:val="22"/>
        </w:rPr>
      </w:pPr>
    </w:p>
    <w:p w:rsidR="00885A98" w:rsidRDefault="00ED6B9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85473A">
        <w:rPr>
          <w:rFonts w:ascii="Arial Narrow" w:hAnsi="Arial Narrow"/>
          <w:bCs/>
          <w:sz w:val="22"/>
          <w:szCs w:val="22"/>
        </w:rPr>
        <w:t xml:space="preserve"> pateicas par konkrēto viedokli un priekšlikumu. Prāto, ka padarīt risinājumu kompaktāku </w:t>
      </w:r>
      <w:r w:rsidR="0085473A">
        <w:rPr>
          <w:rFonts w:ascii="Arial Narrow" w:hAnsi="Arial Narrow"/>
          <w:bCs/>
          <w:sz w:val="22"/>
          <w:szCs w:val="22"/>
        </w:rPr>
        <w:lastRenderedPageBreak/>
        <w:t xml:space="preserve">varētu būt viens no virzieniem, neejot </w:t>
      </w:r>
      <w:r w:rsidR="005B39FF">
        <w:rPr>
          <w:rFonts w:ascii="Arial Narrow" w:hAnsi="Arial Narrow"/>
          <w:bCs/>
          <w:sz w:val="22"/>
          <w:szCs w:val="22"/>
        </w:rPr>
        <w:t xml:space="preserve">tik tālu </w:t>
      </w:r>
      <w:r w:rsidR="0085473A">
        <w:rPr>
          <w:rFonts w:ascii="Arial Narrow" w:hAnsi="Arial Narrow"/>
          <w:bCs/>
          <w:sz w:val="22"/>
          <w:szCs w:val="22"/>
        </w:rPr>
        <w:t>ūdenī.</w:t>
      </w:r>
    </w:p>
    <w:p w:rsidR="00885A98" w:rsidRDefault="00885A98" w:rsidP="008A50F3">
      <w:pPr>
        <w:widowControl w:val="0"/>
        <w:autoSpaceDE w:val="0"/>
        <w:autoSpaceDN w:val="0"/>
        <w:adjustRightInd w:val="0"/>
        <w:jc w:val="both"/>
        <w:rPr>
          <w:rFonts w:ascii="Arial Narrow" w:hAnsi="Arial Narrow"/>
          <w:bCs/>
          <w:sz w:val="22"/>
          <w:szCs w:val="22"/>
        </w:rPr>
      </w:pPr>
    </w:p>
    <w:p w:rsidR="0085473A" w:rsidRDefault="009C560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85473A">
        <w:rPr>
          <w:rFonts w:ascii="Arial Narrow" w:hAnsi="Arial Narrow"/>
          <w:bCs/>
          <w:sz w:val="22"/>
          <w:szCs w:val="22"/>
        </w:rPr>
        <w:t xml:space="preserve">, papildinot citu Padomes locekļu teikto, uzsver, ka noteikti būtu jāpievērš uzmanība Kīleveina grāvja ietekas telpiskajam akcentējumam, neuzskata, ka piedāvātais risinājums aizsegt ieteku ar balstu rindu būtu pieņemams. Tāpat aicina izskatīt citas balstu risinājumu iespējas, neveidojot stabu rindu Daugavas akvatorijā. </w:t>
      </w:r>
    </w:p>
    <w:p w:rsidR="00885A98" w:rsidRDefault="00885A98" w:rsidP="008A50F3">
      <w:pPr>
        <w:widowControl w:val="0"/>
        <w:autoSpaceDE w:val="0"/>
        <w:autoSpaceDN w:val="0"/>
        <w:adjustRightInd w:val="0"/>
        <w:jc w:val="both"/>
        <w:rPr>
          <w:rFonts w:ascii="Arial Narrow" w:hAnsi="Arial Narrow"/>
          <w:bCs/>
          <w:sz w:val="22"/>
          <w:szCs w:val="22"/>
        </w:rPr>
      </w:pPr>
    </w:p>
    <w:p w:rsidR="00885A98" w:rsidRDefault="00885A98" w:rsidP="008A50F3">
      <w:pPr>
        <w:widowControl w:val="0"/>
        <w:autoSpaceDE w:val="0"/>
        <w:autoSpaceDN w:val="0"/>
        <w:adjustRightInd w:val="0"/>
        <w:jc w:val="both"/>
        <w:rPr>
          <w:rFonts w:ascii="Arial Narrow" w:hAnsi="Arial Narrow"/>
          <w:bCs/>
          <w:sz w:val="22"/>
          <w:szCs w:val="22"/>
        </w:rPr>
      </w:pPr>
    </w:p>
    <w:p w:rsidR="0085473A" w:rsidRDefault="0085473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885A98">
        <w:rPr>
          <w:rFonts w:ascii="Arial Narrow" w:hAnsi="Arial Narrow"/>
          <w:bCs/>
          <w:sz w:val="22"/>
          <w:szCs w:val="22"/>
        </w:rPr>
        <w:t>Kušķis</w:t>
      </w:r>
      <w:r>
        <w:rPr>
          <w:rFonts w:ascii="Arial Narrow" w:hAnsi="Arial Narrow"/>
          <w:bCs/>
          <w:sz w:val="22"/>
          <w:szCs w:val="22"/>
        </w:rPr>
        <w:t xml:space="preserve"> pauž nožēlu, ka materiāls tiek pasniegts formāli, bilst, ka tas radot sajūtu, ka projektētāji nevēlais, lai Padome detalizēti iedziļinātos jautājumā. Turpina, ka netiek parādītas būtiskās lietas, kas veido pilsētvides kvalitāti. Lai arī ir divi dažādi projekti,</w:t>
      </w:r>
      <w:r w:rsidR="00A9570B">
        <w:rPr>
          <w:rFonts w:ascii="Arial Narrow" w:hAnsi="Arial Narrow"/>
          <w:bCs/>
          <w:sz w:val="22"/>
          <w:szCs w:val="22"/>
        </w:rPr>
        <w:t xml:space="preserve"> aizrāda, ka</w:t>
      </w:r>
      <w:r>
        <w:rPr>
          <w:rFonts w:ascii="Arial Narrow" w:hAnsi="Arial Narrow"/>
          <w:bCs/>
          <w:sz w:val="22"/>
          <w:szCs w:val="22"/>
        </w:rPr>
        <w:t xml:space="preserve"> neesot taču grūti izveidot vienotu prezent</w:t>
      </w:r>
      <w:r w:rsidR="00A9570B">
        <w:rPr>
          <w:rFonts w:ascii="Arial Narrow" w:hAnsi="Arial Narrow"/>
          <w:bCs/>
          <w:sz w:val="22"/>
          <w:szCs w:val="22"/>
        </w:rPr>
        <w:t xml:space="preserve">āciju. Turpina, ka tikai sēdes laikā izpratis, ka arī viens no rampas balstiem plānots ūdenī. Sasummējot, ūdenī atradīsies jaunā tilta balsts, rampas balsts un </w:t>
      </w:r>
      <w:r w:rsidR="006A333A">
        <w:rPr>
          <w:rFonts w:ascii="Arial Narrow" w:hAnsi="Arial Narrow"/>
          <w:bCs/>
          <w:sz w:val="22"/>
          <w:szCs w:val="22"/>
        </w:rPr>
        <w:t xml:space="preserve">vairāki </w:t>
      </w:r>
      <w:r w:rsidR="00A9570B">
        <w:rPr>
          <w:rFonts w:ascii="Arial Narrow" w:hAnsi="Arial Narrow"/>
          <w:bCs/>
          <w:sz w:val="22"/>
          <w:szCs w:val="22"/>
        </w:rPr>
        <w:t xml:space="preserve">krastmalas apejas balsti ūdenī. Iesaka vēlreiz analizēt situāciju skatā no ūdens </w:t>
      </w:r>
      <w:r w:rsidR="006A333A">
        <w:rPr>
          <w:rFonts w:ascii="Arial Narrow" w:hAnsi="Arial Narrow"/>
          <w:bCs/>
          <w:sz w:val="22"/>
          <w:szCs w:val="22"/>
        </w:rPr>
        <w:t xml:space="preserve">puses </w:t>
      </w:r>
      <w:r w:rsidR="00A9570B">
        <w:rPr>
          <w:rFonts w:ascii="Arial Narrow" w:hAnsi="Arial Narrow"/>
          <w:bCs/>
          <w:sz w:val="22"/>
          <w:szCs w:val="22"/>
        </w:rPr>
        <w:t>un rast maksimāli racionālu risinājumu, lai “balstu mežā mēs nepazaudētu Kīleveina grāvi”. Par margām komentē, ka viss esot saprotams.</w:t>
      </w:r>
    </w:p>
    <w:p w:rsidR="00885A98" w:rsidRDefault="00885A98" w:rsidP="008A50F3">
      <w:pPr>
        <w:widowControl w:val="0"/>
        <w:autoSpaceDE w:val="0"/>
        <w:autoSpaceDN w:val="0"/>
        <w:adjustRightInd w:val="0"/>
        <w:jc w:val="both"/>
        <w:rPr>
          <w:rFonts w:ascii="Arial Narrow" w:hAnsi="Arial Narrow"/>
          <w:bCs/>
          <w:sz w:val="22"/>
          <w:szCs w:val="22"/>
        </w:rPr>
      </w:pPr>
    </w:p>
    <w:p w:rsidR="00A9570B" w:rsidRDefault="00B44C6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A9570B">
        <w:rPr>
          <w:rFonts w:ascii="Arial Narrow" w:hAnsi="Arial Narrow"/>
          <w:bCs/>
          <w:sz w:val="22"/>
          <w:szCs w:val="22"/>
        </w:rPr>
        <w:t>, turpinot Kušķa kunga pausto domu, bilst, ka balstus ūdenī arī var novietot, taču tādā gadījumā risinājumam esot jābūt ārkārtīgi elegantam ar jaunu pievienoto mākslas vērtību. Pašreizējo risinājumu nodēvē par “vizuālā tēla pieķēzīšanu”. Turpina, ka vajadzētu veidot tādu akcentu, lai tas pievilktu cilvēkus.</w:t>
      </w:r>
    </w:p>
    <w:p w:rsidR="00885A98" w:rsidRDefault="00885A98" w:rsidP="008A50F3">
      <w:pPr>
        <w:widowControl w:val="0"/>
        <w:autoSpaceDE w:val="0"/>
        <w:autoSpaceDN w:val="0"/>
        <w:adjustRightInd w:val="0"/>
        <w:jc w:val="both"/>
        <w:rPr>
          <w:rFonts w:ascii="Arial Narrow" w:hAnsi="Arial Narrow"/>
          <w:bCs/>
          <w:sz w:val="22"/>
          <w:szCs w:val="22"/>
        </w:rPr>
      </w:pPr>
    </w:p>
    <w:p w:rsidR="00885A98" w:rsidRDefault="00A9570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apspriež dažādus elegantus risinājumus, piesaucot pasaules piemērus. U. Bratuškins spriež, ka varētu apvienot risinājumu arī ar laivu piestātni.</w:t>
      </w:r>
    </w:p>
    <w:p w:rsidR="00885A98" w:rsidRDefault="00885A98" w:rsidP="008A50F3">
      <w:pPr>
        <w:widowControl w:val="0"/>
        <w:autoSpaceDE w:val="0"/>
        <w:autoSpaceDN w:val="0"/>
        <w:adjustRightInd w:val="0"/>
        <w:jc w:val="both"/>
        <w:rPr>
          <w:rFonts w:ascii="Arial Narrow" w:hAnsi="Arial Narrow"/>
          <w:bCs/>
          <w:sz w:val="22"/>
          <w:szCs w:val="22"/>
        </w:rPr>
      </w:pPr>
    </w:p>
    <w:p w:rsidR="00885A98" w:rsidRDefault="00885A9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A9570B">
        <w:rPr>
          <w:rFonts w:ascii="Arial Narrow" w:hAnsi="Arial Narrow"/>
          <w:bCs/>
          <w:sz w:val="22"/>
          <w:szCs w:val="22"/>
        </w:rPr>
        <w:t xml:space="preserve">. Ancāne norāda, ka priekšlikums risina vajadzības tehniskā plāksnē – vienā spektrā, taču Padomei ir jāredz arhitektūra un dizains, kas </w:t>
      </w:r>
      <w:r>
        <w:rPr>
          <w:rFonts w:ascii="Arial Narrow" w:hAnsi="Arial Narrow"/>
          <w:bCs/>
          <w:sz w:val="22"/>
          <w:szCs w:val="22"/>
        </w:rPr>
        <w:t>piešķirtu estētisko vērtību</w:t>
      </w:r>
      <w:r w:rsidR="00A9570B">
        <w:rPr>
          <w:rFonts w:ascii="Arial Narrow" w:hAnsi="Arial Narrow"/>
          <w:bCs/>
          <w:sz w:val="22"/>
          <w:szCs w:val="22"/>
        </w:rPr>
        <w:t>. Pauž cerības, ka šī vērtība būs klātesoša.</w:t>
      </w:r>
    </w:p>
    <w:p w:rsidR="00885A98" w:rsidRDefault="00885A98" w:rsidP="008A50F3">
      <w:pPr>
        <w:widowControl w:val="0"/>
        <w:autoSpaceDE w:val="0"/>
        <w:autoSpaceDN w:val="0"/>
        <w:adjustRightInd w:val="0"/>
        <w:jc w:val="both"/>
        <w:rPr>
          <w:rFonts w:ascii="Arial Narrow" w:hAnsi="Arial Narrow"/>
          <w:bCs/>
          <w:sz w:val="22"/>
          <w:szCs w:val="22"/>
        </w:rPr>
      </w:pPr>
    </w:p>
    <w:p w:rsidR="00894A93" w:rsidRDefault="00A9570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sasummē Padomes locekļu izteiktās pārdomas, norādot, ka, pirmkārt, Padome izsaka lielas bažas par kopējā risinājuma dizaina un arhitektūras kvalitāti, kas</w:t>
      </w:r>
      <w:r w:rsidR="00894A93">
        <w:rPr>
          <w:rFonts w:ascii="Arial Narrow" w:hAnsi="Arial Narrow"/>
          <w:bCs/>
          <w:sz w:val="22"/>
          <w:szCs w:val="22"/>
        </w:rPr>
        <w:t xml:space="preserve"> arīdzan</w:t>
      </w:r>
      <w:r>
        <w:rPr>
          <w:rFonts w:ascii="Arial Narrow" w:hAnsi="Arial Narrow"/>
          <w:bCs/>
          <w:sz w:val="22"/>
          <w:szCs w:val="22"/>
        </w:rPr>
        <w:t xml:space="preserve"> </w:t>
      </w:r>
      <w:r w:rsidR="005B39FF">
        <w:rPr>
          <w:rFonts w:ascii="Arial Narrow" w:hAnsi="Arial Narrow"/>
          <w:bCs/>
          <w:sz w:val="22"/>
          <w:szCs w:val="22"/>
        </w:rPr>
        <w:t xml:space="preserve">iespējams </w:t>
      </w:r>
      <w:r>
        <w:rPr>
          <w:rFonts w:ascii="Arial Narrow" w:hAnsi="Arial Narrow"/>
          <w:bCs/>
          <w:sz w:val="22"/>
          <w:szCs w:val="22"/>
        </w:rPr>
        <w:t>balstīts apstāklī, ka projektu pārstāvji nav nodrošinājuši 3D vizualizāciju kopumu, kas ļautu izvērtēt</w:t>
      </w:r>
      <w:r w:rsidR="00894A93">
        <w:rPr>
          <w:rFonts w:ascii="Arial Narrow" w:hAnsi="Arial Narrow"/>
          <w:bCs/>
          <w:sz w:val="22"/>
          <w:szCs w:val="22"/>
        </w:rPr>
        <w:t xml:space="preserve"> kopskatu un savstarpējo saderību. Jautājuma izskatīšanas gaitā radušās lielas bažas par risinājuma kvalitāti. Otrkārt, Padome norāda uz vairākiem aspektiem, kurus ieskata kā obligāti izlabojamus – nepieciešams akcentēt ieeju Kīleveina grāvī, nav pieņemama balstu būvēšana tai priekšā. Jāapdomā konstruktīvais ris</w:t>
      </w:r>
      <w:r w:rsidR="00D500E9">
        <w:rPr>
          <w:rFonts w:ascii="Arial Narrow" w:hAnsi="Arial Narrow"/>
          <w:bCs/>
          <w:sz w:val="22"/>
          <w:szCs w:val="22"/>
        </w:rPr>
        <w:t xml:space="preserve">inājums trotuāram un brauktuvei – piedāvātais risinājums ir tehnisks un nedod pārliecību, ka tas ir labākais iespējamais. Padome saskata iespēju risinājumu padarīt kompaktāku, neveidojot to kā izteiksmīgu, arhitektoniski māksliniecisku veidojumu, būtu jāapskata iespējas veidot gājēju un velo celiņu tuvāk krastam, jāapdomā savienojumi </w:t>
      </w:r>
      <w:r w:rsidR="003918D2">
        <w:rPr>
          <w:rFonts w:ascii="Arial Narrow" w:hAnsi="Arial Narrow"/>
          <w:bCs/>
          <w:sz w:val="22"/>
          <w:szCs w:val="22"/>
        </w:rPr>
        <w:t xml:space="preserve">ar krastmalu </w:t>
      </w:r>
      <w:r w:rsidR="00D500E9">
        <w:rPr>
          <w:rFonts w:ascii="Arial Narrow" w:hAnsi="Arial Narrow"/>
          <w:bCs/>
          <w:sz w:val="22"/>
          <w:szCs w:val="22"/>
        </w:rPr>
        <w:t xml:space="preserve">abos galos, īpaši grūti izprotams ir viens no savienojumiem, kas veidots ar perpendikulāro pieeju. Padome arī konstatējusi, ka ir dažādu veidu margas un netika sniegta pietiekama informācija, lai vizuāli izvērtētu vai risinājuma dizains ir veiksmīgs. Padome aicina radīt uzskatāmu vizuālu materiālu. </w:t>
      </w:r>
    </w:p>
    <w:p w:rsidR="000D00EF" w:rsidRDefault="00894A9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rsidR="000D00EF" w:rsidRDefault="00D500E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bilst, ka tērzēšanā ievietojis attēlu ar vēl vienu risinājumu, tas tiek uzlikts uz ekrāna un P. Ratas komentē ideju. A. Linde iebilst, ka šāds risinājums neesot iespējams. </w:t>
      </w:r>
    </w:p>
    <w:p w:rsidR="000B4A12" w:rsidRDefault="000B4A12" w:rsidP="008A50F3">
      <w:pPr>
        <w:widowControl w:val="0"/>
        <w:autoSpaceDE w:val="0"/>
        <w:autoSpaceDN w:val="0"/>
        <w:adjustRightInd w:val="0"/>
        <w:jc w:val="both"/>
        <w:rPr>
          <w:rFonts w:ascii="Arial Narrow" w:hAnsi="Arial Narrow"/>
          <w:bCs/>
          <w:sz w:val="22"/>
          <w:szCs w:val="22"/>
        </w:rPr>
      </w:pPr>
    </w:p>
    <w:p w:rsidR="000B4A12" w:rsidRDefault="00D500E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Padome secina, ka rekomendācijas ir izteiktas un aicina tās ņemt vērā un nākotnē izstrādāt un prezentēt Padomei vizuālu materiālu ar dizaina risinājumiem. </w:t>
      </w:r>
    </w:p>
    <w:p w:rsidR="000B4A12" w:rsidRDefault="000B4A12" w:rsidP="008A50F3">
      <w:pPr>
        <w:widowControl w:val="0"/>
        <w:autoSpaceDE w:val="0"/>
        <w:autoSpaceDN w:val="0"/>
        <w:adjustRightInd w:val="0"/>
        <w:jc w:val="both"/>
        <w:rPr>
          <w:rFonts w:ascii="Arial Narrow" w:hAnsi="Arial Narrow"/>
          <w:bCs/>
          <w:sz w:val="22"/>
          <w:szCs w:val="22"/>
        </w:rPr>
      </w:pPr>
    </w:p>
    <w:p w:rsidR="000E54D7" w:rsidRDefault="000E54D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pauž cerību, ka risinot dizaina jautājumus, radīsies uzlabojumi plānojumā.</w:t>
      </w:r>
    </w:p>
    <w:p w:rsidR="007E521E" w:rsidRDefault="007E521E" w:rsidP="008A50F3">
      <w:pPr>
        <w:widowControl w:val="0"/>
        <w:autoSpaceDE w:val="0"/>
        <w:autoSpaceDN w:val="0"/>
        <w:adjustRightInd w:val="0"/>
        <w:jc w:val="both"/>
        <w:rPr>
          <w:rFonts w:ascii="Arial Narrow" w:hAnsi="Arial Narrow"/>
          <w:bCs/>
          <w:sz w:val="22"/>
          <w:szCs w:val="22"/>
        </w:rPr>
      </w:pPr>
    </w:p>
    <w:p w:rsidR="007E521E" w:rsidRDefault="007E521E" w:rsidP="008A50F3">
      <w:pPr>
        <w:widowControl w:val="0"/>
        <w:autoSpaceDE w:val="0"/>
        <w:autoSpaceDN w:val="0"/>
        <w:adjustRightInd w:val="0"/>
        <w:jc w:val="both"/>
        <w:rPr>
          <w:rFonts w:ascii="Arial Narrow" w:hAnsi="Arial Narrow"/>
          <w:bCs/>
          <w:sz w:val="22"/>
          <w:szCs w:val="22"/>
        </w:rPr>
      </w:pPr>
    </w:p>
    <w:p w:rsidR="000E54D7" w:rsidRDefault="000E54D7" w:rsidP="008A50F3">
      <w:pPr>
        <w:widowControl w:val="0"/>
        <w:autoSpaceDE w:val="0"/>
        <w:autoSpaceDN w:val="0"/>
        <w:adjustRightInd w:val="0"/>
        <w:jc w:val="both"/>
        <w:rPr>
          <w:rFonts w:ascii="Arial Narrow" w:hAnsi="Arial Narrow"/>
          <w:bCs/>
          <w:sz w:val="22"/>
          <w:szCs w:val="22"/>
        </w:rPr>
      </w:pPr>
    </w:p>
    <w:p w:rsidR="000B4A12" w:rsidRDefault="000B4A1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CC7EB6" w:rsidRDefault="00CC7EB6" w:rsidP="008A50F3">
      <w:pPr>
        <w:widowControl w:val="0"/>
        <w:autoSpaceDE w:val="0"/>
        <w:autoSpaceDN w:val="0"/>
        <w:adjustRightInd w:val="0"/>
        <w:jc w:val="both"/>
        <w:rPr>
          <w:rFonts w:ascii="Arial Narrow" w:hAnsi="Arial Narrow"/>
          <w:bCs/>
          <w:sz w:val="22"/>
          <w:szCs w:val="22"/>
        </w:rPr>
      </w:pPr>
    </w:p>
    <w:p w:rsidR="00CC7EB6" w:rsidRDefault="00CC7EB6"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Cs/>
          <w:sz w:val="22"/>
          <w:szCs w:val="22"/>
        </w:rPr>
      </w:pPr>
    </w:p>
    <w:p w:rsidR="00DF5272" w:rsidRDefault="00DF5272"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BD7A87" w:rsidRPr="009B4223" w:rsidRDefault="00BD7A87" w:rsidP="00BD7A87">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rsidR="007B01DE" w:rsidRPr="006243A6" w:rsidRDefault="007B01DE" w:rsidP="007B01DE">
      <w:pPr>
        <w:pBdr>
          <w:bottom w:val="single" w:sz="4" w:space="1" w:color="auto"/>
        </w:pBdr>
        <w:jc w:val="center"/>
        <w:rPr>
          <w:rFonts w:ascii="Arial Narrow" w:hAnsi="Arial Narrow"/>
          <w:b/>
          <w:sz w:val="22"/>
          <w:szCs w:val="22"/>
        </w:rPr>
      </w:pPr>
      <w:r w:rsidRPr="006243A6">
        <w:rPr>
          <w:rFonts w:ascii="Arial Narrow" w:hAnsi="Arial Narrow" w:cs="Arial"/>
          <w:b/>
          <w:color w:val="242424"/>
          <w:sz w:val="22"/>
          <w:szCs w:val="22"/>
          <w:shd w:val="clear" w:color="auto" w:fill="FFFFFF"/>
        </w:rPr>
        <w:t>Par</w:t>
      </w:r>
      <w:r w:rsidR="006243A6" w:rsidRPr="006243A6">
        <w:rPr>
          <w:rFonts w:ascii="Arial Narrow" w:hAnsi="Arial Narrow" w:cs="Arial"/>
          <w:b/>
          <w:color w:val="242424"/>
          <w:sz w:val="22"/>
          <w:szCs w:val="22"/>
          <w:shd w:val="clear" w:color="auto" w:fill="FFFFFF"/>
        </w:rPr>
        <w:t xml:space="preserve"> </w:t>
      </w:r>
      <w:r w:rsidR="0011514B">
        <w:rPr>
          <w:rFonts w:ascii="Arial Narrow" w:hAnsi="Arial Narrow" w:cs="Arial"/>
          <w:b/>
          <w:color w:val="242424"/>
          <w:sz w:val="22"/>
          <w:szCs w:val="22"/>
          <w:shd w:val="clear" w:color="auto" w:fill="FFFFFF"/>
        </w:rPr>
        <w:t>zemes robežu pārkārtošanu</w:t>
      </w:r>
      <w:r w:rsidR="009B6441">
        <w:rPr>
          <w:rFonts w:ascii="Arial Narrow" w:hAnsi="Arial Narrow" w:cs="Arial"/>
          <w:b/>
          <w:color w:val="242424"/>
          <w:sz w:val="22"/>
          <w:szCs w:val="22"/>
          <w:shd w:val="clear" w:color="auto" w:fill="FFFFFF"/>
        </w:rPr>
        <w:t xml:space="preserve"> Marijas ielā</w:t>
      </w:r>
      <w:r w:rsidR="009B322C">
        <w:rPr>
          <w:rFonts w:ascii="Arial Narrow" w:hAnsi="Arial Narrow" w:cs="Arial"/>
          <w:b/>
          <w:color w:val="242424"/>
          <w:sz w:val="22"/>
          <w:szCs w:val="22"/>
          <w:shd w:val="clear" w:color="auto" w:fill="FFFFFF"/>
        </w:rPr>
        <w:t xml:space="preserve"> 2</w:t>
      </w:r>
      <w:r w:rsidR="009B6441">
        <w:rPr>
          <w:rFonts w:ascii="Arial Narrow" w:hAnsi="Arial Narrow" w:cs="Arial"/>
          <w:b/>
          <w:color w:val="242424"/>
          <w:sz w:val="22"/>
          <w:szCs w:val="22"/>
          <w:shd w:val="clear" w:color="auto" w:fill="FFFFFF"/>
        </w:rPr>
        <w:t xml:space="preserve"> un 2a</w:t>
      </w:r>
      <w:r w:rsidRPr="006243A6">
        <w:rPr>
          <w:rFonts w:ascii="Arial Narrow" w:hAnsi="Arial Narrow"/>
          <w:b/>
          <w:sz w:val="22"/>
          <w:szCs w:val="22"/>
        </w:rPr>
        <w:t xml:space="preserve">; </w:t>
      </w:r>
    </w:p>
    <w:p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Pr>
          <w:rFonts w:ascii="Arial Narrow" w:hAnsi="Arial Narrow"/>
          <w:b/>
          <w:sz w:val="22"/>
          <w:szCs w:val="22"/>
        </w:rPr>
        <w:t>Nacionālā kultūras mantojuma pārvalde</w:t>
      </w:r>
      <w:r w:rsidRPr="00BE6E54">
        <w:rPr>
          <w:rFonts w:ascii="Arial Narrow" w:hAnsi="Arial Narrow"/>
          <w:b/>
          <w:sz w:val="22"/>
          <w:szCs w:val="22"/>
        </w:rPr>
        <w:t>;</w:t>
      </w:r>
      <w:bookmarkStart w:id="0" w:name="_GoBack"/>
      <w:bookmarkEnd w:id="0"/>
    </w:p>
    <w:p w:rsidR="000C1675" w:rsidRDefault="000C1675" w:rsidP="00BD7A87">
      <w:pPr>
        <w:widowControl w:val="0"/>
        <w:autoSpaceDE w:val="0"/>
        <w:autoSpaceDN w:val="0"/>
        <w:adjustRightInd w:val="0"/>
        <w:jc w:val="both"/>
        <w:rPr>
          <w:rFonts w:ascii="Arial Narrow" w:hAnsi="Arial Narrow"/>
          <w:bCs/>
          <w:sz w:val="22"/>
          <w:szCs w:val="22"/>
        </w:rPr>
      </w:pPr>
    </w:p>
    <w:p w:rsidR="00893AB7" w:rsidRDefault="00ED6B9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7E521E">
        <w:rPr>
          <w:rFonts w:ascii="Arial Narrow" w:hAnsi="Arial Narrow"/>
          <w:bCs/>
          <w:sz w:val="22"/>
          <w:szCs w:val="22"/>
        </w:rPr>
        <w:t xml:space="preserve"> dod vārdu Dambja kungam, kurš aicina jautājumu no mantojuma pārvaldes puses prezentēt I. </w:t>
      </w:r>
      <w:proofErr w:type="spellStart"/>
      <w:r w:rsidR="007E521E">
        <w:rPr>
          <w:rFonts w:ascii="Arial Narrow" w:hAnsi="Arial Narrow"/>
          <w:bCs/>
          <w:sz w:val="22"/>
          <w:szCs w:val="22"/>
        </w:rPr>
        <w:t>Jekalei</w:t>
      </w:r>
      <w:proofErr w:type="spellEnd"/>
      <w:r w:rsidR="007E521E">
        <w:rPr>
          <w:rFonts w:ascii="Arial Narrow" w:hAnsi="Arial Narrow"/>
          <w:bCs/>
          <w:sz w:val="22"/>
          <w:szCs w:val="22"/>
        </w:rPr>
        <w:t>.</w:t>
      </w:r>
    </w:p>
    <w:p w:rsidR="003918D2" w:rsidRDefault="003918D2" w:rsidP="00BD7A87">
      <w:pPr>
        <w:widowControl w:val="0"/>
        <w:autoSpaceDE w:val="0"/>
        <w:autoSpaceDN w:val="0"/>
        <w:adjustRightInd w:val="0"/>
        <w:jc w:val="both"/>
        <w:rPr>
          <w:rFonts w:ascii="Arial Narrow" w:hAnsi="Arial Narrow"/>
          <w:bCs/>
          <w:sz w:val="22"/>
          <w:szCs w:val="22"/>
        </w:rPr>
      </w:pPr>
    </w:p>
    <w:p w:rsidR="00D43E44" w:rsidRDefault="007E521E"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Jekale</w:t>
      </w:r>
      <w:r w:rsidR="00D43E44">
        <w:rPr>
          <w:rFonts w:ascii="Arial Narrow" w:hAnsi="Arial Narrow"/>
          <w:bCs/>
          <w:sz w:val="22"/>
          <w:szCs w:val="22"/>
        </w:rPr>
        <w:t xml:space="preserve"> </w:t>
      </w:r>
      <w:r>
        <w:rPr>
          <w:rFonts w:ascii="Arial Narrow" w:hAnsi="Arial Narrow"/>
          <w:bCs/>
          <w:sz w:val="22"/>
          <w:szCs w:val="22"/>
        </w:rPr>
        <w:t>uzsāk prezentāciju, atgādinot, ka jautājums</w:t>
      </w:r>
      <w:r w:rsidR="00F465E7">
        <w:rPr>
          <w:rFonts w:ascii="Arial Narrow" w:hAnsi="Arial Narrow"/>
          <w:bCs/>
          <w:sz w:val="22"/>
          <w:szCs w:val="22"/>
        </w:rPr>
        <w:t xml:space="preserve"> par robežu korekciju</w:t>
      </w:r>
      <w:r>
        <w:rPr>
          <w:rFonts w:ascii="Arial Narrow" w:hAnsi="Arial Narrow"/>
          <w:bCs/>
          <w:sz w:val="22"/>
          <w:szCs w:val="22"/>
        </w:rPr>
        <w:t xml:space="preserve"> jau agrāk skatīts</w:t>
      </w:r>
      <w:r w:rsidR="00F465E7">
        <w:rPr>
          <w:rFonts w:ascii="Arial Narrow" w:hAnsi="Arial Narrow"/>
          <w:bCs/>
          <w:sz w:val="22"/>
          <w:szCs w:val="22"/>
        </w:rPr>
        <w:t xml:space="preserve"> un noraidīts</w:t>
      </w:r>
      <w:r>
        <w:rPr>
          <w:rFonts w:ascii="Arial Narrow" w:hAnsi="Arial Narrow"/>
          <w:bCs/>
          <w:sz w:val="22"/>
          <w:szCs w:val="22"/>
        </w:rPr>
        <w:t xml:space="preserve"> Padom</w:t>
      </w:r>
      <w:r w:rsidR="00F465E7">
        <w:rPr>
          <w:rFonts w:ascii="Arial Narrow" w:hAnsi="Arial Narrow"/>
          <w:bCs/>
          <w:sz w:val="22"/>
          <w:szCs w:val="22"/>
        </w:rPr>
        <w:t>ē, bet</w:t>
      </w:r>
      <w:r>
        <w:rPr>
          <w:rFonts w:ascii="Arial Narrow" w:hAnsi="Arial Narrow"/>
          <w:bCs/>
          <w:sz w:val="22"/>
          <w:szCs w:val="22"/>
        </w:rPr>
        <w:t xml:space="preserve"> atkārtoti aktualizējies. </w:t>
      </w:r>
      <w:r w:rsidR="00F465E7">
        <w:rPr>
          <w:rFonts w:ascii="Arial Narrow" w:hAnsi="Arial Narrow"/>
          <w:bCs/>
          <w:sz w:val="22"/>
          <w:szCs w:val="22"/>
        </w:rPr>
        <w:t>Uz ekrāna prezentē aerofoto, kur Marijas ielā 2a vēl redzams būvlaukums, taču dabā jau ir uzbūvēt</w:t>
      </w:r>
      <w:r w:rsidR="00F639CE">
        <w:rPr>
          <w:rFonts w:ascii="Arial Narrow" w:hAnsi="Arial Narrow"/>
          <w:bCs/>
          <w:sz w:val="22"/>
          <w:szCs w:val="22"/>
        </w:rPr>
        <w:t>a jauna biroju ēka, kas robežojas</w:t>
      </w:r>
      <w:r w:rsidR="00F465E7">
        <w:rPr>
          <w:rFonts w:ascii="Arial Narrow" w:hAnsi="Arial Narrow"/>
          <w:bCs/>
          <w:sz w:val="22"/>
          <w:szCs w:val="22"/>
        </w:rPr>
        <w:t xml:space="preserve"> ar vēsturisku ēku</w:t>
      </w:r>
      <w:r w:rsidR="00E449DE">
        <w:rPr>
          <w:rFonts w:ascii="Arial Narrow" w:hAnsi="Arial Narrow"/>
          <w:bCs/>
          <w:sz w:val="22"/>
          <w:szCs w:val="22"/>
        </w:rPr>
        <w:t>, reģiona nozīmes arhitektūras pieminekli</w:t>
      </w:r>
      <w:r w:rsidR="00F465E7">
        <w:rPr>
          <w:rFonts w:ascii="Arial Narrow" w:hAnsi="Arial Narrow"/>
          <w:bCs/>
          <w:sz w:val="22"/>
          <w:szCs w:val="22"/>
        </w:rPr>
        <w:t xml:space="preserve"> Marijas ielā 2. Skaidro, ka iesniegts atkārtots piedāvājums koriģēt robežu un p</w:t>
      </w:r>
      <w:r w:rsidR="00E449DE">
        <w:rPr>
          <w:rFonts w:ascii="Arial Narrow" w:hAnsi="Arial Narrow"/>
          <w:bCs/>
          <w:sz w:val="22"/>
          <w:szCs w:val="22"/>
        </w:rPr>
        <w:t>iedāvājumu prezentē attēlā</w:t>
      </w:r>
      <w:r w:rsidR="00F465E7">
        <w:rPr>
          <w:rFonts w:ascii="Arial Narrow" w:hAnsi="Arial Narrow"/>
          <w:bCs/>
          <w:sz w:val="22"/>
          <w:szCs w:val="22"/>
        </w:rPr>
        <w:t xml:space="preserve">. </w:t>
      </w:r>
      <w:r w:rsidR="00E449DE">
        <w:rPr>
          <w:rFonts w:ascii="Arial Narrow" w:hAnsi="Arial Narrow"/>
          <w:bCs/>
          <w:sz w:val="22"/>
          <w:szCs w:val="22"/>
        </w:rPr>
        <w:t xml:space="preserve">Apraksta, ka zemes gabals, uz kura atrodas vēsturiskā ēka, ir vēsturisks zemes gabals, bet lielākais – Marijas 2a – nav. Piedāvājums ir pārdalīt vēsturisko zemes gabalu, daļu no tā pievienojot lielākajam zemes gabalam. Turpina, ka iesniedzējs devis papildus skaidrojumu, vajadzību pamatojot ar faktu, ka vēsturiskajam zemes gabalam ir vairāki kopīpašnieki, kuri vienojušies par sadalījuma līniju, lai izbeigtu kopīpašumu. Turpina, ka ir izveidota arī vienošanās par servitūtu, lai nodrošinātu piekļuvi vēsturiskās ēkas pagalmam. Marijas ielas notinumā iezīmē servitūta vietu, komentē, ka jaunais, jau uzceltais, biznesa centrs daļā, kas saskaras ar vēsturisko namu un atrodas uz potenciāli atdalāmā zemes gabala, </w:t>
      </w:r>
      <w:r w:rsidR="00374D88">
        <w:rPr>
          <w:rFonts w:ascii="Arial Narrow" w:hAnsi="Arial Narrow"/>
          <w:bCs/>
          <w:sz w:val="22"/>
          <w:szCs w:val="22"/>
        </w:rPr>
        <w:t xml:space="preserve">projektēts ar atšķirīgu fasādi, pasvītrojot ielas fronti vēsturiskajam zemes gabalam. Tāpat notinumā redzami pazemes stāvi, kas veidoti zem jaunās ēkas, attiecīgi, šķērsojot pašreiz spēkā esošo zemesgabalu robežu. </w:t>
      </w:r>
      <w:r w:rsidR="00D84892">
        <w:rPr>
          <w:rFonts w:ascii="Arial Narrow" w:hAnsi="Arial Narrow"/>
          <w:bCs/>
          <w:sz w:val="22"/>
          <w:szCs w:val="22"/>
        </w:rPr>
        <w:t>Izklāsta, ka projekts uzsākts 2008.g., apraksta projekta attīstību, skaidrojot, ka vienotais pagrabs, ietverot visu pašreizējo ēkas teritoriju, radies 2020.g. Turpina, iezīmējot aplūkojamās teritorijas vēsturi, prezentējot vēsturiskos plānus kopš 1883.g. un skaidro, ka Marijas ielas 2a zemes gabals izveidojies padomju laikos izbūvējot Satekles ielu. Iezīmē kā vēsturiski mainījušās</w:t>
      </w:r>
      <w:r w:rsidR="001C0310">
        <w:rPr>
          <w:rFonts w:ascii="Arial Narrow" w:hAnsi="Arial Narrow"/>
          <w:bCs/>
          <w:sz w:val="22"/>
          <w:szCs w:val="22"/>
        </w:rPr>
        <w:t xml:space="preserve"> zemes robežas, paužot, ka, ņemot vērā notikušās izmaiņas, Nacionālā kultūras mantojuma pārvalde piekritusi robežas korekcijai. Papildus, kā būtisku, no mantojuma aizsardzības viedokļa, aspektu izceļ apstākli, ka, pēc robežu korekcijas, ēka – arhitektūras piemineklis vairs nebūs kopīpašums, kas ievērojami uzlabos vērtīgās ēkas uzturēšanas iespējas.</w:t>
      </w:r>
    </w:p>
    <w:p w:rsidR="00D43E44" w:rsidRDefault="00D43E44" w:rsidP="00BD7A87">
      <w:pPr>
        <w:widowControl w:val="0"/>
        <w:autoSpaceDE w:val="0"/>
        <w:autoSpaceDN w:val="0"/>
        <w:adjustRightInd w:val="0"/>
        <w:jc w:val="both"/>
        <w:rPr>
          <w:rFonts w:ascii="Arial Narrow" w:hAnsi="Arial Narrow"/>
          <w:bCs/>
          <w:sz w:val="22"/>
          <w:szCs w:val="22"/>
        </w:rPr>
      </w:pPr>
    </w:p>
    <w:p w:rsidR="00D43E44" w:rsidRDefault="00ED6B9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1C0310">
        <w:rPr>
          <w:rFonts w:ascii="Arial Narrow" w:hAnsi="Arial Narrow"/>
          <w:bCs/>
          <w:sz w:val="22"/>
          <w:szCs w:val="22"/>
        </w:rPr>
        <w:t xml:space="preserve"> pateicas par stāstījumu.</w:t>
      </w:r>
    </w:p>
    <w:p w:rsidR="00D43E44" w:rsidRDefault="00D43E44" w:rsidP="00BD7A87">
      <w:pPr>
        <w:widowControl w:val="0"/>
        <w:autoSpaceDE w:val="0"/>
        <w:autoSpaceDN w:val="0"/>
        <w:adjustRightInd w:val="0"/>
        <w:jc w:val="both"/>
        <w:rPr>
          <w:rFonts w:ascii="Arial Narrow" w:hAnsi="Arial Narrow"/>
          <w:bCs/>
          <w:sz w:val="22"/>
          <w:szCs w:val="22"/>
        </w:rPr>
      </w:pPr>
    </w:p>
    <w:p w:rsidR="001C0310"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1C0310">
        <w:rPr>
          <w:rFonts w:ascii="Arial Narrow" w:hAnsi="Arial Narrow"/>
          <w:bCs/>
          <w:sz w:val="22"/>
          <w:szCs w:val="22"/>
        </w:rPr>
        <w:t>, turpinot Jekales kundzes stāstīto,</w:t>
      </w:r>
      <w:r w:rsidR="00D43E44">
        <w:rPr>
          <w:rFonts w:ascii="Arial Narrow" w:hAnsi="Arial Narrow"/>
          <w:bCs/>
          <w:sz w:val="22"/>
          <w:szCs w:val="22"/>
        </w:rPr>
        <w:t xml:space="preserve"> </w:t>
      </w:r>
      <w:r w:rsidR="001C0310">
        <w:rPr>
          <w:rFonts w:ascii="Arial Narrow" w:hAnsi="Arial Narrow"/>
          <w:bCs/>
          <w:sz w:val="22"/>
          <w:szCs w:val="22"/>
        </w:rPr>
        <w:t xml:space="preserve">rādot plānā, skaidro, ka situācijas skaidrošanu apgrūtinājis fakts, ka vēlāk iebūvētā Satekles iela izjaukusi sākotnējo zemes </w:t>
      </w:r>
      <w:proofErr w:type="spellStart"/>
      <w:r w:rsidR="001C0310">
        <w:rPr>
          <w:rFonts w:ascii="Arial Narrow" w:hAnsi="Arial Narrow"/>
          <w:bCs/>
          <w:sz w:val="22"/>
          <w:szCs w:val="22"/>
        </w:rPr>
        <w:t>robežsistēmu</w:t>
      </w:r>
      <w:proofErr w:type="spellEnd"/>
      <w:r w:rsidR="001C0310">
        <w:rPr>
          <w:rFonts w:ascii="Arial Narrow" w:hAnsi="Arial Narrow"/>
          <w:bCs/>
          <w:sz w:val="22"/>
          <w:szCs w:val="22"/>
        </w:rPr>
        <w:t>. Skaidro, kā pakāpeniski izveidojusies pašreizējā situācija. Turpina, ka viens no iemesliem, kamdēļ sākotnēji robežu korekcijai nav pausts atbalsts, jo neesot bijis atbildes kā vēsturiskās ēkas īpašnieki varēs piekļūt savam zemes gabalam no ielas, taču tagad minētais jautājums risināts ar servitūtu. Uzsver kolēģ</w:t>
      </w:r>
      <w:r w:rsidR="009F13FD" w:rsidRPr="005D2019">
        <w:rPr>
          <w:rFonts w:ascii="Arial Narrow" w:hAnsi="Arial Narrow"/>
          <w:bCs/>
          <w:sz w:val="22"/>
          <w:szCs w:val="22"/>
        </w:rPr>
        <w:t>e</w:t>
      </w:r>
      <w:r w:rsidR="001C0310">
        <w:rPr>
          <w:rFonts w:ascii="Arial Narrow" w:hAnsi="Arial Narrow"/>
          <w:bCs/>
          <w:sz w:val="22"/>
          <w:szCs w:val="22"/>
        </w:rPr>
        <w:t xml:space="preserve">s minēto, ka no kultūras pieminekļa apsaimniekošanas viedokļa, īpašuma dalīšana nāktu par labu. Tāpat norāda, ka konkrētā vieta nav salīdzināma ar citiem gadījumiem to apstākļu dēļ, ko radījusi Satekles ielas izbūve. </w:t>
      </w:r>
    </w:p>
    <w:p w:rsidR="00D43E44" w:rsidRDefault="00D43E44" w:rsidP="00BD7A87">
      <w:pPr>
        <w:widowControl w:val="0"/>
        <w:autoSpaceDE w:val="0"/>
        <w:autoSpaceDN w:val="0"/>
        <w:adjustRightInd w:val="0"/>
        <w:jc w:val="both"/>
        <w:rPr>
          <w:rFonts w:ascii="Arial Narrow" w:hAnsi="Arial Narrow"/>
          <w:bCs/>
          <w:sz w:val="22"/>
          <w:szCs w:val="22"/>
        </w:rPr>
      </w:pPr>
    </w:p>
    <w:p w:rsidR="00D43E44" w:rsidRDefault="00ED6B9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F7758F">
        <w:rPr>
          <w:rFonts w:ascii="Arial Narrow" w:hAnsi="Arial Narrow"/>
          <w:bCs/>
          <w:sz w:val="22"/>
          <w:szCs w:val="22"/>
        </w:rPr>
        <w:t xml:space="preserve">, atsaucoties uz redzēto, bilst, ka plānos ir redzams, ka </w:t>
      </w:r>
      <w:r w:rsidR="00D43E44">
        <w:rPr>
          <w:rFonts w:ascii="Arial Narrow" w:hAnsi="Arial Narrow"/>
          <w:bCs/>
          <w:sz w:val="22"/>
          <w:szCs w:val="22"/>
        </w:rPr>
        <w:t>vēsturi</w:t>
      </w:r>
      <w:r w:rsidR="00F7758F">
        <w:rPr>
          <w:rFonts w:ascii="Arial Narrow" w:hAnsi="Arial Narrow"/>
          <w:bCs/>
          <w:sz w:val="22"/>
          <w:szCs w:val="22"/>
        </w:rPr>
        <w:t>skie zemes gabali bijuši lieli, kas atrisina daļu bažu, taču, raugoties no cita aspekta, vēlas zināt par vēsturiskās ēkas pagalma izmēru, vai tas atbildīs apbūves noteikumiem.</w:t>
      </w:r>
    </w:p>
    <w:p w:rsidR="00186DA7" w:rsidRDefault="00186DA7" w:rsidP="00BD7A87">
      <w:pPr>
        <w:widowControl w:val="0"/>
        <w:autoSpaceDE w:val="0"/>
        <w:autoSpaceDN w:val="0"/>
        <w:adjustRightInd w:val="0"/>
        <w:jc w:val="both"/>
        <w:rPr>
          <w:rFonts w:ascii="Arial Narrow" w:hAnsi="Arial Narrow"/>
          <w:bCs/>
          <w:sz w:val="22"/>
          <w:szCs w:val="22"/>
        </w:rPr>
      </w:pPr>
    </w:p>
    <w:p w:rsidR="00F7758F" w:rsidRDefault="007E521E"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Jekale</w:t>
      </w:r>
      <w:r w:rsidR="00F7758F">
        <w:rPr>
          <w:rFonts w:ascii="Arial Narrow" w:hAnsi="Arial Narrow"/>
          <w:bCs/>
          <w:sz w:val="22"/>
          <w:szCs w:val="22"/>
        </w:rPr>
        <w:t xml:space="preserve"> atsaucas, ka no šī skatu punkta jautājumu neesot pētījusi, ka galvenā uzmanība vērsta uz funkcionalitāti, redzot loģiku argumentos, ka diviem objektiem jāļauj “dzīvot katram savu dzīvi”. Atkārto, ka Pārvaldes skatījumā, minētais risinājums ir labāks no pieminekļu aizsardzības viedokļa, kā arī papildina, ka situācija dabā ir jau pastāvoša un korekcija plānā tikai nostiprinātu esošo. </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ED6B9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186DA7">
        <w:rPr>
          <w:rFonts w:ascii="Arial Narrow" w:hAnsi="Arial Narrow"/>
          <w:bCs/>
          <w:sz w:val="22"/>
          <w:szCs w:val="22"/>
        </w:rPr>
        <w:t xml:space="preserve"> </w:t>
      </w:r>
      <w:r w:rsidR="00F7758F">
        <w:rPr>
          <w:rFonts w:ascii="Arial Narrow" w:hAnsi="Arial Narrow"/>
          <w:bCs/>
          <w:sz w:val="22"/>
          <w:szCs w:val="22"/>
        </w:rPr>
        <w:t xml:space="preserve">pauž, no paustā skatu punkta argumentācija ir saprotama, tomēr saredz, ka neatbilstība </w:t>
      </w:r>
      <w:r w:rsidR="005B39FF">
        <w:rPr>
          <w:rFonts w:ascii="Arial Narrow" w:hAnsi="Arial Narrow"/>
          <w:bCs/>
          <w:sz w:val="22"/>
          <w:szCs w:val="22"/>
        </w:rPr>
        <w:t xml:space="preserve">iespējams nākotnē </w:t>
      </w:r>
      <w:r w:rsidR="00F7758F">
        <w:rPr>
          <w:rFonts w:ascii="Arial Narrow" w:hAnsi="Arial Narrow"/>
          <w:bCs/>
          <w:sz w:val="22"/>
          <w:szCs w:val="22"/>
        </w:rPr>
        <w:t xml:space="preserve">varētu noteiktās situācijās radītu problēmas. </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F7758F">
        <w:rPr>
          <w:rFonts w:ascii="Arial Narrow" w:hAnsi="Arial Narrow"/>
          <w:bCs/>
          <w:sz w:val="22"/>
          <w:szCs w:val="22"/>
        </w:rPr>
        <w:t>, atsaucoties uz apbūves noteikumu tapšanas vēsturi, joko, ka mazākā pagalmā</w:t>
      </w:r>
      <w:r w:rsidR="00186DA7">
        <w:rPr>
          <w:rFonts w:ascii="Arial Narrow" w:hAnsi="Arial Narrow"/>
          <w:bCs/>
          <w:sz w:val="22"/>
          <w:szCs w:val="22"/>
        </w:rPr>
        <w:t xml:space="preserve"> ar zirgu nevarēs iebraukt</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J. Dambis</w:t>
      </w:r>
      <w:r w:rsidR="00186DA7">
        <w:rPr>
          <w:rFonts w:ascii="Arial Narrow" w:hAnsi="Arial Narrow"/>
          <w:bCs/>
          <w:sz w:val="22"/>
          <w:szCs w:val="22"/>
        </w:rPr>
        <w:t xml:space="preserve"> </w:t>
      </w:r>
      <w:r w:rsidR="00F7758F">
        <w:rPr>
          <w:rFonts w:ascii="Arial Narrow" w:hAnsi="Arial Narrow"/>
          <w:bCs/>
          <w:sz w:val="22"/>
          <w:szCs w:val="22"/>
        </w:rPr>
        <w:t>norāda, ka caurbrauktuve pastāv un servitūts esot nostiprināts par labu vēsturiskajai ēkai.</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7E521E"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Jekale</w:t>
      </w:r>
      <w:r w:rsidR="00F7758F">
        <w:rPr>
          <w:rFonts w:ascii="Arial Narrow" w:hAnsi="Arial Narrow"/>
          <w:bCs/>
          <w:sz w:val="22"/>
          <w:szCs w:val="22"/>
        </w:rPr>
        <w:t xml:space="preserve"> dalās, ka, saskaņā ar īpašnieku teikto, tas esot nostiprināts uz mūžīgiem laikiem.</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F775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86DA7">
        <w:rPr>
          <w:rFonts w:ascii="Arial Narrow" w:hAnsi="Arial Narrow"/>
          <w:bCs/>
          <w:sz w:val="22"/>
          <w:szCs w:val="22"/>
        </w:rPr>
        <w:t xml:space="preserve">Lapiņš </w:t>
      </w:r>
      <w:r w:rsidR="00F235A8">
        <w:rPr>
          <w:rFonts w:ascii="Arial Narrow" w:hAnsi="Arial Narrow"/>
          <w:bCs/>
          <w:sz w:val="22"/>
          <w:szCs w:val="22"/>
        </w:rPr>
        <w:t>vēlas zināt par platību zemesgabala dziļumā.</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186DA7">
        <w:rPr>
          <w:rFonts w:ascii="Arial Narrow" w:hAnsi="Arial Narrow"/>
          <w:bCs/>
          <w:sz w:val="22"/>
          <w:szCs w:val="22"/>
        </w:rPr>
        <w:t xml:space="preserve"> </w:t>
      </w:r>
      <w:r w:rsidR="00F235A8">
        <w:rPr>
          <w:rFonts w:ascii="Arial Narrow" w:hAnsi="Arial Narrow"/>
          <w:bCs/>
          <w:sz w:val="22"/>
          <w:szCs w:val="22"/>
        </w:rPr>
        <w:t>komentē, ka jaunās ēkas pagrabs ejot pa būves robežu.</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F235A8"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186DA7">
        <w:rPr>
          <w:rFonts w:ascii="Arial Narrow" w:hAnsi="Arial Narrow"/>
          <w:bCs/>
          <w:sz w:val="22"/>
          <w:szCs w:val="22"/>
        </w:rPr>
        <w:t xml:space="preserve"> </w:t>
      </w:r>
      <w:r w:rsidR="004E4874">
        <w:rPr>
          <w:rFonts w:ascii="Arial Narrow" w:hAnsi="Arial Narrow"/>
          <w:bCs/>
          <w:sz w:val="22"/>
          <w:szCs w:val="22"/>
        </w:rPr>
        <w:t xml:space="preserve">aicina izteikt viedokļus. </w:t>
      </w:r>
    </w:p>
    <w:p w:rsidR="004E4874" w:rsidRDefault="004E4874" w:rsidP="00BD7A87">
      <w:pPr>
        <w:widowControl w:val="0"/>
        <w:autoSpaceDE w:val="0"/>
        <w:autoSpaceDN w:val="0"/>
        <w:adjustRightInd w:val="0"/>
        <w:jc w:val="both"/>
        <w:rPr>
          <w:rFonts w:ascii="Arial Narrow" w:hAnsi="Arial Narrow"/>
          <w:bCs/>
          <w:sz w:val="22"/>
          <w:szCs w:val="22"/>
        </w:rPr>
      </w:pPr>
    </w:p>
    <w:p w:rsidR="004E4874"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186DA7">
        <w:rPr>
          <w:rFonts w:ascii="Arial Narrow" w:hAnsi="Arial Narrow"/>
          <w:bCs/>
          <w:sz w:val="22"/>
          <w:szCs w:val="22"/>
        </w:rPr>
        <w:t xml:space="preserve"> </w:t>
      </w:r>
      <w:r w:rsidR="004E4874">
        <w:rPr>
          <w:rFonts w:ascii="Arial Narrow" w:hAnsi="Arial Narrow"/>
          <w:bCs/>
          <w:sz w:val="22"/>
          <w:szCs w:val="22"/>
        </w:rPr>
        <w:t>komentē, ka Pārvalde vairākkārt ir atteikusi robežu korekciju iepriekš Padomē pieņemtā lēmuma dēļ , kas pieņemts dažādu, iepriekš jau minētu neskaidrību dēļ. Norāda, ka pašlaik argumentācija ir pamatota, kā arī sakārtots piekļuves jautājums. Atkārto, ka Pārvalde, no mantojuma aizsardzības viedokļa, risinājumu atbalsta, ņemot vērā vēsturiskās izmaiņas.</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9C560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186DA7">
        <w:rPr>
          <w:rFonts w:ascii="Arial Narrow" w:hAnsi="Arial Narrow"/>
          <w:bCs/>
          <w:sz w:val="22"/>
          <w:szCs w:val="22"/>
        </w:rPr>
        <w:t xml:space="preserve"> </w:t>
      </w:r>
      <w:r w:rsidR="004E4874">
        <w:rPr>
          <w:rFonts w:ascii="Arial Narrow" w:hAnsi="Arial Narrow"/>
          <w:bCs/>
          <w:sz w:val="22"/>
          <w:szCs w:val="22"/>
        </w:rPr>
        <w:t xml:space="preserve">pauž atbalstu. </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4E4874"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186DA7">
        <w:rPr>
          <w:rFonts w:ascii="Arial Narrow" w:hAnsi="Arial Narrow"/>
          <w:bCs/>
          <w:sz w:val="22"/>
          <w:szCs w:val="22"/>
        </w:rPr>
        <w:t xml:space="preserve">Moļņika </w:t>
      </w:r>
      <w:r>
        <w:rPr>
          <w:rFonts w:ascii="Arial Narrow" w:hAnsi="Arial Narrow"/>
          <w:bCs/>
          <w:sz w:val="22"/>
          <w:szCs w:val="22"/>
        </w:rPr>
        <w:t>bilst, ka varētu atbalstīt, tomēr pauž bažas par vēsturiskā zemesgabala pagalma izmēra neatbilstību.</w:t>
      </w:r>
    </w:p>
    <w:p w:rsidR="00186DA7" w:rsidRDefault="00186DA7" w:rsidP="00BD7A87">
      <w:pPr>
        <w:widowControl w:val="0"/>
        <w:autoSpaceDE w:val="0"/>
        <w:autoSpaceDN w:val="0"/>
        <w:adjustRightInd w:val="0"/>
        <w:jc w:val="both"/>
        <w:rPr>
          <w:rFonts w:ascii="Arial Narrow" w:hAnsi="Arial Narrow"/>
          <w:bCs/>
          <w:sz w:val="22"/>
          <w:szCs w:val="22"/>
        </w:rPr>
      </w:pPr>
    </w:p>
    <w:p w:rsidR="004E4874"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4E4874">
        <w:rPr>
          <w:rFonts w:ascii="Arial Narrow" w:hAnsi="Arial Narrow"/>
          <w:bCs/>
          <w:sz w:val="22"/>
          <w:szCs w:val="22"/>
        </w:rPr>
        <w:t xml:space="preserve"> komentē, ka korekcijas var nebūt iespējamas jau minētās neatbilstības apbūves noteikumiem dēļ – pilsētas departaments neatbilstošu risinājumu nesaskaņošot. Pauž viedokli, ka jaunveidojamam zemesgabalam jāatbilst apbūves noteikumiem. Atzīst, ka saprot un pieņem minētos argumentus, taču līnijas vieta</w:t>
      </w:r>
      <w:r w:rsidR="00E75877">
        <w:rPr>
          <w:rFonts w:ascii="Arial Narrow" w:hAnsi="Arial Narrow"/>
          <w:bCs/>
          <w:sz w:val="22"/>
          <w:szCs w:val="22"/>
        </w:rPr>
        <w:t>i visdrīzāk jābūt citur.</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E75877">
        <w:rPr>
          <w:rFonts w:ascii="Arial Narrow" w:hAnsi="Arial Narrow"/>
          <w:bCs/>
          <w:sz w:val="22"/>
          <w:szCs w:val="22"/>
        </w:rPr>
        <w:t xml:space="preserve"> bilst, ka Padome varētu </w:t>
      </w:r>
      <w:r w:rsidR="00186DA7">
        <w:rPr>
          <w:rFonts w:ascii="Arial Narrow" w:hAnsi="Arial Narrow"/>
          <w:bCs/>
          <w:sz w:val="22"/>
          <w:szCs w:val="22"/>
        </w:rPr>
        <w:t>atbalstīt ar nosacījumu, ka tiek ievēroti apbūves noteikumi</w:t>
      </w:r>
      <w:r w:rsidR="005D2019">
        <w:rPr>
          <w:rFonts w:ascii="Arial Narrow" w:hAnsi="Arial Narrow"/>
          <w:bCs/>
          <w:sz w:val="22"/>
          <w:szCs w:val="22"/>
        </w:rPr>
        <w:t xml:space="preserve">, attiecīgi </w:t>
      </w:r>
      <w:r w:rsidR="002F0EF6" w:rsidRPr="005D2019">
        <w:rPr>
          <w:rFonts w:ascii="Arial Narrow" w:hAnsi="Arial Narrow"/>
          <w:bCs/>
          <w:sz w:val="22"/>
          <w:szCs w:val="22"/>
        </w:rPr>
        <w:t>precizējot sadalījuma</w:t>
      </w:r>
      <w:r w:rsidR="00F8100F" w:rsidRPr="005D2019">
        <w:rPr>
          <w:rFonts w:ascii="Arial Narrow" w:hAnsi="Arial Narrow"/>
          <w:bCs/>
          <w:sz w:val="22"/>
          <w:szCs w:val="22"/>
        </w:rPr>
        <w:t xml:space="preserve"> </w:t>
      </w:r>
      <w:r w:rsidR="00E0061B">
        <w:rPr>
          <w:rFonts w:ascii="Arial Narrow" w:hAnsi="Arial Narrow"/>
          <w:bCs/>
          <w:sz w:val="22"/>
          <w:szCs w:val="22"/>
        </w:rPr>
        <w:t>līniju</w:t>
      </w:r>
      <w:r w:rsidR="00186DA7">
        <w:rPr>
          <w:rFonts w:ascii="Arial Narrow" w:hAnsi="Arial Narrow"/>
          <w:bCs/>
          <w:sz w:val="22"/>
          <w:szCs w:val="22"/>
        </w:rPr>
        <w:t>.</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ED6B9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E75877">
        <w:rPr>
          <w:rFonts w:ascii="Arial Narrow" w:hAnsi="Arial Narrow"/>
          <w:bCs/>
          <w:sz w:val="22"/>
          <w:szCs w:val="22"/>
        </w:rPr>
        <w:t xml:space="preserve"> secina, ka, pabīdot līniju, apakšā paliks kaimiņu pagrabs.</w:t>
      </w:r>
    </w:p>
    <w:p w:rsidR="00E75877" w:rsidRDefault="00E75877" w:rsidP="00BD7A87">
      <w:pPr>
        <w:widowControl w:val="0"/>
        <w:autoSpaceDE w:val="0"/>
        <w:autoSpaceDN w:val="0"/>
        <w:adjustRightInd w:val="0"/>
        <w:jc w:val="both"/>
        <w:rPr>
          <w:rFonts w:ascii="Arial Narrow" w:hAnsi="Arial Narrow"/>
          <w:bCs/>
          <w:sz w:val="22"/>
          <w:szCs w:val="22"/>
        </w:rPr>
      </w:pPr>
    </w:p>
    <w:p w:rsidR="00186DA7"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E75877">
        <w:rPr>
          <w:rFonts w:ascii="Arial Narrow" w:hAnsi="Arial Narrow"/>
          <w:bCs/>
          <w:sz w:val="22"/>
          <w:szCs w:val="22"/>
        </w:rPr>
        <w:t xml:space="preserve"> piebilst, ka pagrabu </w:t>
      </w:r>
      <w:r w:rsidR="00E75877" w:rsidRPr="005D2019">
        <w:rPr>
          <w:rFonts w:ascii="Arial Narrow" w:hAnsi="Arial Narrow"/>
          <w:bCs/>
          <w:sz w:val="22"/>
          <w:szCs w:val="22"/>
        </w:rPr>
        <w:t>iespējams</w:t>
      </w:r>
      <w:r w:rsidR="00F8100F" w:rsidRPr="005D2019">
        <w:rPr>
          <w:rFonts w:ascii="Arial Narrow" w:hAnsi="Arial Narrow"/>
          <w:bCs/>
          <w:sz w:val="22"/>
          <w:szCs w:val="22"/>
        </w:rPr>
        <w:t xml:space="preserve"> sadalīt</w:t>
      </w:r>
      <w:r w:rsidR="00E0061B" w:rsidRPr="005D2019">
        <w:rPr>
          <w:rFonts w:ascii="Arial Narrow" w:hAnsi="Arial Narrow"/>
          <w:bCs/>
          <w:sz w:val="22"/>
          <w:szCs w:val="22"/>
        </w:rPr>
        <w:t xml:space="preserve">, ka </w:t>
      </w:r>
      <w:r w:rsidR="00E0061B">
        <w:rPr>
          <w:rFonts w:ascii="Arial Narrow" w:hAnsi="Arial Narrow"/>
          <w:bCs/>
          <w:sz w:val="22"/>
          <w:szCs w:val="22"/>
        </w:rPr>
        <w:t xml:space="preserve">jautājums </w:t>
      </w:r>
      <w:r w:rsidR="00201D8D">
        <w:rPr>
          <w:rFonts w:ascii="Arial Narrow" w:hAnsi="Arial Narrow"/>
          <w:bCs/>
          <w:sz w:val="22"/>
          <w:szCs w:val="22"/>
        </w:rPr>
        <w:t xml:space="preserve">īpašniekiem jārisina. </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E75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86DA7">
        <w:rPr>
          <w:rFonts w:ascii="Arial Narrow" w:hAnsi="Arial Narrow"/>
          <w:bCs/>
          <w:sz w:val="22"/>
          <w:szCs w:val="22"/>
        </w:rPr>
        <w:t xml:space="preserve">Lapiņš </w:t>
      </w:r>
      <w:r>
        <w:rPr>
          <w:rFonts w:ascii="Arial Narrow" w:hAnsi="Arial Narrow"/>
          <w:bCs/>
          <w:sz w:val="22"/>
          <w:szCs w:val="22"/>
        </w:rPr>
        <w:t xml:space="preserve">dalās, ka līdzīga situācija bijusi Blaumaņa ielā 22. </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9C560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186DA7">
        <w:rPr>
          <w:rFonts w:ascii="Arial Narrow" w:hAnsi="Arial Narrow"/>
          <w:bCs/>
          <w:sz w:val="22"/>
          <w:szCs w:val="22"/>
        </w:rPr>
        <w:t xml:space="preserve"> </w:t>
      </w:r>
      <w:r w:rsidR="008313E0">
        <w:rPr>
          <w:rFonts w:ascii="Arial Narrow" w:hAnsi="Arial Narrow"/>
          <w:bCs/>
          <w:sz w:val="22"/>
          <w:szCs w:val="22"/>
        </w:rPr>
        <w:t xml:space="preserve">piekrīt, ka risinājums ir iespējams. </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B44C6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186DA7">
        <w:rPr>
          <w:rFonts w:ascii="Arial Narrow" w:hAnsi="Arial Narrow"/>
          <w:bCs/>
          <w:sz w:val="22"/>
          <w:szCs w:val="22"/>
        </w:rPr>
        <w:t xml:space="preserve"> </w:t>
      </w:r>
      <w:r w:rsidR="008313E0">
        <w:rPr>
          <w:rFonts w:ascii="Arial Narrow" w:hAnsi="Arial Narrow"/>
          <w:bCs/>
          <w:sz w:val="22"/>
          <w:szCs w:val="22"/>
        </w:rPr>
        <w:t>bilst, ka arī rodas jautājums kuram īpašumam piekritīs servitūts.</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8313E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robežas korekcijas iespējamību.</w:t>
      </w:r>
    </w:p>
    <w:p w:rsidR="00186DA7" w:rsidRDefault="00186DA7" w:rsidP="00BD7A87">
      <w:pPr>
        <w:widowControl w:val="0"/>
        <w:autoSpaceDE w:val="0"/>
        <w:autoSpaceDN w:val="0"/>
        <w:adjustRightInd w:val="0"/>
        <w:jc w:val="both"/>
        <w:rPr>
          <w:rFonts w:ascii="Arial Narrow" w:hAnsi="Arial Narrow"/>
          <w:bCs/>
          <w:sz w:val="22"/>
          <w:szCs w:val="22"/>
        </w:rPr>
      </w:pPr>
    </w:p>
    <w:p w:rsidR="005B39FF" w:rsidRDefault="005B39FF" w:rsidP="005B39FF">
      <w:pPr>
        <w:widowControl w:val="0"/>
        <w:autoSpaceDE w:val="0"/>
        <w:autoSpaceDN w:val="0"/>
        <w:adjustRightInd w:val="0"/>
        <w:jc w:val="both"/>
        <w:rPr>
          <w:rFonts w:ascii="Arial Narrow" w:hAnsi="Arial Narrow"/>
          <w:bCs/>
          <w:sz w:val="22"/>
          <w:szCs w:val="22"/>
        </w:rPr>
      </w:pPr>
      <w:r w:rsidRPr="005B39FF">
        <w:rPr>
          <w:rFonts w:ascii="Arial Narrow" w:hAnsi="Arial Narrow"/>
          <w:bCs/>
          <w:sz w:val="22"/>
          <w:szCs w:val="22"/>
        </w:rPr>
        <w:t>A. Kronbergs sasummē, ka noteikum</w:t>
      </w:r>
      <w:r w:rsidR="003918D2">
        <w:rPr>
          <w:rFonts w:ascii="Arial Narrow" w:hAnsi="Arial Narrow"/>
          <w:bCs/>
          <w:sz w:val="22"/>
          <w:szCs w:val="22"/>
        </w:rPr>
        <w:t>u</w:t>
      </w:r>
      <w:r w:rsidRPr="005B39FF">
        <w:rPr>
          <w:rFonts w:ascii="Arial Narrow" w:hAnsi="Arial Narrow"/>
          <w:bCs/>
          <w:sz w:val="22"/>
          <w:szCs w:val="22"/>
        </w:rPr>
        <w:t>s Padome mainīt nevar un viedokli par šo jautājumu varētu izteikt  no pilsētbūvnieciskā viedokļa,  kur problēmas  principā netiek saskatītas.</w:t>
      </w:r>
    </w:p>
    <w:p w:rsidR="00186DA7" w:rsidRDefault="00186DA7" w:rsidP="00BD7A87">
      <w:pPr>
        <w:widowControl w:val="0"/>
        <w:autoSpaceDE w:val="0"/>
        <w:autoSpaceDN w:val="0"/>
        <w:adjustRightInd w:val="0"/>
        <w:jc w:val="both"/>
        <w:rPr>
          <w:rFonts w:ascii="Arial Narrow" w:hAnsi="Arial Narrow"/>
          <w:bCs/>
          <w:sz w:val="22"/>
          <w:szCs w:val="22"/>
        </w:rPr>
      </w:pPr>
    </w:p>
    <w:p w:rsidR="008313E0" w:rsidRDefault="008313E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86DA7">
        <w:rPr>
          <w:rFonts w:ascii="Arial Narrow" w:hAnsi="Arial Narrow"/>
          <w:bCs/>
          <w:sz w:val="22"/>
          <w:szCs w:val="22"/>
        </w:rPr>
        <w:t xml:space="preserve">Kušķis </w:t>
      </w:r>
      <w:r>
        <w:rPr>
          <w:rFonts w:ascii="Arial Narrow" w:hAnsi="Arial Narrow"/>
          <w:bCs/>
          <w:sz w:val="22"/>
          <w:szCs w:val="22"/>
        </w:rPr>
        <w:t>pau</w:t>
      </w:r>
      <w:r w:rsidR="0011514B">
        <w:rPr>
          <w:rFonts w:ascii="Arial Narrow" w:hAnsi="Arial Narrow"/>
          <w:bCs/>
          <w:sz w:val="22"/>
          <w:szCs w:val="22"/>
        </w:rPr>
        <w:t>ž, ka sliektos</w:t>
      </w:r>
      <w:r>
        <w:rPr>
          <w:rFonts w:ascii="Arial Narrow" w:hAnsi="Arial Narrow"/>
          <w:bCs/>
          <w:sz w:val="22"/>
          <w:szCs w:val="22"/>
        </w:rPr>
        <w:t xml:space="preserve"> par labu piedāvātajai robežas korekcijai. Argumentē, ka būves ir likumīgas un no īpašuma apsaimniekošanas viedokļa dalījums būtu labvēlīgs faktors, kas veicinātu uzturēšanu.</w:t>
      </w:r>
    </w:p>
    <w:p w:rsidR="00186DA7" w:rsidRDefault="00186DA7" w:rsidP="00BD7A87">
      <w:pPr>
        <w:widowControl w:val="0"/>
        <w:autoSpaceDE w:val="0"/>
        <w:autoSpaceDN w:val="0"/>
        <w:adjustRightInd w:val="0"/>
        <w:jc w:val="both"/>
        <w:rPr>
          <w:rFonts w:ascii="Arial Narrow" w:hAnsi="Arial Narrow"/>
          <w:bCs/>
          <w:sz w:val="22"/>
          <w:szCs w:val="22"/>
        </w:rPr>
      </w:pPr>
    </w:p>
    <w:p w:rsidR="00186DA7" w:rsidRDefault="008313E0"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un I. Purmale pauž atbalstu izmaiņām.</w:t>
      </w:r>
    </w:p>
    <w:p w:rsidR="008313E0" w:rsidRDefault="008313E0" w:rsidP="00BD7A87">
      <w:pPr>
        <w:widowControl w:val="0"/>
        <w:autoSpaceDE w:val="0"/>
        <w:autoSpaceDN w:val="0"/>
        <w:adjustRightInd w:val="0"/>
        <w:jc w:val="both"/>
        <w:rPr>
          <w:rFonts w:ascii="Arial Narrow" w:hAnsi="Arial Narrow"/>
          <w:bCs/>
          <w:sz w:val="22"/>
          <w:szCs w:val="22"/>
        </w:rPr>
      </w:pPr>
    </w:p>
    <w:p w:rsidR="00186DA7" w:rsidRDefault="00ED6B92"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186DA7">
        <w:rPr>
          <w:rFonts w:ascii="Arial Narrow" w:hAnsi="Arial Narrow"/>
          <w:bCs/>
          <w:sz w:val="22"/>
          <w:szCs w:val="22"/>
        </w:rPr>
        <w:t xml:space="preserve"> </w:t>
      </w:r>
      <w:r w:rsidR="008313E0">
        <w:rPr>
          <w:rFonts w:ascii="Arial Narrow" w:hAnsi="Arial Narrow"/>
          <w:bCs/>
          <w:sz w:val="22"/>
          <w:szCs w:val="22"/>
        </w:rPr>
        <w:t>secina, ka korekcija iespējama, ievērojot apbūves noteikumus.</w:t>
      </w:r>
    </w:p>
    <w:p w:rsidR="00186DA7" w:rsidRDefault="00186DA7" w:rsidP="00BD7A87">
      <w:pPr>
        <w:widowControl w:val="0"/>
        <w:autoSpaceDE w:val="0"/>
        <w:autoSpaceDN w:val="0"/>
        <w:adjustRightInd w:val="0"/>
        <w:jc w:val="both"/>
        <w:rPr>
          <w:rFonts w:ascii="Arial Narrow" w:hAnsi="Arial Narrow"/>
          <w:bCs/>
          <w:sz w:val="22"/>
          <w:szCs w:val="22"/>
        </w:rPr>
      </w:pPr>
    </w:p>
    <w:p w:rsidR="00530207" w:rsidRPr="007B01DE" w:rsidRDefault="00530207" w:rsidP="00BD7A87">
      <w:pPr>
        <w:widowControl w:val="0"/>
        <w:autoSpaceDE w:val="0"/>
        <w:autoSpaceDN w:val="0"/>
        <w:adjustRightInd w:val="0"/>
        <w:jc w:val="both"/>
        <w:rPr>
          <w:rFonts w:ascii="Arial Narrow" w:hAnsi="Arial Narrow"/>
          <w:bCs/>
          <w:sz w:val="22"/>
          <w:szCs w:val="22"/>
        </w:rPr>
      </w:pPr>
    </w:p>
    <w:p w:rsidR="00335AFC" w:rsidRDefault="00335AFC" w:rsidP="00335AF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8313E0">
        <w:rPr>
          <w:rFonts w:ascii="Arial Narrow" w:hAnsi="Arial Narrow"/>
          <w:sz w:val="22"/>
          <w:szCs w:val="22"/>
        </w:rPr>
        <w:t>principiāli atbalstīt robežu pārkārtošanu, norādot uz nepieciešamību ievērot apbūves noteikumus</w:t>
      </w:r>
    </w:p>
    <w:p w:rsidR="008D03F1" w:rsidRDefault="008D03F1" w:rsidP="00335AF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35AFC" w:rsidRPr="004A2772" w:rsidTr="00335AFC">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AFC" w:rsidRPr="004A2772" w:rsidRDefault="00335AFC" w:rsidP="00335AFC">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35AFC" w:rsidRPr="004A2772" w:rsidRDefault="00335AFC" w:rsidP="00335AFC">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35AFC" w:rsidRPr="004A2772" w:rsidRDefault="00335AFC" w:rsidP="00335AFC">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35AFC" w:rsidRPr="004A2772" w:rsidRDefault="00335AFC" w:rsidP="00335AFC">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Pr="006968B9" w:rsidRDefault="00B44C69" w:rsidP="00335AFC">
            <w:pPr>
              <w:rPr>
                <w:rFonts w:ascii="Arial Narrow" w:hAnsi="Arial Narrow" w:cs="Calibri"/>
                <w:color w:val="000000"/>
                <w:sz w:val="22"/>
                <w:szCs w:val="22"/>
              </w:rPr>
            </w:pPr>
            <w:r>
              <w:rPr>
                <w:rFonts w:ascii="Arial Narrow" w:hAnsi="Arial Narrow" w:cs="Calibri"/>
                <w:color w:val="000000"/>
                <w:sz w:val="22"/>
                <w:szCs w:val="22"/>
              </w:rPr>
              <w:lastRenderedPageBreak/>
              <w:t>V. Brūzis</w:t>
            </w:r>
          </w:p>
        </w:tc>
        <w:tc>
          <w:tcPr>
            <w:tcW w:w="1430" w:type="dxa"/>
            <w:tcBorders>
              <w:top w:val="nil"/>
              <w:left w:val="nil"/>
              <w:bottom w:val="single" w:sz="4" w:space="0" w:color="auto"/>
              <w:right w:val="single" w:sz="4" w:space="0" w:color="auto"/>
            </w:tcBorders>
            <w:shd w:val="clear" w:color="auto" w:fill="auto"/>
            <w:noWrap/>
            <w:vAlign w:val="bottom"/>
          </w:tcPr>
          <w:p w:rsidR="00335AFC" w:rsidRPr="00B00FA0"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1336CC"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35AFC" w:rsidRPr="005A4A9C" w:rsidRDefault="00335AFC" w:rsidP="00335AFC">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35AFC" w:rsidRPr="00B00FA0"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35AFC" w:rsidRPr="001336CC"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Default="00B44C69" w:rsidP="00335AFC">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35AFC"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1336CC"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Default="00335AFC" w:rsidP="00335AFC">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335AFC" w:rsidRPr="00914C01"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4A7E6B"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1336CC"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Pr="003A58CA" w:rsidRDefault="00335AFC" w:rsidP="00335AFC">
            <w:pPr>
              <w:rPr>
                <w:rFonts w:ascii="Arial Narrow" w:hAnsi="Arial Narrow" w:cs="Calibri"/>
                <w:color w:val="000000"/>
                <w:sz w:val="22"/>
                <w:szCs w:val="22"/>
              </w:rPr>
            </w:pPr>
            <w:r>
              <w:rPr>
                <w:rFonts w:ascii="Arial Narrow" w:hAnsi="Arial Narrow" w:cs="Calibri"/>
                <w:color w:val="000000"/>
                <w:sz w:val="22"/>
                <w:szCs w:val="22"/>
              </w:rPr>
              <w:t xml:space="preserve">Ancāne </w:t>
            </w:r>
          </w:p>
        </w:tc>
        <w:tc>
          <w:tcPr>
            <w:tcW w:w="1430" w:type="dxa"/>
            <w:tcBorders>
              <w:top w:val="nil"/>
              <w:left w:val="nil"/>
              <w:bottom w:val="single" w:sz="4" w:space="0" w:color="auto"/>
              <w:right w:val="single" w:sz="4" w:space="0" w:color="auto"/>
            </w:tcBorders>
            <w:shd w:val="clear" w:color="auto" w:fill="auto"/>
            <w:noWrap/>
            <w:vAlign w:val="bottom"/>
          </w:tcPr>
          <w:p w:rsidR="00335AFC" w:rsidRPr="00914C01"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6C5B7B"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Pr="003A58CA" w:rsidRDefault="00ED6B92" w:rsidP="00335AFC">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335AFC" w:rsidRPr="00914C01"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4958C5"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Default="00335AFC" w:rsidP="00335AFC">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335AFC"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0308DF"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Default="00335AFC" w:rsidP="00335AFC">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335AFC" w:rsidRPr="00914C01"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RPr="000308DF"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35AFC" w:rsidRPr="00735E2B" w:rsidRDefault="00335AFC" w:rsidP="00335AFC">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rsidR="00335AFC"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35AFC" w:rsidDel="009B6461" w:rsidRDefault="00335AFC" w:rsidP="00335AFC">
            <w:pPr>
              <w:jc w:val="center"/>
              <w:rPr>
                <w:rFonts w:ascii="Arial Narrow" w:hAnsi="Arial Narrow" w:cs="Calibri"/>
                <w:color w:val="000000"/>
                <w:sz w:val="22"/>
                <w:szCs w:val="22"/>
              </w:rPr>
            </w:pPr>
          </w:p>
        </w:tc>
      </w:tr>
      <w:tr w:rsidR="00335AFC" w:rsidRPr="004A2772" w:rsidTr="00335AFC">
        <w:trPr>
          <w:trHeight w:val="348"/>
        </w:trPr>
        <w:tc>
          <w:tcPr>
            <w:tcW w:w="2861" w:type="dxa"/>
            <w:tcBorders>
              <w:top w:val="nil"/>
              <w:left w:val="nil"/>
              <w:bottom w:val="nil"/>
              <w:right w:val="nil"/>
            </w:tcBorders>
            <w:shd w:val="clear" w:color="auto" w:fill="auto"/>
            <w:noWrap/>
            <w:vAlign w:val="bottom"/>
            <w:hideMark/>
          </w:tcPr>
          <w:p w:rsidR="00335AFC" w:rsidRPr="004A2772" w:rsidRDefault="00335AFC" w:rsidP="00335AFC">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35AFC" w:rsidRPr="00886B3D"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335AFC" w:rsidRPr="00886B3D"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35AFC" w:rsidRPr="00886B3D" w:rsidRDefault="0086129F"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335AFC" w:rsidRDefault="00335AFC" w:rsidP="00335AFC">
      <w:pPr>
        <w:widowControl w:val="0"/>
        <w:autoSpaceDE w:val="0"/>
        <w:autoSpaceDN w:val="0"/>
        <w:adjustRightInd w:val="0"/>
        <w:jc w:val="both"/>
        <w:rPr>
          <w:rFonts w:ascii="Arial Narrow" w:hAnsi="Arial Narrow"/>
          <w:b/>
          <w:bCs/>
          <w:sz w:val="22"/>
          <w:szCs w:val="22"/>
        </w:rPr>
      </w:pPr>
    </w:p>
    <w:p w:rsidR="00335AFC" w:rsidRPr="00207228" w:rsidRDefault="00335AFC" w:rsidP="00335AF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35AFC" w:rsidRPr="00EE7067" w:rsidRDefault="00335AFC" w:rsidP="00335AFC">
      <w:pPr>
        <w:widowControl w:val="0"/>
        <w:autoSpaceDE w:val="0"/>
        <w:autoSpaceDN w:val="0"/>
        <w:adjustRightInd w:val="0"/>
        <w:jc w:val="both"/>
        <w:rPr>
          <w:rFonts w:ascii="Arial Narrow" w:hAnsi="Arial Narrow"/>
          <w:b/>
          <w:bCs/>
          <w:sz w:val="22"/>
          <w:szCs w:val="22"/>
        </w:rPr>
      </w:pPr>
    </w:p>
    <w:p w:rsidR="00335AFC" w:rsidRPr="001E2A8B"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86129F">
        <w:rPr>
          <w:rFonts w:ascii="Arial Narrow" w:hAnsi="Arial Narrow"/>
          <w:sz w:val="22"/>
          <w:szCs w:val="22"/>
        </w:rPr>
        <w:t>8</w:t>
      </w:r>
    </w:p>
    <w:p w:rsidR="00335AFC" w:rsidRPr="004958C5"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35AFC" w:rsidRPr="001E2A8B"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86129F">
        <w:rPr>
          <w:rFonts w:ascii="Arial Narrow" w:hAnsi="Arial Narrow"/>
          <w:sz w:val="22"/>
          <w:szCs w:val="22"/>
        </w:rPr>
        <w:t xml:space="preserve"> 1</w:t>
      </w:r>
    </w:p>
    <w:p w:rsidR="00335AFC" w:rsidRDefault="00335AFC" w:rsidP="00335AFC">
      <w:pPr>
        <w:widowControl w:val="0"/>
        <w:autoSpaceDE w:val="0"/>
        <w:autoSpaceDN w:val="0"/>
        <w:adjustRightInd w:val="0"/>
        <w:jc w:val="both"/>
        <w:rPr>
          <w:rFonts w:ascii="Arial Narrow" w:hAnsi="Arial Narrow"/>
          <w:sz w:val="22"/>
          <w:szCs w:val="22"/>
        </w:rPr>
      </w:pPr>
    </w:p>
    <w:p w:rsidR="008313E0" w:rsidRDefault="00335AFC" w:rsidP="008313E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8D03F1">
        <w:rPr>
          <w:rFonts w:ascii="Arial Narrow" w:hAnsi="Arial Narrow"/>
          <w:sz w:val="22"/>
          <w:szCs w:val="22"/>
        </w:rPr>
        <w:t xml:space="preserve"> </w:t>
      </w:r>
      <w:r w:rsidR="008313E0">
        <w:rPr>
          <w:rFonts w:ascii="Arial Narrow" w:hAnsi="Arial Narrow"/>
          <w:sz w:val="22"/>
          <w:szCs w:val="22"/>
        </w:rPr>
        <w:t>principiāli atbalstīt robežu pārkārtošanu, norādot uz nepieciešamību ievērot apbūves noteikumus</w:t>
      </w:r>
    </w:p>
    <w:p w:rsidR="00335AFC" w:rsidRDefault="00335AFC" w:rsidP="00335AFC">
      <w:pPr>
        <w:widowControl w:val="0"/>
        <w:autoSpaceDE w:val="0"/>
        <w:autoSpaceDN w:val="0"/>
        <w:adjustRightInd w:val="0"/>
        <w:jc w:val="both"/>
        <w:rPr>
          <w:rFonts w:ascii="Arial Narrow" w:hAnsi="Arial Narrow"/>
          <w:sz w:val="22"/>
          <w:szCs w:val="22"/>
        </w:rPr>
      </w:pPr>
    </w:p>
    <w:p w:rsidR="0011514B" w:rsidRDefault="0011514B"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atturēšanos pamato faktu, ka lēmums saglabā</w:t>
      </w:r>
      <w:r w:rsidR="0001252C">
        <w:rPr>
          <w:rFonts w:ascii="Arial Narrow" w:hAnsi="Arial Narrow"/>
          <w:sz w:val="22"/>
          <w:szCs w:val="22"/>
        </w:rPr>
        <w:t>jot</w:t>
      </w:r>
      <w:r>
        <w:rPr>
          <w:rFonts w:ascii="Arial Narrow" w:hAnsi="Arial Narrow"/>
          <w:sz w:val="22"/>
          <w:szCs w:val="22"/>
        </w:rPr>
        <w:t xml:space="preserve"> problēmu.</w:t>
      </w:r>
    </w:p>
    <w:p w:rsidR="0011514B" w:rsidRDefault="0011514B" w:rsidP="00335AFC">
      <w:pPr>
        <w:widowControl w:val="0"/>
        <w:autoSpaceDE w:val="0"/>
        <w:autoSpaceDN w:val="0"/>
        <w:adjustRightInd w:val="0"/>
        <w:jc w:val="both"/>
        <w:rPr>
          <w:rFonts w:ascii="Arial Narrow" w:hAnsi="Arial Narrow"/>
          <w:sz w:val="22"/>
          <w:szCs w:val="22"/>
        </w:rPr>
      </w:pPr>
    </w:p>
    <w:p w:rsidR="0086129F" w:rsidRDefault="0011514B"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t>Noslēgumā Padomes locekļi diskutē par pašreizējo apbūves noteikumu veidošanās vēsturi un to pamatotību mūsdienu situācijā, apsverot, vai nebūtu nepieciešamas izmaiņas.</w:t>
      </w:r>
    </w:p>
    <w:p w:rsidR="0011514B" w:rsidRDefault="0011514B" w:rsidP="00335AFC">
      <w:pPr>
        <w:widowControl w:val="0"/>
        <w:autoSpaceDE w:val="0"/>
        <w:autoSpaceDN w:val="0"/>
        <w:adjustRightInd w:val="0"/>
        <w:jc w:val="both"/>
        <w:rPr>
          <w:rFonts w:ascii="Arial Narrow" w:hAnsi="Arial Narrow"/>
          <w:sz w:val="22"/>
          <w:szCs w:val="22"/>
        </w:rPr>
      </w:pPr>
    </w:p>
    <w:p w:rsidR="0086129F" w:rsidRDefault="0086129F" w:rsidP="00335AFC">
      <w:pPr>
        <w:widowControl w:val="0"/>
        <w:autoSpaceDE w:val="0"/>
        <w:autoSpaceDN w:val="0"/>
        <w:adjustRightInd w:val="0"/>
        <w:jc w:val="both"/>
        <w:rPr>
          <w:rFonts w:ascii="Arial Narrow" w:hAnsi="Arial Narrow"/>
          <w:sz w:val="22"/>
          <w:szCs w:val="22"/>
        </w:rPr>
      </w:pPr>
    </w:p>
    <w:p w:rsidR="007526F7" w:rsidRDefault="007526F7" w:rsidP="00BD7A87">
      <w:pPr>
        <w:widowControl w:val="0"/>
        <w:autoSpaceDE w:val="0"/>
        <w:autoSpaceDN w:val="0"/>
        <w:adjustRightInd w:val="0"/>
        <w:jc w:val="both"/>
        <w:rPr>
          <w:rFonts w:ascii="Arial Narrow" w:hAnsi="Arial Narrow"/>
          <w:bCs/>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530207" w:rsidRDefault="00530207" w:rsidP="008A50F3">
      <w:pPr>
        <w:widowControl w:val="0"/>
        <w:autoSpaceDE w:val="0"/>
        <w:autoSpaceDN w:val="0"/>
        <w:adjustRightInd w:val="0"/>
        <w:jc w:val="both"/>
        <w:rPr>
          <w:rFonts w:ascii="Arial Narrow" w:hAnsi="Arial Narrow"/>
          <w:sz w:val="22"/>
          <w:szCs w:val="22"/>
        </w:rPr>
      </w:pPr>
    </w:p>
    <w:p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86129F">
        <w:rPr>
          <w:rFonts w:ascii="Arial Narrow" w:hAnsi="Arial Narrow"/>
          <w:sz w:val="22"/>
          <w:szCs w:val="22"/>
        </w:rPr>
        <w:t>16.10</w:t>
      </w:r>
    </w:p>
    <w:p w:rsidR="008A50F3" w:rsidRPr="006C0A4F" w:rsidRDefault="008A50F3" w:rsidP="008A50F3">
      <w:pPr>
        <w:widowControl w:val="0"/>
        <w:autoSpaceDE w:val="0"/>
        <w:autoSpaceDN w:val="0"/>
        <w:adjustRightInd w:val="0"/>
        <w:jc w:val="both"/>
        <w:rPr>
          <w:rFonts w:ascii="Arial Narrow" w:hAnsi="Arial Narrow"/>
          <w:sz w:val="22"/>
          <w:szCs w:val="22"/>
        </w:rPr>
      </w:pPr>
    </w:p>
    <w:p w:rsidR="008A50F3" w:rsidRDefault="008A50F3" w:rsidP="008A50F3">
      <w:pPr>
        <w:pStyle w:val="Sarakstarindkopa"/>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ED6B92">
        <w:rPr>
          <w:rFonts w:ascii="Arial Narrow" w:hAnsi="Arial Narrow"/>
          <w:sz w:val="22"/>
          <w:szCs w:val="22"/>
          <w:lang w:val="lv-LV"/>
        </w:rPr>
        <w:t>A. Kronbergs</w:t>
      </w:r>
    </w:p>
    <w:p w:rsidR="008A50F3" w:rsidRDefault="008A50F3" w:rsidP="008A50F3">
      <w:pPr>
        <w:pStyle w:val="Sarakstarindkopa"/>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D4671" w:rsidRDefault="008A50F3" w:rsidP="008D467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D4671">
        <w:rPr>
          <w:rFonts w:ascii="Arial Narrow" w:hAnsi="Arial Narrow"/>
          <w:sz w:val="22"/>
          <w:szCs w:val="22"/>
          <w:lang w:val="lv-LV"/>
        </w:rPr>
        <w:t xml:space="preserve">A. Ancāne </w:t>
      </w:r>
    </w:p>
    <w:p w:rsidR="008A50F3" w:rsidRDefault="008D4671"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J. Asaris</w:t>
      </w:r>
    </w:p>
    <w:p w:rsidR="008A50F3" w:rsidRDefault="0001252C"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rsidR="008A50F3" w:rsidRDefault="0001252C"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rsidR="00BD00B8" w:rsidRDefault="002212AD"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C446C0" w:rsidRDefault="00C446C0"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9B322C" w:rsidRDefault="009B322C"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BD00B8" w:rsidRDefault="00BD00B8"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5D726A" w:rsidRDefault="005D726A"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8D467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8D4671">
      <w:pPr>
        <w:pStyle w:val="Sarakstarindkopa"/>
        <w:spacing w:line="480" w:lineRule="auto"/>
        <w:ind w:left="2160" w:hanging="2160"/>
        <w:jc w:val="right"/>
        <w:rPr>
          <w:rFonts w:ascii="Arial Narrow" w:hAnsi="Arial Narrow"/>
          <w:sz w:val="22"/>
          <w:szCs w:val="22"/>
          <w:lang w:val="lv-LV"/>
        </w:rPr>
      </w:pPr>
    </w:p>
    <w:p w:rsidR="008A50F3" w:rsidRDefault="008A50F3" w:rsidP="008D4671">
      <w:pPr>
        <w:pStyle w:val="Sarakstarindkopa"/>
        <w:spacing w:line="480" w:lineRule="auto"/>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A50F3" w:rsidRDefault="008A50F3" w:rsidP="008D4671">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8E00C9" w:rsidRDefault="008E00C9" w:rsidP="006C188D">
      <w:pPr>
        <w:pStyle w:val="Sarakstarindkopa"/>
        <w:spacing w:line="480" w:lineRule="auto"/>
      </w:pPr>
    </w:p>
    <w:sectPr w:rsidR="008E00C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990" w:rsidRDefault="00533990" w:rsidP="00A62D4C">
      <w:r>
        <w:separator/>
      </w:r>
    </w:p>
  </w:endnote>
  <w:endnote w:type="continuationSeparator" w:id="0">
    <w:p w:rsidR="00533990" w:rsidRDefault="00533990"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D84892" w:rsidRDefault="00D84892">
        <w:pPr>
          <w:pStyle w:val="Kjene"/>
          <w:jc w:val="right"/>
        </w:pPr>
        <w:r>
          <w:fldChar w:fldCharType="begin"/>
        </w:r>
        <w:r>
          <w:instrText>PAGE   \* MERGEFORMAT</w:instrText>
        </w:r>
        <w:r>
          <w:fldChar w:fldCharType="separate"/>
        </w:r>
        <w:r w:rsidR="00673377" w:rsidRPr="00673377">
          <w:rPr>
            <w:noProof/>
            <w:lang w:val="lv-LV"/>
          </w:rPr>
          <w:t>14</w:t>
        </w:r>
        <w:r>
          <w:fldChar w:fldCharType="end"/>
        </w:r>
      </w:p>
    </w:sdtContent>
  </w:sdt>
  <w:p w:rsidR="00D84892" w:rsidRDefault="00D8489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990" w:rsidRDefault="00533990" w:rsidP="00A62D4C">
      <w:r>
        <w:separator/>
      </w:r>
    </w:p>
  </w:footnote>
  <w:footnote w:type="continuationSeparator" w:id="0">
    <w:p w:rsidR="00533990" w:rsidRDefault="00533990"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429C6"/>
    <w:multiLevelType w:val="hybridMultilevel"/>
    <w:tmpl w:val="2CBC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9"/>
  </w:num>
  <w:num w:numId="3">
    <w:abstractNumId w:val="19"/>
  </w:num>
  <w:num w:numId="4">
    <w:abstractNumId w:val="45"/>
  </w:num>
  <w:num w:numId="5">
    <w:abstractNumId w:val="6"/>
  </w:num>
  <w:num w:numId="6">
    <w:abstractNumId w:val="26"/>
  </w:num>
  <w:num w:numId="7">
    <w:abstractNumId w:val="12"/>
  </w:num>
  <w:num w:numId="8">
    <w:abstractNumId w:val="34"/>
  </w:num>
  <w:num w:numId="9">
    <w:abstractNumId w:val="10"/>
  </w:num>
  <w:num w:numId="10">
    <w:abstractNumId w:val="3"/>
  </w:num>
  <w:num w:numId="11">
    <w:abstractNumId w:val="15"/>
  </w:num>
  <w:num w:numId="12">
    <w:abstractNumId w:val="23"/>
  </w:num>
  <w:num w:numId="13">
    <w:abstractNumId w:val="33"/>
  </w:num>
  <w:num w:numId="14">
    <w:abstractNumId w:val="14"/>
  </w:num>
  <w:num w:numId="15">
    <w:abstractNumId w:val="5"/>
  </w:num>
  <w:num w:numId="16">
    <w:abstractNumId w:val="0"/>
  </w:num>
  <w:num w:numId="17">
    <w:abstractNumId w:val="28"/>
  </w:num>
  <w:num w:numId="18">
    <w:abstractNumId w:val="42"/>
  </w:num>
  <w:num w:numId="19">
    <w:abstractNumId w:val="37"/>
  </w:num>
  <w:num w:numId="20">
    <w:abstractNumId w:val="8"/>
  </w:num>
  <w:num w:numId="21">
    <w:abstractNumId w:val="24"/>
  </w:num>
  <w:num w:numId="22">
    <w:abstractNumId w:val="25"/>
  </w:num>
  <w:num w:numId="23">
    <w:abstractNumId w:val="39"/>
  </w:num>
  <w:num w:numId="24">
    <w:abstractNumId w:val="44"/>
  </w:num>
  <w:num w:numId="25">
    <w:abstractNumId w:val="40"/>
  </w:num>
  <w:num w:numId="26">
    <w:abstractNumId w:val="27"/>
  </w:num>
  <w:num w:numId="27">
    <w:abstractNumId w:val="17"/>
  </w:num>
  <w:num w:numId="28">
    <w:abstractNumId w:val="29"/>
  </w:num>
  <w:num w:numId="29">
    <w:abstractNumId w:val="31"/>
  </w:num>
  <w:num w:numId="30">
    <w:abstractNumId w:val="16"/>
  </w:num>
  <w:num w:numId="31">
    <w:abstractNumId w:val="7"/>
  </w:num>
  <w:num w:numId="32">
    <w:abstractNumId w:val="32"/>
  </w:num>
  <w:num w:numId="33">
    <w:abstractNumId w:val="21"/>
  </w:num>
  <w:num w:numId="34">
    <w:abstractNumId w:val="46"/>
  </w:num>
  <w:num w:numId="35">
    <w:abstractNumId w:val="13"/>
  </w:num>
  <w:num w:numId="36">
    <w:abstractNumId w:val="2"/>
  </w:num>
  <w:num w:numId="37">
    <w:abstractNumId w:val="41"/>
  </w:num>
  <w:num w:numId="38">
    <w:abstractNumId w:val="22"/>
  </w:num>
  <w:num w:numId="39">
    <w:abstractNumId w:val="1"/>
  </w:num>
  <w:num w:numId="40">
    <w:abstractNumId w:val="36"/>
  </w:num>
  <w:num w:numId="41">
    <w:abstractNumId w:val="38"/>
  </w:num>
  <w:num w:numId="42">
    <w:abstractNumId w:val="35"/>
  </w:num>
  <w:num w:numId="43">
    <w:abstractNumId w:val="20"/>
  </w:num>
  <w:num w:numId="44">
    <w:abstractNumId w:val="11"/>
  </w:num>
  <w:num w:numId="45">
    <w:abstractNumId w:val="4"/>
  </w:num>
  <w:num w:numId="46">
    <w:abstractNumId w:val="18"/>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10EBC"/>
    <w:rsid w:val="0001252C"/>
    <w:rsid w:val="00022E77"/>
    <w:rsid w:val="000277DC"/>
    <w:rsid w:val="000307D0"/>
    <w:rsid w:val="00030BB5"/>
    <w:rsid w:val="00046D22"/>
    <w:rsid w:val="00057B7F"/>
    <w:rsid w:val="0006200B"/>
    <w:rsid w:val="00062746"/>
    <w:rsid w:val="0006386D"/>
    <w:rsid w:val="00074B7E"/>
    <w:rsid w:val="00083949"/>
    <w:rsid w:val="00084AF1"/>
    <w:rsid w:val="00085A9C"/>
    <w:rsid w:val="00085F3E"/>
    <w:rsid w:val="00094F02"/>
    <w:rsid w:val="000956B5"/>
    <w:rsid w:val="00096EB6"/>
    <w:rsid w:val="000A495D"/>
    <w:rsid w:val="000A7E6C"/>
    <w:rsid w:val="000B01B1"/>
    <w:rsid w:val="000B2362"/>
    <w:rsid w:val="000B31B4"/>
    <w:rsid w:val="000B3EB9"/>
    <w:rsid w:val="000B4A12"/>
    <w:rsid w:val="000B562B"/>
    <w:rsid w:val="000C1675"/>
    <w:rsid w:val="000D00EF"/>
    <w:rsid w:val="000D41C6"/>
    <w:rsid w:val="000E0BBB"/>
    <w:rsid w:val="000E54D7"/>
    <w:rsid w:val="00110957"/>
    <w:rsid w:val="00112B00"/>
    <w:rsid w:val="0011514B"/>
    <w:rsid w:val="00123C3F"/>
    <w:rsid w:val="00133AEB"/>
    <w:rsid w:val="001407A2"/>
    <w:rsid w:val="0014600C"/>
    <w:rsid w:val="00147D51"/>
    <w:rsid w:val="00152E5D"/>
    <w:rsid w:val="00156288"/>
    <w:rsid w:val="00165CE2"/>
    <w:rsid w:val="00167DC4"/>
    <w:rsid w:val="00173B6D"/>
    <w:rsid w:val="00177163"/>
    <w:rsid w:val="00186DA7"/>
    <w:rsid w:val="00191019"/>
    <w:rsid w:val="0019221D"/>
    <w:rsid w:val="001A024D"/>
    <w:rsid w:val="001A5992"/>
    <w:rsid w:val="001A7A97"/>
    <w:rsid w:val="001C0310"/>
    <w:rsid w:val="001C1A76"/>
    <w:rsid w:val="001C24AF"/>
    <w:rsid w:val="001C292B"/>
    <w:rsid w:val="001C7569"/>
    <w:rsid w:val="001D133E"/>
    <w:rsid w:val="001D5922"/>
    <w:rsid w:val="001E4219"/>
    <w:rsid w:val="001E6D43"/>
    <w:rsid w:val="001F1B2D"/>
    <w:rsid w:val="002000A7"/>
    <w:rsid w:val="00201D8D"/>
    <w:rsid w:val="002034E8"/>
    <w:rsid w:val="00207565"/>
    <w:rsid w:val="002077C2"/>
    <w:rsid w:val="0021428D"/>
    <w:rsid w:val="002212AD"/>
    <w:rsid w:val="002262D0"/>
    <w:rsid w:val="002302E4"/>
    <w:rsid w:val="002347C8"/>
    <w:rsid w:val="002355AE"/>
    <w:rsid w:val="00236C82"/>
    <w:rsid w:val="00237D5E"/>
    <w:rsid w:val="00240ECC"/>
    <w:rsid w:val="002423BD"/>
    <w:rsid w:val="00245763"/>
    <w:rsid w:val="00247D40"/>
    <w:rsid w:val="002516CA"/>
    <w:rsid w:val="00253E6A"/>
    <w:rsid w:val="0026462F"/>
    <w:rsid w:val="00276B9E"/>
    <w:rsid w:val="00280DC3"/>
    <w:rsid w:val="002821AC"/>
    <w:rsid w:val="00283E51"/>
    <w:rsid w:val="00285711"/>
    <w:rsid w:val="00295740"/>
    <w:rsid w:val="002B07AF"/>
    <w:rsid w:val="002B5EAE"/>
    <w:rsid w:val="002C2287"/>
    <w:rsid w:val="002D3CEE"/>
    <w:rsid w:val="002D3EFE"/>
    <w:rsid w:val="002E0C16"/>
    <w:rsid w:val="002F09C5"/>
    <w:rsid w:val="002F0EF6"/>
    <w:rsid w:val="002F6EEF"/>
    <w:rsid w:val="003030C2"/>
    <w:rsid w:val="003039AD"/>
    <w:rsid w:val="003049D0"/>
    <w:rsid w:val="00305A43"/>
    <w:rsid w:val="0031422A"/>
    <w:rsid w:val="00325EF5"/>
    <w:rsid w:val="00335AFC"/>
    <w:rsid w:val="00340086"/>
    <w:rsid w:val="00340F0A"/>
    <w:rsid w:val="00342852"/>
    <w:rsid w:val="00343375"/>
    <w:rsid w:val="00343755"/>
    <w:rsid w:val="003579C5"/>
    <w:rsid w:val="00357A9D"/>
    <w:rsid w:val="0036550D"/>
    <w:rsid w:val="00374D88"/>
    <w:rsid w:val="00381854"/>
    <w:rsid w:val="003918D2"/>
    <w:rsid w:val="0039364D"/>
    <w:rsid w:val="003A613D"/>
    <w:rsid w:val="003D0A2C"/>
    <w:rsid w:val="003E70B9"/>
    <w:rsid w:val="003F7399"/>
    <w:rsid w:val="00407C7A"/>
    <w:rsid w:val="00416BA2"/>
    <w:rsid w:val="004260C7"/>
    <w:rsid w:val="00437CB9"/>
    <w:rsid w:val="00446BA2"/>
    <w:rsid w:val="004473D1"/>
    <w:rsid w:val="00453CEE"/>
    <w:rsid w:val="00454272"/>
    <w:rsid w:val="00456520"/>
    <w:rsid w:val="00457F04"/>
    <w:rsid w:val="00463D42"/>
    <w:rsid w:val="00463E61"/>
    <w:rsid w:val="004706EB"/>
    <w:rsid w:val="00473EC5"/>
    <w:rsid w:val="0047775A"/>
    <w:rsid w:val="004810AA"/>
    <w:rsid w:val="00490972"/>
    <w:rsid w:val="00495261"/>
    <w:rsid w:val="004A2EB7"/>
    <w:rsid w:val="004C22AD"/>
    <w:rsid w:val="004C52E2"/>
    <w:rsid w:val="004C6942"/>
    <w:rsid w:val="004D4225"/>
    <w:rsid w:val="004D5C31"/>
    <w:rsid w:val="004E4874"/>
    <w:rsid w:val="004F50C7"/>
    <w:rsid w:val="005046F1"/>
    <w:rsid w:val="00507C4D"/>
    <w:rsid w:val="00511E35"/>
    <w:rsid w:val="00512521"/>
    <w:rsid w:val="00521D1B"/>
    <w:rsid w:val="00524F74"/>
    <w:rsid w:val="00527824"/>
    <w:rsid w:val="00530207"/>
    <w:rsid w:val="00532EDA"/>
    <w:rsid w:val="00533183"/>
    <w:rsid w:val="005332B2"/>
    <w:rsid w:val="00533990"/>
    <w:rsid w:val="00540986"/>
    <w:rsid w:val="00551885"/>
    <w:rsid w:val="00552B9A"/>
    <w:rsid w:val="0055390E"/>
    <w:rsid w:val="00560A36"/>
    <w:rsid w:val="00572005"/>
    <w:rsid w:val="00584DD0"/>
    <w:rsid w:val="00585343"/>
    <w:rsid w:val="00596D8C"/>
    <w:rsid w:val="005A78ED"/>
    <w:rsid w:val="005B39FF"/>
    <w:rsid w:val="005D2019"/>
    <w:rsid w:val="005D726A"/>
    <w:rsid w:val="005E072F"/>
    <w:rsid w:val="005E2489"/>
    <w:rsid w:val="005F1D2F"/>
    <w:rsid w:val="005F64A6"/>
    <w:rsid w:val="0060219F"/>
    <w:rsid w:val="00602946"/>
    <w:rsid w:val="00604A7D"/>
    <w:rsid w:val="00610C31"/>
    <w:rsid w:val="00622360"/>
    <w:rsid w:val="006243A6"/>
    <w:rsid w:val="00630C02"/>
    <w:rsid w:val="00640DD7"/>
    <w:rsid w:val="006422DD"/>
    <w:rsid w:val="006505F2"/>
    <w:rsid w:val="006569FD"/>
    <w:rsid w:val="00664E8F"/>
    <w:rsid w:val="00673377"/>
    <w:rsid w:val="0068483F"/>
    <w:rsid w:val="0068523F"/>
    <w:rsid w:val="00694FA0"/>
    <w:rsid w:val="006A0C6E"/>
    <w:rsid w:val="006A0CA5"/>
    <w:rsid w:val="006A333A"/>
    <w:rsid w:val="006A58B7"/>
    <w:rsid w:val="006B1F55"/>
    <w:rsid w:val="006B1FB1"/>
    <w:rsid w:val="006B3FD5"/>
    <w:rsid w:val="006B56FE"/>
    <w:rsid w:val="006C188D"/>
    <w:rsid w:val="006C1AE7"/>
    <w:rsid w:val="006D1125"/>
    <w:rsid w:val="006D3DC0"/>
    <w:rsid w:val="006D5D45"/>
    <w:rsid w:val="006E2840"/>
    <w:rsid w:val="006E3BE9"/>
    <w:rsid w:val="006E7514"/>
    <w:rsid w:val="006F1B63"/>
    <w:rsid w:val="006F2520"/>
    <w:rsid w:val="006F6176"/>
    <w:rsid w:val="00701741"/>
    <w:rsid w:val="0071095C"/>
    <w:rsid w:val="00716C24"/>
    <w:rsid w:val="00717251"/>
    <w:rsid w:val="00751045"/>
    <w:rsid w:val="007522D6"/>
    <w:rsid w:val="007526F7"/>
    <w:rsid w:val="00753970"/>
    <w:rsid w:val="00761987"/>
    <w:rsid w:val="007729E6"/>
    <w:rsid w:val="00773498"/>
    <w:rsid w:val="007735D1"/>
    <w:rsid w:val="00773E53"/>
    <w:rsid w:val="00777F84"/>
    <w:rsid w:val="00785477"/>
    <w:rsid w:val="00786E55"/>
    <w:rsid w:val="00793295"/>
    <w:rsid w:val="00793307"/>
    <w:rsid w:val="00796FE0"/>
    <w:rsid w:val="007A239A"/>
    <w:rsid w:val="007A2711"/>
    <w:rsid w:val="007A3F5D"/>
    <w:rsid w:val="007A4523"/>
    <w:rsid w:val="007B01DE"/>
    <w:rsid w:val="007B46BB"/>
    <w:rsid w:val="007B5ECA"/>
    <w:rsid w:val="007C0D4D"/>
    <w:rsid w:val="007C2BA7"/>
    <w:rsid w:val="007C42F1"/>
    <w:rsid w:val="007C741F"/>
    <w:rsid w:val="007C76C4"/>
    <w:rsid w:val="007C775A"/>
    <w:rsid w:val="007D4496"/>
    <w:rsid w:val="007D4F59"/>
    <w:rsid w:val="007E1CDD"/>
    <w:rsid w:val="007E521E"/>
    <w:rsid w:val="007E5763"/>
    <w:rsid w:val="007F594F"/>
    <w:rsid w:val="00805670"/>
    <w:rsid w:val="008124EE"/>
    <w:rsid w:val="00812C4A"/>
    <w:rsid w:val="00813C4C"/>
    <w:rsid w:val="0081437A"/>
    <w:rsid w:val="008161CB"/>
    <w:rsid w:val="00822106"/>
    <w:rsid w:val="0082294E"/>
    <w:rsid w:val="008313E0"/>
    <w:rsid w:val="00831430"/>
    <w:rsid w:val="00834BCD"/>
    <w:rsid w:val="0085473A"/>
    <w:rsid w:val="00857182"/>
    <w:rsid w:val="0086028F"/>
    <w:rsid w:val="00860472"/>
    <w:rsid w:val="0086129F"/>
    <w:rsid w:val="00867CD2"/>
    <w:rsid w:val="008725B2"/>
    <w:rsid w:val="00882A8C"/>
    <w:rsid w:val="00884770"/>
    <w:rsid w:val="008847BB"/>
    <w:rsid w:val="00885A98"/>
    <w:rsid w:val="008907A3"/>
    <w:rsid w:val="00893326"/>
    <w:rsid w:val="00893AB7"/>
    <w:rsid w:val="00894A93"/>
    <w:rsid w:val="008A3998"/>
    <w:rsid w:val="008A3FDD"/>
    <w:rsid w:val="008A50F3"/>
    <w:rsid w:val="008B3DCB"/>
    <w:rsid w:val="008B72FD"/>
    <w:rsid w:val="008C03BF"/>
    <w:rsid w:val="008C4C1C"/>
    <w:rsid w:val="008D03F1"/>
    <w:rsid w:val="008D3DBD"/>
    <w:rsid w:val="008D4671"/>
    <w:rsid w:val="008D720A"/>
    <w:rsid w:val="008E00C9"/>
    <w:rsid w:val="008F19EF"/>
    <w:rsid w:val="00913F69"/>
    <w:rsid w:val="00921CAC"/>
    <w:rsid w:val="00924859"/>
    <w:rsid w:val="00924921"/>
    <w:rsid w:val="0092568A"/>
    <w:rsid w:val="00944120"/>
    <w:rsid w:val="0094610E"/>
    <w:rsid w:val="00946499"/>
    <w:rsid w:val="00946A71"/>
    <w:rsid w:val="00980570"/>
    <w:rsid w:val="0098160A"/>
    <w:rsid w:val="00982C71"/>
    <w:rsid w:val="00987D03"/>
    <w:rsid w:val="00992832"/>
    <w:rsid w:val="0099463F"/>
    <w:rsid w:val="009B0580"/>
    <w:rsid w:val="009B322C"/>
    <w:rsid w:val="009B349B"/>
    <w:rsid w:val="009B3682"/>
    <w:rsid w:val="009B5939"/>
    <w:rsid w:val="009B6441"/>
    <w:rsid w:val="009C409C"/>
    <w:rsid w:val="009C4344"/>
    <w:rsid w:val="009C43BC"/>
    <w:rsid w:val="009C4B2E"/>
    <w:rsid w:val="009C4DAB"/>
    <w:rsid w:val="009C5606"/>
    <w:rsid w:val="009C7762"/>
    <w:rsid w:val="009D1D60"/>
    <w:rsid w:val="009F13FD"/>
    <w:rsid w:val="00A0517B"/>
    <w:rsid w:val="00A15313"/>
    <w:rsid w:val="00A17BA1"/>
    <w:rsid w:val="00A25C23"/>
    <w:rsid w:val="00A62D4C"/>
    <w:rsid w:val="00A6530D"/>
    <w:rsid w:val="00A67E02"/>
    <w:rsid w:val="00A71644"/>
    <w:rsid w:val="00A71D22"/>
    <w:rsid w:val="00A745E3"/>
    <w:rsid w:val="00A76ADD"/>
    <w:rsid w:val="00A95080"/>
    <w:rsid w:val="00A9570B"/>
    <w:rsid w:val="00AA1168"/>
    <w:rsid w:val="00AA40A1"/>
    <w:rsid w:val="00AB33A2"/>
    <w:rsid w:val="00AC3026"/>
    <w:rsid w:val="00AC581A"/>
    <w:rsid w:val="00AC6C08"/>
    <w:rsid w:val="00AC7B92"/>
    <w:rsid w:val="00AD7582"/>
    <w:rsid w:val="00AE0690"/>
    <w:rsid w:val="00B01538"/>
    <w:rsid w:val="00B0549B"/>
    <w:rsid w:val="00B139E5"/>
    <w:rsid w:val="00B25943"/>
    <w:rsid w:val="00B25CD3"/>
    <w:rsid w:val="00B334B8"/>
    <w:rsid w:val="00B33F32"/>
    <w:rsid w:val="00B44C69"/>
    <w:rsid w:val="00B57EC9"/>
    <w:rsid w:val="00B71593"/>
    <w:rsid w:val="00B72722"/>
    <w:rsid w:val="00B774E5"/>
    <w:rsid w:val="00B8392F"/>
    <w:rsid w:val="00B86090"/>
    <w:rsid w:val="00BA20A0"/>
    <w:rsid w:val="00BA2A69"/>
    <w:rsid w:val="00BB225F"/>
    <w:rsid w:val="00BB3BD6"/>
    <w:rsid w:val="00BB4BE8"/>
    <w:rsid w:val="00BC7682"/>
    <w:rsid w:val="00BD00B8"/>
    <w:rsid w:val="00BD7A87"/>
    <w:rsid w:val="00BE626F"/>
    <w:rsid w:val="00BE6E54"/>
    <w:rsid w:val="00C01FDB"/>
    <w:rsid w:val="00C07AF1"/>
    <w:rsid w:val="00C1049A"/>
    <w:rsid w:val="00C1070C"/>
    <w:rsid w:val="00C150E8"/>
    <w:rsid w:val="00C24C12"/>
    <w:rsid w:val="00C305A3"/>
    <w:rsid w:val="00C3636C"/>
    <w:rsid w:val="00C418AC"/>
    <w:rsid w:val="00C446C0"/>
    <w:rsid w:val="00C44BA5"/>
    <w:rsid w:val="00C47CEF"/>
    <w:rsid w:val="00C53556"/>
    <w:rsid w:val="00C55C1F"/>
    <w:rsid w:val="00C6112A"/>
    <w:rsid w:val="00C61D8F"/>
    <w:rsid w:val="00C63461"/>
    <w:rsid w:val="00C65734"/>
    <w:rsid w:val="00C665A9"/>
    <w:rsid w:val="00C808DC"/>
    <w:rsid w:val="00C8591B"/>
    <w:rsid w:val="00C865DE"/>
    <w:rsid w:val="00C8741D"/>
    <w:rsid w:val="00C87FD2"/>
    <w:rsid w:val="00CA667D"/>
    <w:rsid w:val="00CB31A0"/>
    <w:rsid w:val="00CB56E9"/>
    <w:rsid w:val="00CB5DA1"/>
    <w:rsid w:val="00CC7EB6"/>
    <w:rsid w:val="00CD23FB"/>
    <w:rsid w:val="00CD2CFD"/>
    <w:rsid w:val="00CD64D0"/>
    <w:rsid w:val="00CD65CE"/>
    <w:rsid w:val="00CF00FB"/>
    <w:rsid w:val="00D00FF1"/>
    <w:rsid w:val="00D046E3"/>
    <w:rsid w:val="00D204D1"/>
    <w:rsid w:val="00D20A41"/>
    <w:rsid w:val="00D2151A"/>
    <w:rsid w:val="00D22F4B"/>
    <w:rsid w:val="00D24B50"/>
    <w:rsid w:val="00D2589C"/>
    <w:rsid w:val="00D43E44"/>
    <w:rsid w:val="00D45007"/>
    <w:rsid w:val="00D458AD"/>
    <w:rsid w:val="00D47EF0"/>
    <w:rsid w:val="00D500E9"/>
    <w:rsid w:val="00D560E2"/>
    <w:rsid w:val="00D56D8E"/>
    <w:rsid w:val="00D579A0"/>
    <w:rsid w:val="00D62EAF"/>
    <w:rsid w:val="00D6693A"/>
    <w:rsid w:val="00D72969"/>
    <w:rsid w:val="00D73883"/>
    <w:rsid w:val="00D765D8"/>
    <w:rsid w:val="00D77147"/>
    <w:rsid w:val="00D82FBF"/>
    <w:rsid w:val="00D84892"/>
    <w:rsid w:val="00D84B40"/>
    <w:rsid w:val="00D876C3"/>
    <w:rsid w:val="00D90389"/>
    <w:rsid w:val="00D91CBA"/>
    <w:rsid w:val="00D921CC"/>
    <w:rsid w:val="00D9245A"/>
    <w:rsid w:val="00D927C8"/>
    <w:rsid w:val="00D94DE9"/>
    <w:rsid w:val="00D97F10"/>
    <w:rsid w:val="00DA6BDA"/>
    <w:rsid w:val="00DB25AC"/>
    <w:rsid w:val="00DB2C9D"/>
    <w:rsid w:val="00DC3B78"/>
    <w:rsid w:val="00DC47E4"/>
    <w:rsid w:val="00DC5E05"/>
    <w:rsid w:val="00DD107C"/>
    <w:rsid w:val="00DE0717"/>
    <w:rsid w:val="00DE15E0"/>
    <w:rsid w:val="00DE5A57"/>
    <w:rsid w:val="00DE6BD5"/>
    <w:rsid w:val="00DF5272"/>
    <w:rsid w:val="00DF5502"/>
    <w:rsid w:val="00E0061B"/>
    <w:rsid w:val="00E072A5"/>
    <w:rsid w:val="00E32A36"/>
    <w:rsid w:val="00E34273"/>
    <w:rsid w:val="00E40702"/>
    <w:rsid w:val="00E43686"/>
    <w:rsid w:val="00E449DE"/>
    <w:rsid w:val="00E51FF5"/>
    <w:rsid w:val="00E52500"/>
    <w:rsid w:val="00E6049E"/>
    <w:rsid w:val="00E6346D"/>
    <w:rsid w:val="00E637B4"/>
    <w:rsid w:val="00E72C07"/>
    <w:rsid w:val="00E740CB"/>
    <w:rsid w:val="00E74D95"/>
    <w:rsid w:val="00E75877"/>
    <w:rsid w:val="00E82D90"/>
    <w:rsid w:val="00E8477A"/>
    <w:rsid w:val="00E912BE"/>
    <w:rsid w:val="00EA2592"/>
    <w:rsid w:val="00EA46F9"/>
    <w:rsid w:val="00EA7D28"/>
    <w:rsid w:val="00EB48C8"/>
    <w:rsid w:val="00EB7F2D"/>
    <w:rsid w:val="00EC0C12"/>
    <w:rsid w:val="00EC0FFB"/>
    <w:rsid w:val="00EC79C3"/>
    <w:rsid w:val="00ED38D5"/>
    <w:rsid w:val="00ED6B92"/>
    <w:rsid w:val="00EE60E6"/>
    <w:rsid w:val="00EE6404"/>
    <w:rsid w:val="00EE6942"/>
    <w:rsid w:val="00F0043C"/>
    <w:rsid w:val="00F03F5C"/>
    <w:rsid w:val="00F10032"/>
    <w:rsid w:val="00F104C4"/>
    <w:rsid w:val="00F1482C"/>
    <w:rsid w:val="00F17DFA"/>
    <w:rsid w:val="00F20FFD"/>
    <w:rsid w:val="00F210D6"/>
    <w:rsid w:val="00F235A8"/>
    <w:rsid w:val="00F320CE"/>
    <w:rsid w:val="00F465E7"/>
    <w:rsid w:val="00F53034"/>
    <w:rsid w:val="00F5355D"/>
    <w:rsid w:val="00F53CCF"/>
    <w:rsid w:val="00F639CE"/>
    <w:rsid w:val="00F67604"/>
    <w:rsid w:val="00F70821"/>
    <w:rsid w:val="00F7368E"/>
    <w:rsid w:val="00F75CCA"/>
    <w:rsid w:val="00F75EDB"/>
    <w:rsid w:val="00F7758F"/>
    <w:rsid w:val="00F8100F"/>
    <w:rsid w:val="00F82A5E"/>
    <w:rsid w:val="00F86802"/>
    <w:rsid w:val="00F90B71"/>
    <w:rsid w:val="00F9206F"/>
    <w:rsid w:val="00FA087F"/>
    <w:rsid w:val="00FB0A3C"/>
    <w:rsid w:val="00FC5056"/>
    <w:rsid w:val="00FC7459"/>
    <w:rsid w:val="00FD1D23"/>
    <w:rsid w:val="00FD3D75"/>
    <w:rsid w:val="00FD51E9"/>
    <w:rsid w:val="00FE28DE"/>
    <w:rsid w:val="00FE3585"/>
    <w:rsid w:val="00FE3E84"/>
    <w:rsid w:val="00FE4A89"/>
    <w:rsid w:val="00FF6B2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BC51"/>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3864</TotalTime>
  <Pages>14</Pages>
  <Words>23971</Words>
  <Characters>13665</Characters>
  <Application>Microsoft Office Word</Application>
  <DocSecurity>0</DocSecurity>
  <Lines>113</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74</cp:revision>
  <dcterms:created xsi:type="dcterms:W3CDTF">2023-05-10T10:32:00Z</dcterms:created>
  <dcterms:modified xsi:type="dcterms:W3CDTF">2023-06-06T06:55:00Z</dcterms:modified>
</cp:coreProperties>
</file>