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EBDB" w14:textId="52C8CD32" w:rsidR="002B7616" w:rsidRPr="00F36846" w:rsidRDefault="002B7616" w:rsidP="002B7616">
      <w:pPr>
        <w:spacing w:line="276" w:lineRule="auto"/>
        <w:jc w:val="center"/>
        <w:rPr>
          <w:rFonts w:ascii="Arial Narrow" w:hAnsi="Arial Narrow"/>
          <w:sz w:val="24"/>
          <w:szCs w:val="24"/>
        </w:rPr>
      </w:pPr>
      <w:r w:rsidRPr="00F36846">
        <w:rPr>
          <w:rFonts w:ascii="Arial Narrow" w:hAnsi="Arial Narrow"/>
          <w:sz w:val="24"/>
          <w:szCs w:val="24"/>
        </w:rPr>
        <w:t>BRĪVĪBAS PIEMINEKĻA UN RĪGAS BRĀĻU KAPU PADOME</w:t>
      </w:r>
    </w:p>
    <w:p w14:paraId="1E9FD760" w14:textId="77777777" w:rsidR="002B7616" w:rsidRPr="00F36846" w:rsidRDefault="002B7616" w:rsidP="002B7616">
      <w:pPr>
        <w:spacing w:line="276" w:lineRule="auto"/>
        <w:jc w:val="both"/>
        <w:rPr>
          <w:rFonts w:ascii="Arial Narrow" w:hAnsi="Arial Narrow"/>
          <w:sz w:val="24"/>
          <w:szCs w:val="24"/>
        </w:rPr>
      </w:pPr>
    </w:p>
    <w:p w14:paraId="751634CB" w14:textId="70A63973" w:rsidR="002B7616" w:rsidRPr="00F36846" w:rsidRDefault="00FB1ACE" w:rsidP="002B7616">
      <w:pPr>
        <w:spacing w:line="276" w:lineRule="auto"/>
        <w:jc w:val="both"/>
        <w:rPr>
          <w:rFonts w:ascii="Arial Narrow" w:hAnsi="Arial Narrow"/>
          <w:sz w:val="24"/>
          <w:szCs w:val="24"/>
        </w:rPr>
      </w:pPr>
      <w:r>
        <w:rPr>
          <w:rFonts w:ascii="Arial Narrow" w:hAnsi="Arial Narrow"/>
          <w:sz w:val="24"/>
          <w:szCs w:val="24"/>
        </w:rPr>
        <w:t>2021. gada 15.novembrī</w:t>
      </w:r>
    </w:p>
    <w:p w14:paraId="6FF4556A" w14:textId="77777777" w:rsidR="002B7616" w:rsidRPr="00F36846" w:rsidRDefault="002B7616" w:rsidP="002B7616">
      <w:pPr>
        <w:spacing w:line="276" w:lineRule="auto"/>
        <w:jc w:val="both"/>
        <w:rPr>
          <w:rFonts w:ascii="Arial Narrow" w:hAnsi="Arial Narrow"/>
          <w:sz w:val="24"/>
          <w:szCs w:val="24"/>
        </w:rPr>
      </w:pPr>
      <w:r w:rsidRPr="00F36846">
        <w:rPr>
          <w:rFonts w:ascii="Arial Narrow" w:hAnsi="Arial Narrow"/>
          <w:sz w:val="24"/>
          <w:szCs w:val="24"/>
        </w:rPr>
        <w:t>Nacionālā kultūras mantojuma pārvalde Rīgā, Pils ielā 22 – 105</w:t>
      </w:r>
    </w:p>
    <w:p w14:paraId="50E1BF7F" w14:textId="77777777" w:rsidR="00131B80" w:rsidRDefault="00131B80" w:rsidP="00131B80">
      <w:pPr>
        <w:widowControl w:val="0"/>
        <w:pBdr>
          <w:bottom w:val="single" w:sz="4" w:space="1" w:color="auto"/>
        </w:pBdr>
        <w:autoSpaceDE w:val="0"/>
        <w:autoSpaceDN w:val="0"/>
        <w:adjustRightInd w:val="0"/>
        <w:spacing w:line="276" w:lineRule="auto"/>
        <w:jc w:val="center"/>
        <w:rPr>
          <w:rFonts w:ascii="Arial Narrow" w:hAnsi="Arial Narrow"/>
          <w:b/>
          <w:sz w:val="24"/>
          <w:szCs w:val="24"/>
        </w:rPr>
      </w:pPr>
    </w:p>
    <w:p w14:paraId="7FA0D934" w14:textId="7790D7B9" w:rsidR="00131B80" w:rsidRPr="00F36846" w:rsidRDefault="00FB1ACE" w:rsidP="00131B80">
      <w:pPr>
        <w:widowControl w:val="0"/>
        <w:pBdr>
          <w:bottom w:val="single" w:sz="4" w:space="1" w:color="auto"/>
        </w:pBdr>
        <w:autoSpaceDE w:val="0"/>
        <w:autoSpaceDN w:val="0"/>
        <w:adjustRightInd w:val="0"/>
        <w:spacing w:after="0" w:line="276" w:lineRule="auto"/>
        <w:jc w:val="center"/>
        <w:rPr>
          <w:rFonts w:ascii="Arial Narrow" w:hAnsi="Arial Narrow"/>
          <w:b/>
          <w:sz w:val="24"/>
          <w:szCs w:val="24"/>
        </w:rPr>
      </w:pPr>
      <w:r>
        <w:rPr>
          <w:rFonts w:ascii="Arial Narrow" w:hAnsi="Arial Narrow"/>
          <w:b/>
          <w:sz w:val="24"/>
          <w:szCs w:val="24"/>
        </w:rPr>
        <w:t>Par Latvijas nacionālo bruņoto spēku plānotajām aktivitātēm 18.novembrī pie Brīvības pieminekļa</w:t>
      </w:r>
    </w:p>
    <w:p w14:paraId="3A9B4B72" w14:textId="21CA97A7" w:rsidR="00FB1ACE" w:rsidRDefault="00FB1ACE" w:rsidP="00131B80">
      <w:pPr>
        <w:spacing w:after="0" w:line="276" w:lineRule="auto"/>
        <w:jc w:val="both"/>
        <w:rPr>
          <w:rFonts w:ascii="Arial Narrow" w:eastAsia="Calibri" w:hAnsi="Arial Narrow" w:cs="Times New Roman"/>
          <w:sz w:val="24"/>
          <w:szCs w:val="24"/>
        </w:rPr>
      </w:pPr>
    </w:p>
    <w:p w14:paraId="74289657" w14:textId="2CF5805B" w:rsidR="00FB1ACE" w:rsidRDefault="00FB1ACE" w:rsidP="00131B80">
      <w:pPr>
        <w:spacing w:after="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15.11.2021. saņemts Latvijas Nacionālo bruņoto spēku (turpmāk – NBS) e-pasts, adresēts Padomei, ar lūgumu steidzamības kārtībā saskaņot NBS plānotās aktivitātes pie Brīvības pieminekļa š.g.18.novembrī par godu </w:t>
      </w:r>
      <w:r w:rsidRPr="00FB1ACE">
        <w:rPr>
          <w:rFonts w:ascii="Arial Narrow" w:eastAsia="Calibri" w:hAnsi="Arial Narrow" w:cs="Times New Roman"/>
          <w:sz w:val="24"/>
          <w:szCs w:val="24"/>
        </w:rPr>
        <w:t>Latvijas Republikas proklamēšan</w:t>
      </w:r>
      <w:r>
        <w:rPr>
          <w:rFonts w:ascii="Arial Narrow" w:eastAsia="Calibri" w:hAnsi="Arial Narrow" w:cs="Times New Roman"/>
          <w:sz w:val="24"/>
          <w:szCs w:val="24"/>
        </w:rPr>
        <w:t>as 103.gadadienai. Tāpat Padomei lūgts iesaistīties jautājuma atrisināšanā ar pašvald</w:t>
      </w:r>
      <w:r w:rsidR="006027E9">
        <w:rPr>
          <w:rFonts w:ascii="Arial Narrow" w:eastAsia="Calibri" w:hAnsi="Arial Narrow" w:cs="Times New Roman"/>
          <w:sz w:val="24"/>
          <w:szCs w:val="24"/>
        </w:rPr>
        <w:t>ību par puķupodu pārvietošanu</w:t>
      </w:r>
      <w:r>
        <w:rPr>
          <w:rFonts w:ascii="Arial Narrow" w:eastAsia="Calibri" w:hAnsi="Arial Narrow" w:cs="Times New Roman"/>
          <w:sz w:val="24"/>
          <w:szCs w:val="24"/>
        </w:rPr>
        <w:t xml:space="preserve"> militārā transpo</w:t>
      </w:r>
      <w:r w:rsidR="006027E9">
        <w:rPr>
          <w:rFonts w:ascii="Arial Narrow" w:eastAsia="Calibri" w:hAnsi="Arial Narrow" w:cs="Times New Roman"/>
          <w:sz w:val="24"/>
          <w:szCs w:val="24"/>
        </w:rPr>
        <w:t>rta kolonnas pārvietošanās laikā</w:t>
      </w:r>
      <w:r>
        <w:rPr>
          <w:rFonts w:ascii="Arial Narrow" w:eastAsia="Calibri" w:hAnsi="Arial Narrow" w:cs="Times New Roman"/>
          <w:sz w:val="24"/>
          <w:szCs w:val="24"/>
        </w:rPr>
        <w:t xml:space="preserve"> Brīvības laukumā. Saskaņā ar NBS sniegto informāciju aktivitāšu saskaņošanu </w:t>
      </w:r>
      <w:r w:rsidR="00F82B95">
        <w:rPr>
          <w:rFonts w:ascii="Arial Narrow" w:eastAsia="Calibri" w:hAnsi="Arial Narrow" w:cs="Times New Roman"/>
          <w:sz w:val="24"/>
          <w:szCs w:val="24"/>
        </w:rPr>
        <w:t xml:space="preserve">ar Padomi pieprasījusi Rīgas pašvaldības aģentūra “Rīgas pieminekļu aģentūra”. </w:t>
      </w:r>
    </w:p>
    <w:p w14:paraId="02F1857E" w14:textId="77777777" w:rsidR="00FB1ACE" w:rsidRDefault="00FB1ACE" w:rsidP="00131B80">
      <w:pPr>
        <w:spacing w:after="0" w:line="276" w:lineRule="auto"/>
        <w:jc w:val="both"/>
        <w:rPr>
          <w:rFonts w:ascii="Arial Narrow" w:eastAsia="Calibri" w:hAnsi="Arial Narrow" w:cs="Times New Roman"/>
          <w:sz w:val="24"/>
          <w:szCs w:val="24"/>
        </w:rPr>
      </w:pPr>
    </w:p>
    <w:p w14:paraId="5FFE32B8" w14:textId="4939A7F6" w:rsidR="00F82B95" w:rsidRDefault="00F82B95" w:rsidP="00131B80">
      <w:pPr>
        <w:spacing w:after="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Sazinoties telefoniski ar Rīgas pilsētas izpilddirektora biroju, noskaidrots, ka pašvaldības institūcijām (t.sk. Rīgas pieminekļu aģentūrai) šādos gadījumos nebūtu jālūdz Padomes lēmums, jo valsts pasākumu norisi regulē arī </w:t>
      </w:r>
      <w:r w:rsidR="000E51C9">
        <w:rPr>
          <w:rFonts w:ascii="Arial Narrow" w:eastAsia="Calibri" w:hAnsi="Arial Narrow" w:cs="Times New Roman"/>
          <w:sz w:val="24"/>
          <w:szCs w:val="24"/>
        </w:rPr>
        <w:t>citas juridiskās normas ne</w:t>
      </w:r>
      <w:r>
        <w:rPr>
          <w:rFonts w:ascii="Arial Narrow" w:eastAsia="Calibri" w:hAnsi="Arial Narrow" w:cs="Times New Roman"/>
          <w:sz w:val="24"/>
          <w:szCs w:val="24"/>
        </w:rPr>
        <w:t xml:space="preserve"> tikai Brīvības pieminekļa un Rīgas Brāļu kapu likums. Tāpat puķupodu pārvietošana tiks atrisināta pašvaldības institūciju ietvaros bez nepieciešamības iesaistīt Padomi.</w:t>
      </w:r>
    </w:p>
    <w:p w14:paraId="526B9D0B" w14:textId="77777777" w:rsidR="00F82B95" w:rsidRDefault="00F82B95" w:rsidP="00131B80">
      <w:pPr>
        <w:spacing w:after="0" w:line="276" w:lineRule="auto"/>
        <w:jc w:val="both"/>
        <w:rPr>
          <w:rFonts w:ascii="Arial Narrow" w:eastAsia="Calibri" w:hAnsi="Arial Narrow" w:cs="Times New Roman"/>
          <w:sz w:val="24"/>
          <w:szCs w:val="24"/>
        </w:rPr>
      </w:pPr>
    </w:p>
    <w:p w14:paraId="14F10CF8" w14:textId="6149DEDA" w:rsidR="00F82B95" w:rsidRDefault="00FB1ACE" w:rsidP="00131B80">
      <w:pPr>
        <w:spacing w:after="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Steidzamības kārtībā Padomei e-pastā tika nosūtīts </w:t>
      </w:r>
      <w:r w:rsidR="00F82B95">
        <w:rPr>
          <w:rFonts w:ascii="Arial Narrow" w:eastAsia="Calibri" w:hAnsi="Arial Narrow" w:cs="Times New Roman"/>
          <w:sz w:val="24"/>
          <w:szCs w:val="24"/>
        </w:rPr>
        <w:t>lūgums sniegt viedokli par pasākumu norisi</w:t>
      </w:r>
      <w:r>
        <w:rPr>
          <w:rFonts w:ascii="Arial Narrow" w:eastAsia="Calibri" w:hAnsi="Arial Narrow" w:cs="Times New Roman"/>
          <w:sz w:val="24"/>
          <w:szCs w:val="24"/>
        </w:rPr>
        <w:t>.</w:t>
      </w:r>
      <w:r w:rsidR="00F82B95">
        <w:rPr>
          <w:rFonts w:ascii="Arial Narrow" w:eastAsia="Calibri" w:hAnsi="Arial Narrow" w:cs="Times New Roman"/>
          <w:sz w:val="24"/>
          <w:szCs w:val="24"/>
        </w:rPr>
        <w:t xml:space="preserve"> </w:t>
      </w:r>
    </w:p>
    <w:p w14:paraId="3D1E33DE" w14:textId="77777777" w:rsidR="00F82B95" w:rsidRDefault="00F82B95" w:rsidP="00131B80">
      <w:pPr>
        <w:spacing w:after="0" w:line="276" w:lineRule="auto"/>
        <w:jc w:val="both"/>
        <w:rPr>
          <w:rFonts w:ascii="Arial Narrow" w:eastAsia="Calibri" w:hAnsi="Arial Narrow" w:cs="Times New Roman"/>
          <w:sz w:val="24"/>
          <w:szCs w:val="24"/>
        </w:rPr>
      </w:pPr>
    </w:p>
    <w:p w14:paraId="7DFEC840" w14:textId="49766467" w:rsidR="00FB1ACE" w:rsidRDefault="00F82B95" w:rsidP="00131B80">
      <w:pPr>
        <w:spacing w:after="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Vairums Padomes locekļu (J. Šumeiko, D. Bērziņš, V. Zatlers, A. Kalniņš, J.</w:t>
      </w:r>
      <w:r w:rsidR="001B0D1F">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Trahimoviča</w:t>
      </w:r>
      <w:proofErr w:type="spellEnd"/>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M.Stirna</w:t>
      </w:r>
      <w:proofErr w:type="spellEnd"/>
      <w:r>
        <w:rPr>
          <w:rFonts w:ascii="Arial Narrow" w:eastAsia="Calibri" w:hAnsi="Arial Narrow" w:cs="Times New Roman"/>
          <w:sz w:val="24"/>
          <w:szCs w:val="24"/>
        </w:rPr>
        <w:t xml:space="preserve">, Ž. Zvaigzne) pievienojušies Nacionālās kultūras mantojuma pārvaldes vadītāja </w:t>
      </w:r>
      <w:proofErr w:type="spellStart"/>
      <w:r>
        <w:rPr>
          <w:rFonts w:ascii="Arial Narrow" w:eastAsia="Calibri" w:hAnsi="Arial Narrow" w:cs="Times New Roman"/>
          <w:sz w:val="24"/>
          <w:szCs w:val="24"/>
        </w:rPr>
        <w:t>J.Dambja</w:t>
      </w:r>
      <w:proofErr w:type="spellEnd"/>
      <w:r>
        <w:rPr>
          <w:rFonts w:ascii="Arial Narrow" w:eastAsia="Calibri" w:hAnsi="Arial Narrow" w:cs="Times New Roman"/>
          <w:sz w:val="24"/>
          <w:szCs w:val="24"/>
        </w:rPr>
        <w:t xml:space="preserve"> viedoklim: “</w:t>
      </w:r>
      <w:r w:rsidRPr="00F82B95">
        <w:rPr>
          <w:rFonts w:ascii="Arial Narrow" w:eastAsia="Calibri" w:hAnsi="Arial Narrow" w:cs="Times New Roman"/>
          <w:i/>
          <w:sz w:val="24"/>
          <w:szCs w:val="24"/>
        </w:rPr>
        <w:t xml:space="preserve">Manuprāt, oficiāli valsts organizēti pasākumi un ceremonijas nebūtu atsevišķi jāskaņo, ja tie notiek </w:t>
      </w:r>
      <w:r w:rsidR="006027E9">
        <w:rPr>
          <w:rFonts w:ascii="Arial Narrow" w:eastAsia="Calibri" w:hAnsi="Arial Narrow" w:cs="Times New Roman"/>
          <w:i/>
          <w:sz w:val="24"/>
          <w:szCs w:val="24"/>
        </w:rPr>
        <w:t>tradicionālā formātā. B</w:t>
      </w:r>
      <w:r w:rsidRPr="00F82B95">
        <w:rPr>
          <w:rFonts w:ascii="Arial Narrow" w:eastAsia="Calibri" w:hAnsi="Arial Narrow" w:cs="Times New Roman"/>
          <w:i/>
          <w:sz w:val="24"/>
          <w:szCs w:val="24"/>
        </w:rPr>
        <w:t>ūtu labi vienā sēdē šādu jautājumu izskatīt un pieņemt lēmumu – attiecināmu uz ilgāku laika periodu, piemēram, 5 gadiem. Ja runājam par vāzēm, tad tās nav tik vērtīgas un tādā kvalitātē, lai nevarētu pārvietot, tāpēc piekrītu. Ierosinu nākamajā padomes sēdē izskatīt jautājumu par Brīvības pieminekļa aizsardzības zonas (pieguļošās teritorijas) labiekārtojuma risinājumu, gan esošo, gan arī par to kas un kādā secībā būtu darāms</w:t>
      </w:r>
      <w:r>
        <w:rPr>
          <w:rFonts w:ascii="Arial Narrow" w:eastAsia="Calibri" w:hAnsi="Arial Narrow" w:cs="Times New Roman"/>
          <w:sz w:val="24"/>
          <w:szCs w:val="24"/>
        </w:rPr>
        <w:t xml:space="preserve">”. </w:t>
      </w:r>
    </w:p>
    <w:p w14:paraId="0B55DC1E" w14:textId="6B0C5744" w:rsidR="00FB1ACE" w:rsidRDefault="00FB1ACE" w:rsidP="00131B80">
      <w:pPr>
        <w:spacing w:after="0" w:line="276" w:lineRule="auto"/>
        <w:jc w:val="both"/>
        <w:rPr>
          <w:rFonts w:ascii="Arial Narrow" w:eastAsia="Calibri" w:hAnsi="Arial Narrow" w:cs="Times New Roman"/>
          <w:sz w:val="24"/>
          <w:szCs w:val="24"/>
        </w:rPr>
      </w:pPr>
    </w:p>
    <w:p w14:paraId="537CAA56" w14:textId="268311AA" w:rsidR="00F82B95" w:rsidRDefault="001B0D1F" w:rsidP="00131B80">
      <w:pPr>
        <w:spacing w:after="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Rīgas pilsētas izpilddirektors J. Lange saskaņo NBS plānoto pasākumu norisi.</w:t>
      </w:r>
    </w:p>
    <w:p w14:paraId="6D202916" w14:textId="77777777" w:rsidR="00FB1ACE" w:rsidRDefault="00FB1ACE" w:rsidP="00131B80">
      <w:pPr>
        <w:spacing w:after="0" w:line="276" w:lineRule="auto"/>
        <w:jc w:val="both"/>
        <w:rPr>
          <w:rFonts w:ascii="Arial Narrow" w:eastAsia="Calibri" w:hAnsi="Arial Narrow" w:cs="Times New Roman"/>
          <w:sz w:val="24"/>
          <w:szCs w:val="24"/>
        </w:rPr>
      </w:pPr>
    </w:p>
    <w:p w14:paraId="675E46E2" w14:textId="6EA2C77E" w:rsidR="00131B80" w:rsidRPr="001B0D1F" w:rsidRDefault="001B0D1F" w:rsidP="00706541">
      <w:pPr>
        <w:spacing w:after="0" w:line="276" w:lineRule="auto"/>
        <w:jc w:val="both"/>
        <w:rPr>
          <w:rFonts w:ascii="Arial Narrow" w:eastAsia="Calibri" w:hAnsi="Arial Narrow" w:cs="Times New Roman"/>
          <w:sz w:val="24"/>
          <w:szCs w:val="24"/>
          <w:u w:val="single"/>
        </w:rPr>
      </w:pPr>
      <w:r w:rsidRPr="001B0D1F">
        <w:rPr>
          <w:rFonts w:ascii="Arial Narrow" w:eastAsia="Calibri" w:hAnsi="Arial Narrow" w:cs="Times New Roman"/>
          <w:sz w:val="24"/>
          <w:szCs w:val="24"/>
          <w:u w:val="single"/>
        </w:rPr>
        <w:t>Lēmums nosūtīts NBS 16.11.2021</w:t>
      </w:r>
      <w:r w:rsidR="007F65F0">
        <w:rPr>
          <w:rFonts w:ascii="Arial Narrow" w:eastAsia="Calibri" w:hAnsi="Arial Narrow" w:cs="Times New Roman"/>
          <w:sz w:val="24"/>
          <w:szCs w:val="24"/>
          <w:u w:val="single"/>
        </w:rPr>
        <w:t>.</w:t>
      </w:r>
      <w:r w:rsidRPr="001B0D1F">
        <w:rPr>
          <w:rFonts w:ascii="Arial Narrow" w:eastAsia="Calibri" w:hAnsi="Arial Narrow" w:cs="Times New Roman"/>
          <w:sz w:val="24"/>
          <w:szCs w:val="24"/>
          <w:u w:val="single"/>
        </w:rPr>
        <w:t xml:space="preserve"> e-pastā: </w:t>
      </w:r>
    </w:p>
    <w:p w14:paraId="4C0EB2C3" w14:textId="2BC8D321" w:rsidR="001B0D1F" w:rsidRPr="001B0D1F" w:rsidRDefault="001B0D1F" w:rsidP="001B0D1F">
      <w:pPr>
        <w:spacing w:line="276" w:lineRule="auto"/>
        <w:jc w:val="both"/>
        <w:rPr>
          <w:rFonts w:ascii="Arial Narrow" w:hAnsi="Arial Narrow" w:cs="Arial"/>
        </w:rPr>
      </w:pPr>
      <w:r w:rsidRPr="001B0D1F">
        <w:rPr>
          <w:rFonts w:ascii="Arial Narrow" w:hAnsi="Arial Narrow" w:cs="Arial"/>
        </w:rPr>
        <w:t>“Brīvības pieminekļa un Rīgas Brāļu kapu padome (turpmāk – Padome) steid</w:t>
      </w:r>
      <w:r w:rsidR="006027E9">
        <w:rPr>
          <w:rFonts w:ascii="Arial Narrow" w:hAnsi="Arial Narrow" w:cs="Arial"/>
        </w:rPr>
        <w:t>zamības kārtībā ir iepazinusies</w:t>
      </w:r>
      <w:r w:rsidRPr="001B0D1F">
        <w:rPr>
          <w:rFonts w:ascii="Arial Narrow" w:hAnsi="Arial Narrow" w:cs="Arial"/>
        </w:rPr>
        <w:t xml:space="preserve"> ar Jūsu sniegto informāciju par Latvijas Nacionālo bruņoto spēku plānotajām aktivitātēm š.g. 18. novembrī pie Brīvības pieminekļa valsts svētku norises laikā un neiebilst pret paredzētajām darbībām.</w:t>
      </w:r>
      <w:r w:rsidR="00497BE8">
        <w:rPr>
          <w:rFonts w:ascii="Arial Narrow" w:hAnsi="Arial Narrow" w:cs="Arial"/>
        </w:rPr>
        <w:t xml:space="preserve"> </w:t>
      </w:r>
      <w:r w:rsidRPr="001B0D1F">
        <w:rPr>
          <w:rFonts w:ascii="Arial Narrow" w:hAnsi="Arial Narrow" w:cs="Arial"/>
        </w:rPr>
        <w:t xml:space="preserve">Padome norāda, ka valsts oficiāli organizētiem pasākumiem un ceremonijām, ja tās notiek tradicionālā </w:t>
      </w:r>
      <w:r w:rsidRPr="001B0D1F">
        <w:rPr>
          <w:rFonts w:ascii="Arial Narrow" w:hAnsi="Arial Narrow" w:cs="Arial"/>
        </w:rPr>
        <w:lastRenderedPageBreak/>
        <w:t>formātā, nav nepieciešams atsevišķs Padomes saskaņojums. Darbības regulē Brīvības pieminekļa un Rīgas Brāļu kapu likuma 7.panta ceturtā daļa, kas nosaka “</w:t>
      </w:r>
      <w:r w:rsidRPr="001B0D1F">
        <w:rPr>
          <w:rFonts w:ascii="Arial Narrow" w:hAnsi="Arial Narrow" w:cs="Arial"/>
          <w:i/>
          <w:iCs/>
        </w:rPr>
        <w:t>Brīvības pieminekļa aizsardzības zonā un Rīgas Brāļu kapos, to teritorijā un aizsardzības zonā oficiālās ceremonijas valsts svētku, atceres un atzīmējamās dienās, kā arī ārvalstu delegāciju vizīšu laikā organizē atbilstoši ceremoniāla un diplomātiskā protokola tradīcijām. Pārējie publiskie pasākumi Brīvības pieminekļa aizsardzības zonā un Rīgas Brāļu kapu teritorijā un aizsardzības zonā tiek organizēti atbilstoši normatīvajos aktos par publisku pasākumu rīkošanu noteiktajai kārtībai, ievērojot šā panta trešajā daļā minētos ierobežojumus</w:t>
      </w:r>
      <w:r w:rsidRPr="001B0D1F">
        <w:rPr>
          <w:rFonts w:ascii="Arial Narrow" w:hAnsi="Arial Narrow" w:cs="Arial"/>
        </w:rPr>
        <w:t>.”.</w:t>
      </w:r>
    </w:p>
    <w:p w14:paraId="15E9FE14" w14:textId="68AF70FE" w:rsidR="001B0D1F" w:rsidRPr="001B0D1F" w:rsidRDefault="001B0D1F" w:rsidP="001B0D1F">
      <w:pPr>
        <w:spacing w:line="276" w:lineRule="auto"/>
        <w:jc w:val="both"/>
        <w:rPr>
          <w:rFonts w:ascii="Arial Narrow" w:hAnsi="Arial Narrow" w:cs="Arial"/>
        </w:rPr>
      </w:pPr>
      <w:r w:rsidRPr="001B0D1F">
        <w:rPr>
          <w:rFonts w:ascii="Arial Narrow" w:hAnsi="Arial Narrow" w:cs="Arial"/>
        </w:rPr>
        <w:t xml:space="preserve">Saskaņā ar Rīgas pilsētas izpilddirektora biroja sniegto informāciju - puķupodu pārvietošanas jautājums tiks risināts pašvaldības atbildīgo institūciju ietvaros. </w:t>
      </w:r>
      <w:r>
        <w:rPr>
          <w:rFonts w:ascii="Arial Narrow" w:hAnsi="Arial Narrow" w:cs="Arial"/>
        </w:rPr>
        <w:t>“</w:t>
      </w:r>
    </w:p>
    <w:p w14:paraId="6A5EF9AE" w14:textId="589D8783" w:rsidR="00131B80" w:rsidRDefault="00131B80" w:rsidP="001B0D1F">
      <w:pPr>
        <w:spacing w:line="276" w:lineRule="auto"/>
        <w:rPr>
          <w:rFonts w:ascii="Arial Narrow" w:hAnsi="Arial Narrow"/>
          <w:sz w:val="24"/>
          <w:szCs w:val="24"/>
        </w:rPr>
      </w:pPr>
    </w:p>
    <w:p w14:paraId="0FD56B89" w14:textId="77777777" w:rsidR="00D03F34" w:rsidRDefault="00D03F34" w:rsidP="00D03F34">
      <w:pPr>
        <w:spacing w:after="0" w:line="240" w:lineRule="auto"/>
        <w:ind w:right="-850"/>
        <w:jc w:val="both"/>
        <w:rPr>
          <w:rFonts w:ascii="Arial Narrow" w:hAnsi="Arial Narrow" w:cs="Times New Roman"/>
          <w:sz w:val="24"/>
          <w:szCs w:val="24"/>
        </w:rPr>
      </w:pPr>
      <w:r>
        <w:rPr>
          <w:rFonts w:ascii="Arial Narrow" w:hAnsi="Arial Narrow" w:cs="Times New Roman"/>
          <w:sz w:val="24"/>
          <w:szCs w:val="24"/>
        </w:rPr>
        <w:t>Padomes priekšsēdētājs                                                                                                        V. Zatlers</w:t>
      </w:r>
    </w:p>
    <w:p w14:paraId="098B195A" w14:textId="77777777" w:rsidR="00D03F34" w:rsidRDefault="00D03F34" w:rsidP="00D03F34">
      <w:pPr>
        <w:spacing w:after="0" w:line="240" w:lineRule="auto"/>
        <w:ind w:right="-850"/>
        <w:jc w:val="center"/>
        <w:rPr>
          <w:rFonts w:ascii="Arial Narrow" w:hAnsi="Arial Narrow" w:cs="Times New Roman"/>
          <w:sz w:val="24"/>
          <w:szCs w:val="24"/>
        </w:rPr>
      </w:pPr>
      <w:r>
        <w:rPr>
          <w:rFonts w:ascii="Arial Narrow" w:hAnsi="Arial Narrow" w:cs="Times New Roman"/>
          <w:sz w:val="24"/>
          <w:szCs w:val="24"/>
        </w:rPr>
        <w:t>(paraksts*)</w:t>
      </w:r>
    </w:p>
    <w:p w14:paraId="3858361C" w14:textId="77777777" w:rsidR="00D03F34" w:rsidRDefault="00D03F34" w:rsidP="00D03F34">
      <w:pPr>
        <w:spacing w:after="0" w:line="240" w:lineRule="auto"/>
        <w:ind w:right="-850"/>
        <w:jc w:val="both"/>
        <w:rPr>
          <w:rFonts w:ascii="Arial Narrow" w:hAnsi="Arial Narrow" w:cs="Times New Roman"/>
          <w:sz w:val="24"/>
          <w:szCs w:val="24"/>
        </w:rPr>
      </w:pPr>
    </w:p>
    <w:p w14:paraId="2B20B4A7" w14:textId="77777777" w:rsidR="00D03F34" w:rsidRDefault="00D03F34" w:rsidP="00D03F34">
      <w:pPr>
        <w:spacing w:after="0" w:line="240" w:lineRule="auto"/>
        <w:ind w:right="-850"/>
        <w:jc w:val="both"/>
        <w:rPr>
          <w:rFonts w:ascii="Arial Narrow" w:hAnsi="Arial Narrow" w:cs="Times New Roman"/>
          <w:sz w:val="24"/>
          <w:szCs w:val="24"/>
        </w:rPr>
      </w:pPr>
      <w:r>
        <w:rPr>
          <w:rFonts w:ascii="Arial Narrow" w:hAnsi="Arial Narrow" w:cs="Times New Roman"/>
          <w:sz w:val="24"/>
          <w:szCs w:val="24"/>
        </w:rPr>
        <w:t>Padomes sekretāre                                                                                                       D. Toc-Macāne</w:t>
      </w:r>
    </w:p>
    <w:p w14:paraId="20BF3466" w14:textId="189AAF9B" w:rsidR="00D03F34" w:rsidRDefault="00D03F34" w:rsidP="00D03F34">
      <w:pPr>
        <w:spacing w:after="0" w:line="240" w:lineRule="auto"/>
        <w:ind w:right="-850"/>
        <w:jc w:val="both"/>
        <w:rPr>
          <w:rFonts w:ascii="Arial Narrow" w:hAnsi="Arial Narrow" w:cs="Times New Roman"/>
          <w:sz w:val="24"/>
          <w:szCs w:val="24"/>
        </w:rPr>
      </w:pP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Pr>
          <w:rFonts w:ascii="Arial Narrow" w:hAnsi="Arial Narrow" w:cs="Times New Roman"/>
          <w:sz w:val="24"/>
          <w:szCs w:val="24"/>
        </w:rPr>
        <w:t xml:space="preserve"> </w:t>
      </w:r>
      <w:r>
        <w:rPr>
          <w:rFonts w:ascii="Arial Narrow" w:hAnsi="Arial Narrow" w:cs="Times New Roman"/>
          <w:sz w:val="24"/>
          <w:szCs w:val="24"/>
        </w:rPr>
        <w:t xml:space="preserve"> (paraksts*)</w:t>
      </w:r>
    </w:p>
    <w:p w14:paraId="6249FCB4" w14:textId="77777777" w:rsidR="00D03F34" w:rsidRDefault="00D03F34" w:rsidP="00D03F34">
      <w:pPr>
        <w:spacing w:after="0" w:line="276" w:lineRule="auto"/>
        <w:ind w:right="-850"/>
        <w:jc w:val="both"/>
        <w:rPr>
          <w:rFonts w:ascii="Arial Narrow" w:hAnsi="Arial Narrow" w:cs="Times New Roman"/>
          <w:sz w:val="24"/>
          <w:szCs w:val="24"/>
        </w:rPr>
      </w:pPr>
    </w:p>
    <w:p w14:paraId="4B706274" w14:textId="77777777" w:rsidR="00D03F34" w:rsidRDefault="00D03F34" w:rsidP="00D03F34">
      <w:pPr>
        <w:spacing w:after="0" w:line="276" w:lineRule="auto"/>
        <w:ind w:right="-850"/>
        <w:jc w:val="both"/>
        <w:rPr>
          <w:rFonts w:ascii="Arial Narrow" w:hAnsi="Arial Narrow" w:cs="Times New Roman"/>
          <w:sz w:val="24"/>
          <w:szCs w:val="24"/>
        </w:rPr>
      </w:pPr>
    </w:p>
    <w:p w14:paraId="317DC68C" w14:textId="77777777" w:rsidR="00D03F34" w:rsidRDefault="00D03F34" w:rsidP="00D03F34">
      <w:pPr>
        <w:spacing w:after="0" w:line="276" w:lineRule="auto"/>
        <w:ind w:right="-850"/>
        <w:jc w:val="both"/>
        <w:rPr>
          <w:rFonts w:ascii="Arial Narrow" w:hAnsi="Arial Narrow" w:cs="Times New Roman"/>
          <w:sz w:val="24"/>
          <w:szCs w:val="24"/>
        </w:rPr>
      </w:pPr>
      <w:r>
        <w:rPr>
          <w:rFonts w:ascii="Arial Narrow" w:hAnsi="Arial Narrow" w:cs="Times New Roman"/>
          <w:sz w:val="24"/>
          <w:szCs w:val="24"/>
        </w:rPr>
        <w:t>*Dokuments ir parakstīts ar drošu elektronisko parakstu un satur laika zīmogu</w:t>
      </w:r>
    </w:p>
    <w:p w14:paraId="4136AA7F" w14:textId="77777777" w:rsidR="00D03F34" w:rsidRDefault="00D03F34" w:rsidP="00D03F34">
      <w:pPr>
        <w:spacing w:line="276" w:lineRule="auto"/>
        <w:jc w:val="center"/>
        <w:rPr>
          <w:rFonts w:ascii="Arial Narrow" w:hAnsi="Arial Narrow"/>
          <w:sz w:val="24"/>
          <w:szCs w:val="24"/>
        </w:rPr>
      </w:pPr>
    </w:p>
    <w:p w14:paraId="2E649DBC" w14:textId="6503F369" w:rsidR="00131B80" w:rsidRDefault="00131B80" w:rsidP="002B7616">
      <w:pPr>
        <w:spacing w:line="276" w:lineRule="auto"/>
        <w:jc w:val="center"/>
        <w:rPr>
          <w:rFonts w:ascii="Arial Narrow" w:hAnsi="Arial Narrow"/>
          <w:sz w:val="24"/>
          <w:szCs w:val="24"/>
        </w:rPr>
      </w:pPr>
    </w:p>
    <w:p w14:paraId="639DF33C" w14:textId="6126FB2A" w:rsidR="00131B80" w:rsidRDefault="00131B80" w:rsidP="002B7616">
      <w:pPr>
        <w:spacing w:line="276" w:lineRule="auto"/>
        <w:jc w:val="center"/>
        <w:rPr>
          <w:rFonts w:ascii="Arial Narrow" w:hAnsi="Arial Narrow"/>
          <w:sz w:val="24"/>
          <w:szCs w:val="24"/>
        </w:rPr>
      </w:pPr>
      <w:bookmarkStart w:id="0" w:name="_GoBack"/>
      <w:bookmarkEnd w:id="0"/>
    </w:p>
    <w:sectPr w:rsidR="00131B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6FAF"/>
    <w:multiLevelType w:val="hybridMultilevel"/>
    <w:tmpl w:val="0226C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515FF8"/>
    <w:multiLevelType w:val="hybridMultilevel"/>
    <w:tmpl w:val="C73CBC64"/>
    <w:lvl w:ilvl="0" w:tplc="A4D409A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1D44C6"/>
    <w:multiLevelType w:val="hybridMultilevel"/>
    <w:tmpl w:val="277AC8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16"/>
    <w:rsid w:val="00013274"/>
    <w:rsid w:val="00057B84"/>
    <w:rsid w:val="000647A2"/>
    <w:rsid w:val="00075A41"/>
    <w:rsid w:val="00084400"/>
    <w:rsid w:val="000959B6"/>
    <w:rsid w:val="000A4DBF"/>
    <w:rsid w:val="000B1A37"/>
    <w:rsid w:val="000B522C"/>
    <w:rsid w:val="000C7109"/>
    <w:rsid w:val="000E51C9"/>
    <w:rsid w:val="000E60A9"/>
    <w:rsid w:val="000F1DC0"/>
    <w:rsid w:val="001070D4"/>
    <w:rsid w:val="0011375B"/>
    <w:rsid w:val="00116D3D"/>
    <w:rsid w:val="00126808"/>
    <w:rsid w:val="00131B80"/>
    <w:rsid w:val="00141EA4"/>
    <w:rsid w:val="00143D37"/>
    <w:rsid w:val="00155172"/>
    <w:rsid w:val="00182B5B"/>
    <w:rsid w:val="001B0D1F"/>
    <w:rsid w:val="001B1D9E"/>
    <w:rsid w:val="001B349B"/>
    <w:rsid w:val="001C7ADC"/>
    <w:rsid w:val="001D63CB"/>
    <w:rsid w:val="001E6EC2"/>
    <w:rsid w:val="001F483A"/>
    <w:rsid w:val="00202465"/>
    <w:rsid w:val="0021258A"/>
    <w:rsid w:val="00224FFD"/>
    <w:rsid w:val="00233C9B"/>
    <w:rsid w:val="002344CE"/>
    <w:rsid w:val="00236A5A"/>
    <w:rsid w:val="0024272A"/>
    <w:rsid w:val="00242B3A"/>
    <w:rsid w:val="00251CDA"/>
    <w:rsid w:val="002774CD"/>
    <w:rsid w:val="00287A44"/>
    <w:rsid w:val="002B525B"/>
    <w:rsid w:val="002B7616"/>
    <w:rsid w:val="002E6003"/>
    <w:rsid w:val="00310E5F"/>
    <w:rsid w:val="00311F7B"/>
    <w:rsid w:val="003166B7"/>
    <w:rsid w:val="0031710E"/>
    <w:rsid w:val="00324D59"/>
    <w:rsid w:val="003267D2"/>
    <w:rsid w:val="00326CC7"/>
    <w:rsid w:val="0033064F"/>
    <w:rsid w:val="00336B86"/>
    <w:rsid w:val="00351793"/>
    <w:rsid w:val="00363DFA"/>
    <w:rsid w:val="00373DD1"/>
    <w:rsid w:val="003A454D"/>
    <w:rsid w:val="003A4908"/>
    <w:rsid w:val="00416EC0"/>
    <w:rsid w:val="00431257"/>
    <w:rsid w:val="00433922"/>
    <w:rsid w:val="0043423E"/>
    <w:rsid w:val="004934F3"/>
    <w:rsid w:val="00496F5A"/>
    <w:rsid w:val="00497BE8"/>
    <w:rsid w:val="004B330D"/>
    <w:rsid w:val="004C0B0E"/>
    <w:rsid w:val="004D5C4D"/>
    <w:rsid w:val="004E3846"/>
    <w:rsid w:val="004F1DDE"/>
    <w:rsid w:val="0050397A"/>
    <w:rsid w:val="005176EF"/>
    <w:rsid w:val="0052126D"/>
    <w:rsid w:val="00521FCE"/>
    <w:rsid w:val="00524C49"/>
    <w:rsid w:val="00533488"/>
    <w:rsid w:val="005372A3"/>
    <w:rsid w:val="00544C74"/>
    <w:rsid w:val="00557860"/>
    <w:rsid w:val="005661C8"/>
    <w:rsid w:val="005703D3"/>
    <w:rsid w:val="005731E1"/>
    <w:rsid w:val="005A1F13"/>
    <w:rsid w:val="005A252E"/>
    <w:rsid w:val="005A7F5F"/>
    <w:rsid w:val="005E005C"/>
    <w:rsid w:val="005E29C6"/>
    <w:rsid w:val="005E348D"/>
    <w:rsid w:val="006027E9"/>
    <w:rsid w:val="00607338"/>
    <w:rsid w:val="006214AF"/>
    <w:rsid w:val="0062531B"/>
    <w:rsid w:val="00631CDC"/>
    <w:rsid w:val="00632678"/>
    <w:rsid w:val="00647C84"/>
    <w:rsid w:val="00657A28"/>
    <w:rsid w:val="006A08A3"/>
    <w:rsid w:val="006A7BEC"/>
    <w:rsid w:val="006C0624"/>
    <w:rsid w:val="006C1228"/>
    <w:rsid w:val="006C3440"/>
    <w:rsid w:val="006D67F8"/>
    <w:rsid w:val="006D7903"/>
    <w:rsid w:val="006E1DC5"/>
    <w:rsid w:val="006F35D1"/>
    <w:rsid w:val="00706541"/>
    <w:rsid w:val="0072570A"/>
    <w:rsid w:val="00726288"/>
    <w:rsid w:val="007366A8"/>
    <w:rsid w:val="00737248"/>
    <w:rsid w:val="00751350"/>
    <w:rsid w:val="00751F1D"/>
    <w:rsid w:val="00770080"/>
    <w:rsid w:val="00791070"/>
    <w:rsid w:val="00792227"/>
    <w:rsid w:val="00796431"/>
    <w:rsid w:val="007F65F0"/>
    <w:rsid w:val="00800FC5"/>
    <w:rsid w:val="0081352C"/>
    <w:rsid w:val="008204FC"/>
    <w:rsid w:val="008572B4"/>
    <w:rsid w:val="0086790D"/>
    <w:rsid w:val="00867DFD"/>
    <w:rsid w:val="00877189"/>
    <w:rsid w:val="00877822"/>
    <w:rsid w:val="00891F6F"/>
    <w:rsid w:val="008D08D7"/>
    <w:rsid w:val="008D3550"/>
    <w:rsid w:val="008D7C3D"/>
    <w:rsid w:val="00904415"/>
    <w:rsid w:val="00905CC1"/>
    <w:rsid w:val="009115DE"/>
    <w:rsid w:val="00911810"/>
    <w:rsid w:val="00914DA6"/>
    <w:rsid w:val="00947FA0"/>
    <w:rsid w:val="00964AD8"/>
    <w:rsid w:val="00973E4C"/>
    <w:rsid w:val="009B35B4"/>
    <w:rsid w:val="009C58C0"/>
    <w:rsid w:val="009D00C5"/>
    <w:rsid w:val="009E137A"/>
    <w:rsid w:val="009E7C4B"/>
    <w:rsid w:val="00A3637D"/>
    <w:rsid w:val="00A37447"/>
    <w:rsid w:val="00A37C25"/>
    <w:rsid w:val="00A4110B"/>
    <w:rsid w:val="00A521E1"/>
    <w:rsid w:val="00A91416"/>
    <w:rsid w:val="00AB667A"/>
    <w:rsid w:val="00AC08EC"/>
    <w:rsid w:val="00AC253C"/>
    <w:rsid w:val="00AD2DD4"/>
    <w:rsid w:val="00AD38ED"/>
    <w:rsid w:val="00B2397C"/>
    <w:rsid w:val="00B34195"/>
    <w:rsid w:val="00B353F0"/>
    <w:rsid w:val="00B5070D"/>
    <w:rsid w:val="00B5509A"/>
    <w:rsid w:val="00B67F2D"/>
    <w:rsid w:val="00B8481C"/>
    <w:rsid w:val="00BB03ED"/>
    <w:rsid w:val="00BC1433"/>
    <w:rsid w:val="00BC73AF"/>
    <w:rsid w:val="00BE7AA5"/>
    <w:rsid w:val="00BF0983"/>
    <w:rsid w:val="00BF6091"/>
    <w:rsid w:val="00C25A75"/>
    <w:rsid w:val="00C46E10"/>
    <w:rsid w:val="00C54218"/>
    <w:rsid w:val="00C65553"/>
    <w:rsid w:val="00C8006C"/>
    <w:rsid w:val="00C83E77"/>
    <w:rsid w:val="00CB0129"/>
    <w:rsid w:val="00CC31BF"/>
    <w:rsid w:val="00CE32C4"/>
    <w:rsid w:val="00CE431D"/>
    <w:rsid w:val="00D03F34"/>
    <w:rsid w:val="00D046AD"/>
    <w:rsid w:val="00D0617F"/>
    <w:rsid w:val="00D14728"/>
    <w:rsid w:val="00D22A47"/>
    <w:rsid w:val="00D40685"/>
    <w:rsid w:val="00D47B10"/>
    <w:rsid w:val="00D713BB"/>
    <w:rsid w:val="00D95470"/>
    <w:rsid w:val="00DA1B55"/>
    <w:rsid w:val="00DA317C"/>
    <w:rsid w:val="00DB685C"/>
    <w:rsid w:val="00DC1A04"/>
    <w:rsid w:val="00DC69D0"/>
    <w:rsid w:val="00DF5D9B"/>
    <w:rsid w:val="00E20CBB"/>
    <w:rsid w:val="00E35675"/>
    <w:rsid w:val="00E36B37"/>
    <w:rsid w:val="00E37951"/>
    <w:rsid w:val="00E47CE9"/>
    <w:rsid w:val="00E570E1"/>
    <w:rsid w:val="00E62B4A"/>
    <w:rsid w:val="00E709C4"/>
    <w:rsid w:val="00E754E3"/>
    <w:rsid w:val="00E85624"/>
    <w:rsid w:val="00E9733F"/>
    <w:rsid w:val="00ED708A"/>
    <w:rsid w:val="00EE1D2A"/>
    <w:rsid w:val="00EF3358"/>
    <w:rsid w:val="00F21421"/>
    <w:rsid w:val="00F24E31"/>
    <w:rsid w:val="00F36846"/>
    <w:rsid w:val="00F37B9F"/>
    <w:rsid w:val="00F65C35"/>
    <w:rsid w:val="00F71748"/>
    <w:rsid w:val="00F74C27"/>
    <w:rsid w:val="00F82B95"/>
    <w:rsid w:val="00FB1ACE"/>
    <w:rsid w:val="00FB4283"/>
    <w:rsid w:val="00FB5B52"/>
    <w:rsid w:val="00FD74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729F"/>
  <w15:chartTrackingRefBased/>
  <w15:docId w15:val="{9A2AEEC3-470C-411C-92AA-CED95F2D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B761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431257"/>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paragraph" w:styleId="Sarakstarindkopa">
    <w:name w:val="List Paragraph"/>
    <w:basedOn w:val="Parasts"/>
    <w:uiPriority w:val="34"/>
    <w:qFormat/>
    <w:rsid w:val="00521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61767">
      <w:bodyDiv w:val="1"/>
      <w:marLeft w:val="0"/>
      <w:marRight w:val="0"/>
      <w:marTop w:val="0"/>
      <w:marBottom w:val="0"/>
      <w:divBdr>
        <w:top w:val="none" w:sz="0" w:space="0" w:color="auto"/>
        <w:left w:val="none" w:sz="0" w:space="0" w:color="auto"/>
        <w:bottom w:val="none" w:sz="0" w:space="0" w:color="auto"/>
        <w:right w:val="none" w:sz="0" w:space="0" w:color="auto"/>
      </w:divBdr>
    </w:div>
    <w:div w:id="357658953">
      <w:bodyDiv w:val="1"/>
      <w:marLeft w:val="0"/>
      <w:marRight w:val="0"/>
      <w:marTop w:val="0"/>
      <w:marBottom w:val="0"/>
      <w:divBdr>
        <w:top w:val="none" w:sz="0" w:space="0" w:color="auto"/>
        <w:left w:val="none" w:sz="0" w:space="0" w:color="auto"/>
        <w:bottom w:val="none" w:sz="0" w:space="0" w:color="auto"/>
        <w:right w:val="none" w:sz="0" w:space="0" w:color="auto"/>
      </w:divBdr>
    </w:div>
    <w:div w:id="389304605">
      <w:bodyDiv w:val="1"/>
      <w:marLeft w:val="0"/>
      <w:marRight w:val="0"/>
      <w:marTop w:val="0"/>
      <w:marBottom w:val="0"/>
      <w:divBdr>
        <w:top w:val="none" w:sz="0" w:space="0" w:color="auto"/>
        <w:left w:val="none" w:sz="0" w:space="0" w:color="auto"/>
        <w:bottom w:val="none" w:sz="0" w:space="0" w:color="auto"/>
        <w:right w:val="none" w:sz="0" w:space="0" w:color="auto"/>
      </w:divBdr>
    </w:div>
    <w:div w:id="1045057044">
      <w:bodyDiv w:val="1"/>
      <w:marLeft w:val="0"/>
      <w:marRight w:val="0"/>
      <w:marTop w:val="0"/>
      <w:marBottom w:val="0"/>
      <w:divBdr>
        <w:top w:val="none" w:sz="0" w:space="0" w:color="auto"/>
        <w:left w:val="none" w:sz="0" w:space="0" w:color="auto"/>
        <w:bottom w:val="none" w:sz="0" w:space="0" w:color="auto"/>
        <w:right w:val="none" w:sz="0" w:space="0" w:color="auto"/>
      </w:divBdr>
    </w:div>
    <w:div w:id="1633973240">
      <w:bodyDiv w:val="1"/>
      <w:marLeft w:val="0"/>
      <w:marRight w:val="0"/>
      <w:marTop w:val="0"/>
      <w:marBottom w:val="0"/>
      <w:divBdr>
        <w:top w:val="none" w:sz="0" w:space="0" w:color="auto"/>
        <w:left w:val="none" w:sz="0" w:space="0" w:color="auto"/>
        <w:bottom w:val="none" w:sz="0" w:space="0" w:color="auto"/>
        <w:right w:val="none" w:sz="0" w:space="0" w:color="auto"/>
      </w:divBdr>
    </w:div>
    <w:div w:id="17919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2450</Words>
  <Characters>1398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8</cp:revision>
  <dcterms:created xsi:type="dcterms:W3CDTF">2021-11-16T14:33:00Z</dcterms:created>
  <dcterms:modified xsi:type="dcterms:W3CDTF">2023-07-27T08:43:00Z</dcterms:modified>
</cp:coreProperties>
</file>