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BD57B" w14:textId="3369854D" w:rsidR="00074B2F" w:rsidRPr="000A58AA" w:rsidRDefault="004554E1" w:rsidP="004924F8">
      <w:pPr>
        <w:spacing w:after="0" w:line="276" w:lineRule="auto"/>
        <w:jc w:val="right"/>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APSTIPRINĀTS</w:t>
      </w:r>
    </w:p>
    <w:p w14:paraId="4629B835" w14:textId="25D52089" w:rsidR="00074B2F" w:rsidRPr="000A58AA" w:rsidRDefault="00062386" w:rsidP="004924F8">
      <w:pPr>
        <w:spacing w:after="0" w:line="276" w:lineRule="auto"/>
        <w:jc w:val="right"/>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a</w:t>
      </w:r>
      <w:r w:rsidR="004554E1" w:rsidRPr="000A58AA">
        <w:rPr>
          <w:rFonts w:ascii="Times New Roman" w:hAnsi="Times New Roman" w:cs="Times New Roman"/>
          <w:color w:val="000000" w:themeColor="text1"/>
          <w:sz w:val="24"/>
          <w:szCs w:val="24"/>
        </w:rPr>
        <w:t>r Nacionālā</w:t>
      </w:r>
      <w:r w:rsidR="006F5F2F" w:rsidRPr="000A58AA">
        <w:rPr>
          <w:rFonts w:ascii="Times New Roman" w:hAnsi="Times New Roman" w:cs="Times New Roman"/>
          <w:color w:val="000000" w:themeColor="text1"/>
          <w:sz w:val="24"/>
          <w:szCs w:val="24"/>
        </w:rPr>
        <w:t>s</w:t>
      </w:r>
      <w:r w:rsidR="004554E1" w:rsidRPr="000A58AA">
        <w:rPr>
          <w:rFonts w:ascii="Times New Roman" w:hAnsi="Times New Roman" w:cs="Times New Roman"/>
          <w:color w:val="000000" w:themeColor="text1"/>
          <w:sz w:val="24"/>
          <w:szCs w:val="24"/>
        </w:rPr>
        <w:t xml:space="preserve"> kultūras mantojuma</w:t>
      </w:r>
    </w:p>
    <w:p w14:paraId="498CB201" w14:textId="3BA6F15E" w:rsidR="00D24BEA" w:rsidRPr="000A58AA" w:rsidRDefault="004F1C1E" w:rsidP="004924F8">
      <w:pPr>
        <w:spacing w:after="0" w:line="276" w:lineRule="auto"/>
        <w:jc w:val="right"/>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p</w:t>
      </w:r>
      <w:r w:rsidR="004554E1" w:rsidRPr="000A58AA">
        <w:rPr>
          <w:rFonts w:ascii="Times New Roman" w:hAnsi="Times New Roman" w:cs="Times New Roman"/>
          <w:color w:val="000000" w:themeColor="text1"/>
          <w:sz w:val="24"/>
          <w:szCs w:val="24"/>
        </w:rPr>
        <w:t>ārvaldes</w:t>
      </w:r>
      <w:r w:rsidR="00DB227D" w:rsidRPr="000A58AA">
        <w:rPr>
          <w:rFonts w:ascii="Times New Roman" w:hAnsi="Times New Roman" w:cs="Times New Roman"/>
          <w:color w:val="000000" w:themeColor="text1"/>
          <w:sz w:val="24"/>
          <w:szCs w:val="24"/>
        </w:rPr>
        <w:t xml:space="preserve"> </w:t>
      </w:r>
      <w:r w:rsidR="71B88273" w:rsidRPr="000A58AA">
        <w:rPr>
          <w:rFonts w:ascii="Times New Roman" w:hAnsi="Times New Roman" w:cs="Times New Roman"/>
          <w:color w:val="000000" w:themeColor="text1"/>
          <w:sz w:val="24"/>
          <w:szCs w:val="24"/>
        </w:rPr>
        <w:t>____</w:t>
      </w:r>
      <w:r w:rsidR="08CE5987" w:rsidRPr="000A58AA">
        <w:rPr>
          <w:rFonts w:ascii="Times New Roman" w:hAnsi="Times New Roman" w:cs="Times New Roman"/>
          <w:color w:val="000000" w:themeColor="text1"/>
          <w:sz w:val="24"/>
          <w:szCs w:val="24"/>
        </w:rPr>
        <w:t>_</w:t>
      </w:r>
      <w:r w:rsidR="00DB227D" w:rsidRPr="000A58AA">
        <w:rPr>
          <w:rFonts w:ascii="Times New Roman" w:hAnsi="Times New Roman" w:cs="Times New Roman"/>
          <w:color w:val="000000" w:themeColor="text1"/>
          <w:sz w:val="24"/>
          <w:szCs w:val="24"/>
        </w:rPr>
        <w:t>.</w:t>
      </w:r>
      <w:r w:rsidR="004554E1" w:rsidRPr="000A58AA">
        <w:rPr>
          <w:rFonts w:ascii="Times New Roman" w:hAnsi="Times New Roman" w:cs="Times New Roman"/>
          <w:color w:val="000000" w:themeColor="text1"/>
          <w:sz w:val="24"/>
          <w:szCs w:val="24"/>
        </w:rPr>
        <w:t xml:space="preserve"> rīkojumu Nr.</w:t>
      </w:r>
      <w:r w:rsidR="00CF5D21" w:rsidRPr="000A58AA">
        <w:rPr>
          <w:rFonts w:ascii="Times New Roman" w:hAnsi="Times New Roman" w:cs="Times New Roman"/>
          <w:color w:val="000000"/>
          <w:sz w:val="24"/>
          <w:szCs w:val="24"/>
          <w:shd w:val="clear" w:color="auto" w:fill="FFFFFF"/>
        </w:rPr>
        <w:t xml:space="preserve"> </w:t>
      </w:r>
      <w:r w:rsidR="108A5AA3" w:rsidRPr="000A58AA">
        <w:rPr>
          <w:rFonts w:ascii="Times New Roman" w:hAnsi="Times New Roman" w:cs="Times New Roman"/>
          <w:color w:val="000000"/>
          <w:sz w:val="24"/>
          <w:szCs w:val="24"/>
          <w:shd w:val="clear" w:color="auto" w:fill="FFFFFF"/>
        </w:rPr>
        <w:t>___</w:t>
      </w:r>
      <w:r w:rsidR="00435562" w:rsidRPr="000A58AA">
        <w:rPr>
          <w:rFonts w:ascii="Times New Roman" w:hAnsi="Times New Roman" w:cs="Times New Roman"/>
          <w:color w:val="000000" w:themeColor="text1"/>
          <w:sz w:val="24"/>
          <w:szCs w:val="24"/>
        </w:rPr>
        <w:t xml:space="preserve">        </w:t>
      </w:r>
      <w:r w:rsidR="00D24BEA" w:rsidRPr="000A58AA">
        <w:rPr>
          <w:rFonts w:ascii="Times New Roman" w:hAnsi="Times New Roman" w:cs="Times New Roman"/>
          <w:color w:val="000000" w:themeColor="text1"/>
          <w:sz w:val="24"/>
          <w:szCs w:val="24"/>
        </w:rPr>
        <w:t xml:space="preserve"> </w:t>
      </w:r>
      <w:r w:rsidR="001D1EC4" w:rsidRPr="000A58AA">
        <w:rPr>
          <w:rFonts w:ascii="Times New Roman" w:hAnsi="Times New Roman" w:cs="Times New Roman"/>
          <w:color w:val="000000" w:themeColor="text1"/>
          <w:sz w:val="24"/>
          <w:szCs w:val="24"/>
        </w:rPr>
        <w:t xml:space="preserve">  </w:t>
      </w:r>
    </w:p>
    <w:p w14:paraId="3595A7A8" w14:textId="1540F162" w:rsidR="001D1EC4" w:rsidRPr="000A58AA" w:rsidRDefault="001D1EC4" w:rsidP="004924F8">
      <w:pPr>
        <w:spacing w:after="0" w:line="276" w:lineRule="auto"/>
        <w:jc w:val="right"/>
        <w:rPr>
          <w:rFonts w:ascii="Times New Roman" w:hAnsi="Times New Roman" w:cs="Times New Roman"/>
          <w:color w:val="000000" w:themeColor="text1"/>
          <w:sz w:val="24"/>
          <w:szCs w:val="24"/>
        </w:rPr>
      </w:pPr>
    </w:p>
    <w:p w14:paraId="7778F58B" w14:textId="7670D77E" w:rsidR="007B5A47" w:rsidRPr="000A58AA" w:rsidRDefault="007B5A47" w:rsidP="004924F8">
      <w:pPr>
        <w:spacing w:after="0" w:line="276" w:lineRule="auto"/>
        <w:jc w:val="right"/>
        <w:rPr>
          <w:rFonts w:ascii="Times New Roman" w:hAnsi="Times New Roman" w:cs="Times New Roman"/>
          <w:color w:val="000000" w:themeColor="text1"/>
          <w:sz w:val="24"/>
          <w:szCs w:val="24"/>
        </w:rPr>
      </w:pPr>
    </w:p>
    <w:p w14:paraId="620802AB" w14:textId="77777777" w:rsidR="007B5A47" w:rsidRPr="000A58AA" w:rsidRDefault="007B5A47" w:rsidP="004924F8">
      <w:pPr>
        <w:spacing w:after="0" w:line="276" w:lineRule="auto"/>
        <w:jc w:val="right"/>
        <w:rPr>
          <w:rFonts w:ascii="Times New Roman" w:hAnsi="Times New Roman" w:cs="Times New Roman"/>
          <w:color w:val="000000" w:themeColor="text1"/>
          <w:sz w:val="24"/>
          <w:szCs w:val="24"/>
        </w:rPr>
      </w:pPr>
    </w:p>
    <w:p w14:paraId="5CBADF76" w14:textId="7C4DDC24" w:rsidR="001D6BD7" w:rsidRPr="000A58AA" w:rsidRDefault="004554E1" w:rsidP="004924F8">
      <w:pPr>
        <w:spacing w:after="0" w:line="276" w:lineRule="auto"/>
        <w:jc w:val="center"/>
        <w:rPr>
          <w:rFonts w:ascii="Times New Roman" w:hAnsi="Times New Roman" w:cs="Times New Roman"/>
          <w:caps/>
          <w:color w:val="000000" w:themeColor="text1"/>
          <w:sz w:val="24"/>
          <w:szCs w:val="24"/>
        </w:rPr>
      </w:pPr>
      <w:r w:rsidRPr="000A58AA">
        <w:rPr>
          <w:rFonts w:ascii="Times New Roman" w:hAnsi="Times New Roman" w:cs="Times New Roman"/>
          <w:caps/>
          <w:color w:val="000000" w:themeColor="text1"/>
          <w:sz w:val="24"/>
          <w:szCs w:val="24"/>
        </w:rPr>
        <w:t>Nacionālā</w:t>
      </w:r>
      <w:r w:rsidR="006F5F2F" w:rsidRPr="000A58AA">
        <w:rPr>
          <w:rFonts w:ascii="Times New Roman" w:hAnsi="Times New Roman" w:cs="Times New Roman"/>
          <w:caps/>
          <w:color w:val="000000" w:themeColor="text1"/>
          <w:sz w:val="24"/>
          <w:szCs w:val="24"/>
        </w:rPr>
        <w:t>S</w:t>
      </w:r>
      <w:r w:rsidRPr="000A58AA">
        <w:rPr>
          <w:rFonts w:ascii="Times New Roman" w:hAnsi="Times New Roman" w:cs="Times New Roman"/>
          <w:caps/>
          <w:color w:val="000000" w:themeColor="text1"/>
          <w:sz w:val="24"/>
          <w:szCs w:val="24"/>
        </w:rPr>
        <w:t xml:space="preserve"> kultūras mantojuma pārvaldeS </w:t>
      </w:r>
    </w:p>
    <w:p w14:paraId="494DA2F6" w14:textId="72591084" w:rsidR="003D553C" w:rsidRPr="000A58AA" w:rsidRDefault="004554E1" w:rsidP="004924F8">
      <w:pPr>
        <w:spacing w:after="0" w:line="276" w:lineRule="auto"/>
        <w:jc w:val="center"/>
        <w:rPr>
          <w:rFonts w:ascii="Times New Roman" w:hAnsi="Times New Roman" w:cs="Times New Roman"/>
          <w:caps/>
          <w:color w:val="000000" w:themeColor="text1"/>
          <w:sz w:val="24"/>
          <w:szCs w:val="24"/>
        </w:rPr>
      </w:pPr>
      <w:r w:rsidRPr="000A58AA">
        <w:rPr>
          <w:rFonts w:ascii="Times New Roman" w:hAnsi="Times New Roman" w:cs="Times New Roman"/>
          <w:caps/>
          <w:color w:val="000000" w:themeColor="text1"/>
          <w:sz w:val="24"/>
          <w:szCs w:val="24"/>
        </w:rPr>
        <w:t>Kultūras pieminekļu konservācijas un restaurācijas prOGRAMMAS 202</w:t>
      </w:r>
      <w:r w:rsidR="1D028B39" w:rsidRPr="000A58AA">
        <w:rPr>
          <w:rFonts w:ascii="Times New Roman" w:hAnsi="Times New Roman" w:cs="Times New Roman"/>
          <w:caps/>
          <w:color w:val="000000" w:themeColor="text1"/>
          <w:sz w:val="24"/>
          <w:szCs w:val="24"/>
        </w:rPr>
        <w:t>5</w:t>
      </w:r>
      <w:r w:rsidRPr="000A58AA">
        <w:rPr>
          <w:rFonts w:ascii="Times New Roman" w:hAnsi="Times New Roman" w:cs="Times New Roman"/>
          <w:caps/>
          <w:color w:val="000000" w:themeColor="text1"/>
          <w:sz w:val="24"/>
          <w:szCs w:val="24"/>
        </w:rPr>
        <w:t>.</w:t>
      </w:r>
      <w:r w:rsidR="00342214" w:rsidRPr="000A58AA">
        <w:rPr>
          <w:rFonts w:ascii="Times New Roman" w:hAnsi="Times New Roman" w:cs="Times New Roman"/>
          <w:caps/>
          <w:color w:val="000000" w:themeColor="text1"/>
          <w:sz w:val="24"/>
          <w:szCs w:val="24"/>
        </w:rPr>
        <w:t xml:space="preserve"> </w:t>
      </w:r>
      <w:r w:rsidRPr="000A58AA">
        <w:rPr>
          <w:rFonts w:ascii="Times New Roman" w:hAnsi="Times New Roman" w:cs="Times New Roman"/>
          <w:caps/>
          <w:color w:val="000000" w:themeColor="text1"/>
          <w:sz w:val="24"/>
          <w:szCs w:val="24"/>
        </w:rPr>
        <w:t>gada</w:t>
      </w:r>
      <w:r w:rsidR="006230D2" w:rsidRPr="000A58AA">
        <w:rPr>
          <w:rFonts w:ascii="Times New Roman" w:hAnsi="Times New Roman" w:cs="Times New Roman"/>
          <w:caps/>
          <w:color w:val="000000" w:themeColor="text1"/>
          <w:sz w:val="24"/>
          <w:szCs w:val="24"/>
        </w:rPr>
        <w:t>m</w:t>
      </w:r>
      <w:r w:rsidRPr="000A58AA">
        <w:rPr>
          <w:rFonts w:ascii="Times New Roman" w:hAnsi="Times New Roman" w:cs="Times New Roman"/>
          <w:caps/>
          <w:color w:val="000000" w:themeColor="text1"/>
          <w:sz w:val="24"/>
          <w:szCs w:val="24"/>
        </w:rPr>
        <w:t xml:space="preserve"> </w:t>
      </w:r>
      <w:r w:rsidR="007F4B84" w:rsidRPr="000A58AA">
        <w:rPr>
          <w:rFonts w:ascii="Times New Roman" w:hAnsi="Times New Roman" w:cs="Times New Roman"/>
          <w:caps/>
          <w:color w:val="000000" w:themeColor="text1"/>
          <w:sz w:val="24"/>
          <w:szCs w:val="24"/>
        </w:rPr>
        <w:t>pieteikumu</w:t>
      </w:r>
      <w:r w:rsidR="001D6BD7" w:rsidRPr="000A58AA">
        <w:rPr>
          <w:rFonts w:ascii="Times New Roman" w:hAnsi="Times New Roman" w:cs="Times New Roman"/>
          <w:caps/>
          <w:color w:val="000000" w:themeColor="text1"/>
          <w:sz w:val="24"/>
          <w:szCs w:val="24"/>
        </w:rPr>
        <w:t xml:space="preserve"> </w:t>
      </w:r>
      <w:r w:rsidRPr="000A58AA">
        <w:rPr>
          <w:rFonts w:ascii="Times New Roman" w:hAnsi="Times New Roman" w:cs="Times New Roman"/>
          <w:caps/>
          <w:color w:val="000000" w:themeColor="text1"/>
          <w:sz w:val="24"/>
          <w:szCs w:val="24"/>
        </w:rPr>
        <w:t>KONKURSA NOLIKUMS</w:t>
      </w:r>
    </w:p>
    <w:p w14:paraId="14247AAC" w14:textId="77777777" w:rsidR="00B60181" w:rsidRPr="000A58AA" w:rsidRDefault="00B60181" w:rsidP="004924F8">
      <w:pPr>
        <w:pStyle w:val="Sarakstarindkopa"/>
        <w:spacing w:line="276" w:lineRule="auto"/>
        <w:ind w:left="1080"/>
        <w:jc w:val="center"/>
        <w:rPr>
          <w:rFonts w:ascii="Times New Roman" w:hAnsi="Times New Roman" w:cs="Times New Roman"/>
          <w:caps/>
          <w:color w:val="000000" w:themeColor="text1"/>
          <w:sz w:val="24"/>
          <w:szCs w:val="24"/>
        </w:rPr>
      </w:pPr>
    </w:p>
    <w:p w14:paraId="6CCF8D04" w14:textId="77777777" w:rsidR="007B212D" w:rsidRDefault="007B212D" w:rsidP="004924F8">
      <w:pPr>
        <w:pStyle w:val="Sarakstarindkopa"/>
        <w:spacing w:line="276" w:lineRule="auto"/>
        <w:ind w:left="1080"/>
        <w:jc w:val="center"/>
        <w:rPr>
          <w:rFonts w:ascii="Times New Roman" w:hAnsi="Times New Roman" w:cs="Times New Roman"/>
          <w:b/>
          <w:color w:val="000000" w:themeColor="text1"/>
          <w:sz w:val="24"/>
          <w:szCs w:val="24"/>
        </w:rPr>
      </w:pPr>
    </w:p>
    <w:p w14:paraId="17CB87B9" w14:textId="5B412259" w:rsidR="00074B2F" w:rsidRPr="000A58AA" w:rsidRDefault="00C35D50" w:rsidP="004924F8">
      <w:pPr>
        <w:pStyle w:val="Sarakstarindkopa"/>
        <w:spacing w:line="276" w:lineRule="auto"/>
        <w:ind w:left="1080"/>
        <w:jc w:val="center"/>
        <w:rPr>
          <w:rFonts w:ascii="Times New Roman" w:hAnsi="Times New Roman" w:cs="Times New Roman"/>
          <w:b/>
          <w:color w:val="000000" w:themeColor="text1"/>
          <w:sz w:val="24"/>
          <w:szCs w:val="24"/>
        </w:rPr>
      </w:pPr>
      <w:r w:rsidRPr="000A58AA">
        <w:rPr>
          <w:rFonts w:ascii="Times New Roman" w:hAnsi="Times New Roman" w:cs="Times New Roman"/>
          <w:b/>
          <w:color w:val="000000" w:themeColor="text1"/>
          <w:sz w:val="24"/>
          <w:szCs w:val="24"/>
        </w:rPr>
        <w:t xml:space="preserve">I </w:t>
      </w:r>
      <w:r w:rsidR="004554E1" w:rsidRPr="000A58AA">
        <w:rPr>
          <w:rFonts w:ascii="Times New Roman" w:hAnsi="Times New Roman" w:cs="Times New Roman"/>
          <w:b/>
          <w:color w:val="000000" w:themeColor="text1"/>
          <w:sz w:val="24"/>
          <w:szCs w:val="24"/>
        </w:rPr>
        <w:t>Vispārīgie noteikumi</w:t>
      </w:r>
    </w:p>
    <w:p w14:paraId="7622949A" w14:textId="77777777" w:rsidR="002F1C72" w:rsidRPr="000A58AA" w:rsidRDefault="002F1C72" w:rsidP="004924F8">
      <w:pPr>
        <w:pStyle w:val="Sarakstarindkopa"/>
        <w:spacing w:line="276" w:lineRule="auto"/>
        <w:ind w:left="1080"/>
        <w:rPr>
          <w:rFonts w:ascii="Times New Roman" w:hAnsi="Times New Roman" w:cs="Times New Roman"/>
          <w:b/>
          <w:color w:val="000000" w:themeColor="text1"/>
          <w:sz w:val="24"/>
          <w:szCs w:val="24"/>
        </w:rPr>
      </w:pPr>
    </w:p>
    <w:p w14:paraId="27ABD454" w14:textId="6C9C7058" w:rsidR="00074B2F" w:rsidRPr="000A58AA" w:rsidRDefault="004554E1" w:rsidP="004924F8">
      <w:pPr>
        <w:pStyle w:val="Sarakstarindkopa"/>
        <w:numPr>
          <w:ilvl w:val="0"/>
          <w:numId w:val="3"/>
        </w:numPr>
        <w:spacing w:after="0"/>
        <w:ind w:left="634"/>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Nolikums nosaka </w:t>
      </w:r>
      <w:r w:rsidR="002D45F1" w:rsidRPr="000A58AA">
        <w:rPr>
          <w:rFonts w:ascii="Times New Roman" w:hAnsi="Times New Roman" w:cs="Times New Roman"/>
          <w:color w:val="000000" w:themeColor="text1"/>
          <w:sz w:val="24"/>
          <w:szCs w:val="24"/>
        </w:rPr>
        <w:t>202</w:t>
      </w:r>
      <w:r w:rsidR="1933DD3B" w:rsidRPr="000A58AA">
        <w:rPr>
          <w:rFonts w:ascii="Times New Roman" w:hAnsi="Times New Roman" w:cs="Times New Roman"/>
          <w:color w:val="000000" w:themeColor="text1"/>
          <w:sz w:val="24"/>
          <w:szCs w:val="24"/>
        </w:rPr>
        <w:t>5</w:t>
      </w:r>
      <w:r w:rsidRPr="000A58AA">
        <w:rPr>
          <w:rFonts w:ascii="Times New Roman" w:hAnsi="Times New Roman" w:cs="Times New Roman"/>
          <w:color w:val="000000" w:themeColor="text1"/>
          <w:sz w:val="24"/>
          <w:szCs w:val="24"/>
        </w:rPr>
        <w:t>.</w:t>
      </w:r>
      <w:r w:rsidR="00342214" w:rsidRPr="000A58AA">
        <w:rPr>
          <w:rFonts w:ascii="Times New Roman" w:hAnsi="Times New Roman" w:cs="Times New Roman"/>
          <w:color w:val="000000" w:themeColor="text1"/>
          <w:sz w:val="24"/>
          <w:szCs w:val="24"/>
        </w:rPr>
        <w:t xml:space="preserve"> </w:t>
      </w:r>
      <w:r w:rsidRPr="000A58AA">
        <w:rPr>
          <w:rFonts w:ascii="Times New Roman" w:hAnsi="Times New Roman" w:cs="Times New Roman"/>
          <w:color w:val="000000" w:themeColor="text1"/>
          <w:sz w:val="24"/>
          <w:szCs w:val="24"/>
        </w:rPr>
        <w:t xml:space="preserve">gadā kultūras pieminekļu konservācijai un restaurācijai </w:t>
      </w:r>
      <w:r w:rsidR="00FB1B67" w:rsidRPr="000A58AA">
        <w:rPr>
          <w:rFonts w:ascii="Times New Roman" w:hAnsi="Times New Roman" w:cs="Times New Roman"/>
          <w:color w:val="000000" w:themeColor="text1"/>
          <w:sz w:val="24"/>
          <w:szCs w:val="24"/>
        </w:rPr>
        <w:t xml:space="preserve">no valsts budžeta </w:t>
      </w:r>
      <w:r w:rsidRPr="000A58AA">
        <w:rPr>
          <w:rFonts w:ascii="Times New Roman" w:hAnsi="Times New Roman" w:cs="Times New Roman"/>
          <w:color w:val="000000" w:themeColor="text1"/>
          <w:sz w:val="24"/>
          <w:szCs w:val="24"/>
        </w:rPr>
        <w:t>pi</w:t>
      </w:r>
      <w:r w:rsidR="007F4B84" w:rsidRPr="000A58AA">
        <w:rPr>
          <w:rFonts w:ascii="Times New Roman" w:hAnsi="Times New Roman" w:cs="Times New Roman"/>
          <w:color w:val="000000" w:themeColor="text1"/>
          <w:sz w:val="24"/>
          <w:szCs w:val="24"/>
        </w:rPr>
        <w:t>ešķirtā finansējuma (turpmāk – F</w:t>
      </w:r>
      <w:r w:rsidRPr="000A58AA">
        <w:rPr>
          <w:rFonts w:ascii="Times New Roman" w:hAnsi="Times New Roman" w:cs="Times New Roman"/>
          <w:color w:val="000000" w:themeColor="text1"/>
          <w:sz w:val="24"/>
          <w:szCs w:val="24"/>
        </w:rPr>
        <w:t>inansējums) sadales</w:t>
      </w:r>
      <w:r w:rsidR="00DB0863" w:rsidRPr="000A58AA">
        <w:rPr>
          <w:rFonts w:ascii="Times New Roman" w:hAnsi="Times New Roman" w:cs="Times New Roman"/>
          <w:color w:val="000000" w:themeColor="text1"/>
          <w:sz w:val="24"/>
          <w:szCs w:val="24"/>
        </w:rPr>
        <w:t xml:space="preserve"> </w:t>
      </w:r>
      <w:r w:rsidRPr="000A58AA">
        <w:rPr>
          <w:rFonts w:ascii="Times New Roman" w:hAnsi="Times New Roman" w:cs="Times New Roman"/>
          <w:color w:val="000000" w:themeColor="text1"/>
          <w:sz w:val="24"/>
          <w:szCs w:val="24"/>
        </w:rPr>
        <w:t>konkursa norises kārtību. Konkurss tiek rīkots atbilstoši likuma “Par kultūras pieminekļu aizsardzību</w:t>
      </w:r>
      <w:r w:rsidR="008E7AAD" w:rsidRPr="000A58AA">
        <w:rPr>
          <w:rFonts w:ascii="Times New Roman" w:hAnsi="Times New Roman" w:cs="Times New Roman"/>
          <w:color w:val="000000" w:themeColor="text1"/>
          <w:sz w:val="24"/>
          <w:szCs w:val="24"/>
        </w:rPr>
        <w:t>”</w:t>
      </w:r>
      <w:r w:rsidR="002550D4" w:rsidRPr="000A58AA">
        <w:rPr>
          <w:rFonts w:ascii="Times New Roman" w:hAnsi="Times New Roman" w:cs="Times New Roman"/>
          <w:color w:val="000000" w:themeColor="text1"/>
          <w:sz w:val="24"/>
          <w:szCs w:val="24"/>
        </w:rPr>
        <w:t xml:space="preserve"> 24.</w:t>
      </w:r>
      <w:r w:rsidR="00342214" w:rsidRPr="000A58AA">
        <w:rPr>
          <w:rFonts w:ascii="Times New Roman" w:hAnsi="Times New Roman" w:cs="Times New Roman"/>
          <w:color w:val="000000" w:themeColor="text1"/>
          <w:sz w:val="24"/>
          <w:szCs w:val="24"/>
        </w:rPr>
        <w:t xml:space="preserve"> </w:t>
      </w:r>
      <w:r w:rsidR="002550D4" w:rsidRPr="000A58AA">
        <w:rPr>
          <w:rFonts w:ascii="Times New Roman" w:hAnsi="Times New Roman" w:cs="Times New Roman"/>
          <w:color w:val="000000" w:themeColor="text1"/>
          <w:sz w:val="24"/>
          <w:szCs w:val="24"/>
        </w:rPr>
        <w:t xml:space="preserve">pantam un </w:t>
      </w:r>
      <w:r w:rsidR="007F4B84" w:rsidRPr="000A58AA">
        <w:rPr>
          <w:rFonts w:ascii="Times New Roman" w:hAnsi="Times New Roman" w:cs="Times New Roman"/>
          <w:color w:val="000000" w:themeColor="text1"/>
          <w:sz w:val="24"/>
          <w:szCs w:val="24"/>
        </w:rPr>
        <w:t>Nacionālā</w:t>
      </w:r>
      <w:r w:rsidR="006F5F2F" w:rsidRPr="000A58AA">
        <w:rPr>
          <w:rFonts w:ascii="Times New Roman" w:hAnsi="Times New Roman" w:cs="Times New Roman"/>
          <w:color w:val="000000" w:themeColor="text1"/>
          <w:sz w:val="24"/>
          <w:szCs w:val="24"/>
        </w:rPr>
        <w:t>s</w:t>
      </w:r>
      <w:r w:rsidR="007F4B84" w:rsidRPr="000A58AA">
        <w:rPr>
          <w:rFonts w:ascii="Times New Roman" w:hAnsi="Times New Roman" w:cs="Times New Roman"/>
          <w:color w:val="000000" w:themeColor="text1"/>
          <w:sz w:val="24"/>
          <w:szCs w:val="24"/>
        </w:rPr>
        <w:t xml:space="preserve"> kultūras mantojuma pārvaldes (turpmāk – Pārvalde) apstiprinātajai kārtībai.</w:t>
      </w:r>
    </w:p>
    <w:p w14:paraId="05FD6213" w14:textId="5C3D6F0B" w:rsidR="00074B2F" w:rsidRPr="000A58AA" w:rsidRDefault="004554E1" w:rsidP="004924F8">
      <w:pPr>
        <w:pStyle w:val="Sarakstarindkopa"/>
        <w:numPr>
          <w:ilvl w:val="0"/>
          <w:numId w:val="3"/>
        </w:numPr>
        <w:spacing w:after="0"/>
        <w:ind w:left="634"/>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Lai </w:t>
      </w:r>
      <w:r w:rsidR="00975428" w:rsidRPr="000A58AA">
        <w:rPr>
          <w:rFonts w:ascii="Times New Roman" w:hAnsi="Times New Roman" w:cs="Times New Roman"/>
          <w:color w:val="000000" w:themeColor="text1"/>
          <w:sz w:val="24"/>
          <w:szCs w:val="24"/>
        </w:rPr>
        <w:t>piešķirtu</w:t>
      </w:r>
      <w:r w:rsidR="004E1C32" w:rsidRPr="000A58AA">
        <w:rPr>
          <w:rFonts w:ascii="Times New Roman" w:hAnsi="Times New Roman" w:cs="Times New Roman"/>
          <w:color w:val="000000" w:themeColor="text1"/>
          <w:sz w:val="24"/>
          <w:szCs w:val="24"/>
        </w:rPr>
        <w:t xml:space="preserve"> </w:t>
      </w:r>
      <w:r w:rsidR="007F4B84" w:rsidRPr="000A58AA">
        <w:rPr>
          <w:rFonts w:ascii="Times New Roman" w:hAnsi="Times New Roman" w:cs="Times New Roman"/>
          <w:color w:val="000000" w:themeColor="text1"/>
          <w:sz w:val="24"/>
          <w:szCs w:val="24"/>
        </w:rPr>
        <w:t>F</w:t>
      </w:r>
      <w:r w:rsidRPr="000A58AA">
        <w:rPr>
          <w:rFonts w:ascii="Times New Roman" w:hAnsi="Times New Roman" w:cs="Times New Roman"/>
          <w:color w:val="000000" w:themeColor="text1"/>
          <w:sz w:val="24"/>
          <w:szCs w:val="24"/>
        </w:rPr>
        <w:t>inansējumu kultūras pieminekļu</w:t>
      </w:r>
      <w:r w:rsidR="00994642" w:rsidRPr="000A58AA">
        <w:rPr>
          <w:rFonts w:ascii="Times New Roman" w:hAnsi="Times New Roman" w:cs="Times New Roman"/>
          <w:color w:val="000000" w:themeColor="text1"/>
          <w:sz w:val="24"/>
          <w:szCs w:val="24"/>
        </w:rPr>
        <w:t xml:space="preserve"> </w:t>
      </w:r>
      <w:r w:rsidRPr="000A58AA">
        <w:rPr>
          <w:rFonts w:ascii="Times New Roman" w:hAnsi="Times New Roman" w:cs="Times New Roman"/>
          <w:color w:val="000000" w:themeColor="text1"/>
          <w:sz w:val="24"/>
          <w:szCs w:val="24"/>
        </w:rPr>
        <w:t>konservācijai</w:t>
      </w:r>
      <w:r w:rsidR="00367822" w:rsidRPr="000A58AA">
        <w:rPr>
          <w:rFonts w:ascii="Times New Roman" w:hAnsi="Times New Roman" w:cs="Times New Roman"/>
          <w:color w:val="000000" w:themeColor="text1"/>
          <w:sz w:val="24"/>
          <w:szCs w:val="24"/>
        </w:rPr>
        <w:t xml:space="preserve"> un restaurācijai</w:t>
      </w:r>
      <w:r w:rsidR="007F4B84" w:rsidRPr="000A58AA">
        <w:rPr>
          <w:rFonts w:ascii="Times New Roman" w:hAnsi="Times New Roman" w:cs="Times New Roman"/>
          <w:color w:val="000000" w:themeColor="text1"/>
          <w:sz w:val="24"/>
          <w:szCs w:val="24"/>
        </w:rPr>
        <w:t xml:space="preserve">, Pārvalde </w:t>
      </w:r>
      <w:r w:rsidRPr="000A58AA">
        <w:rPr>
          <w:rFonts w:ascii="Times New Roman" w:hAnsi="Times New Roman" w:cs="Times New Roman"/>
          <w:color w:val="000000" w:themeColor="text1"/>
          <w:sz w:val="24"/>
          <w:szCs w:val="24"/>
        </w:rPr>
        <w:t>rīko atklātu konkursu.</w:t>
      </w:r>
      <w:r w:rsidR="00C35D50" w:rsidRPr="000A58AA">
        <w:rPr>
          <w:rFonts w:ascii="Times New Roman" w:hAnsi="Times New Roman" w:cs="Times New Roman"/>
          <w:color w:val="000000" w:themeColor="text1"/>
          <w:sz w:val="24"/>
          <w:szCs w:val="24"/>
        </w:rPr>
        <w:t xml:space="preserve"> </w:t>
      </w:r>
      <w:r w:rsidR="00C35D50" w:rsidRPr="000A58AA">
        <w:rPr>
          <w:rFonts w:ascii="Times New Roman" w:eastAsia="Times New Roman" w:hAnsi="Times New Roman" w:cs="Times New Roman"/>
          <w:color w:val="000000" w:themeColor="text1"/>
          <w:sz w:val="24"/>
          <w:szCs w:val="24"/>
        </w:rPr>
        <w:t>Konkursa nolikums pieejams Pārval</w:t>
      </w:r>
      <w:r w:rsidR="00046542" w:rsidRPr="000A58AA">
        <w:rPr>
          <w:rFonts w:ascii="Times New Roman" w:eastAsia="Times New Roman" w:hAnsi="Times New Roman" w:cs="Times New Roman"/>
          <w:color w:val="000000" w:themeColor="text1"/>
          <w:sz w:val="24"/>
          <w:szCs w:val="24"/>
        </w:rPr>
        <w:t>des mājas lapā:</w:t>
      </w:r>
      <w:r w:rsidR="08D857A7" w:rsidRPr="000A58AA">
        <w:rPr>
          <w:rFonts w:ascii="Times New Roman" w:eastAsia="Times New Roman" w:hAnsi="Times New Roman" w:cs="Times New Roman"/>
          <w:color w:val="000000" w:themeColor="text1"/>
          <w:sz w:val="24"/>
          <w:szCs w:val="24"/>
        </w:rPr>
        <w:t xml:space="preserve"> </w:t>
      </w:r>
      <w:r w:rsidR="1C20C72B" w:rsidRPr="000A58AA">
        <w:rPr>
          <w:rFonts w:ascii="Times New Roman" w:eastAsia="Times New Roman" w:hAnsi="Times New Roman" w:cs="Times New Roman"/>
          <w:color w:val="333333"/>
          <w:sz w:val="24"/>
          <w:szCs w:val="24"/>
        </w:rPr>
        <w:t>h</w:t>
      </w:r>
      <w:r w:rsidR="1C20C72B" w:rsidRPr="000A58AA">
        <w:rPr>
          <w:rFonts w:ascii="Times New Roman" w:eastAsiaTheme="minorEastAsia" w:hAnsi="Times New Roman" w:cs="Times New Roman"/>
          <w:color w:val="000000" w:themeColor="text1"/>
          <w:sz w:val="24"/>
          <w:szCs w:val="24"/>
        </w:rPr>
        <w:t>ttps://www.nkmp.gov.lv/lv/kulturas-piemineklu-konservacijas-un-restauracijas-programma.</w:t>
      </w:r>
    </w:p>
    <w:p w14:paraId="5D9A332C" w14:textId="77777777" w:rsidR="008E4305" w:rsidRDefault="004C7ED3" w:rsidP="008E4305">
      <w:pPr>
        <w:pStyle w:val="Sarakstarindkopa"/>
        <w:numPr>
          <w:ilvl w:val="0"/>
          <w:numId w:val="3"/>
        </w:numPr>
        <w:spacing w:after="0"/>
        <w:ind w:left="634"/>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Kopējais konkursa kārtībā piešķiramā Finansējuma apmērs tiek apstiprināts ar Kultūras ministra rīkojumu.</w:t>
      </w:r>
    </w:p>
    <w:p w14:paraId="3438E615" w14:textId="77777777" w:rsidR="00637157" w:rsidRPr="00637157" w:rsidRDefault="004C7ED3" w:rsidP="003D7624">
      <w:pPr>
        <w:pStyle w:val="Sarakstarindkopa"/>
        <w:numPr>
          <w:ilvl w:val="0"/>
          <w:numId w:val="3"/>
        </w:numPr>
        <w:spacing w:after="0"/>
        <w:ind w:left="634"/>
        <w:jc w:val="both"/>
        <w:rPr>
          <w:rFonts w:ascii="Times New Roman" w:hAnsi="Times New Roman" w:cs="Times New Roman"/>
          <w:color w:val="000000" w:themeColor="text1"/>
          <w:sz w:val="24"/>
          <w:szCs w:val="24"/>
        </w:rPr>
      </w:pPr>
      <w:r w:rsidRPr="00637157">
        <w:rPr>
          <w:rFonts w:ascii="Times New Roman" w:eastAsia="Times New Roman" w:hAnsi="Times New Roman" w:cs="Times New Roman"/>
          <w:color w:val="000000"/>
          <w:sz w:val="24"/>
          <w:szCs w:val="24"/>
          <w:bdr w:val="none" w:sz="0" w:space="0" w:color="auto" w:frame="1"/>
          <w:lang w:eastAsia="en-GB"/>
        </w:rPr>
        <w:t xml:space="preserve">Pieteikumu konkursam finansējuma saņemšanai (turpmāk – Pieteikums) var </w:t>
      </w:r>
      <w:r w:rsidRPr="00637157">
        <w:rPr>
          <w:rFonts w:ascii="Times New Roman" w:hAnsi="Times New Roman" w:cs="Times New Roman"/>
          <w:color w:val="000000" w:themeColor="text1"/>
          <w:sz w:val="24"/>
          <w:szCs w:val="24"/>
        </w:rPr>
        <w:t>pieteikt valsts vai reģiona nozīmes kultūras pieminek</w:t>
      </w:r>
      <w:r w:rsidR="001F64F8" w:rsidRPr="00637157">
        <w:rPr>
          <w:rFonts w:ascii="Times New Roman" w:hAnsi="Times New Roman" w:cs="Times New Roman"/>
          <w:color w:val="000000" w:themeColor="text1"/>
          <w:sz w:val="24"/>
          <w:szCs w:val="24"/>
        </w:rPr>
        <w:t xml:space="preserve">ļa īpašnieks vai </w:t>
      </w:r>
      <w:r w:rsidRPr="00637157">
        <w:rPr>
          <w:rFonts w:ascii="Times New Roman" w:hAnsi="Times New Roman" w:cs="Times New Roman"/>
          <w:color w:val="000000" w:themeColor="text1"/>
          <w:sz w:val="24"/>
          <w:szCs w:val="24"/>
        </w:rPr>
        <w:t xml:space="preserve">valdītājs (turpmāk – Pretendents), kas ir </w:t>
      </w:r>
      <w:r w:rsidRPr="00637157">
        <w:rPr>
          <w:rFonts w:ascii="Times New Roman" w:eastAsia="Times New Roman" w:hAnsi="Times New Roman" w:cs="Times New Roman"/>
          <w:color w:val="000000"/>
          <w:sz w:val="24"/>
          <w:szCs w:val="24"/>
          <w:bdr w:val="none" w:sz="0" w:space="0" w:color="auto" w:frame="1"/>
          <w:lang w:eastAsia="en-GB"/>
        </w:rPr>
        <w:t>Latvijā reģistrēta kapitālsabiedrība, pilnsabiedrība, biedrība, nodibinājums, reliģiska organizācija.</w:t>
      </w:r>
      <w:r w:rsidR="008E4305" w:rsidRPr="00637157">
        <w:rPr>
          <w:rFonts w:ascii="Times New Roman" w:hAnsi="Times New Roman" w:cs="Times New Roman"/>
          <w:sz w:val="24"/>
          <w:szCs w:val="24"/>
        </w:rPr>
        <w:t xml:space="preserve"> </w:t>
      </w:r>
    </w:p>
    <w:p w14:paraId="4CCDC13F" w14:textId="394B7B5E" w:rsidR="004C7ED3" w:rsidRPr="00637157" w:rsidRDefault="004C7ED3" w:rsidP="00637157">
      <w:pPr>
        <w:pStyle w:val="Sarakstarindkopa"/>
        <w:spacing w:after="0"/>
        <w:ind w:left="634"/>
        <w:jc w:val="both"/>
        <w:rPr>
          <w:rFonts w:ascii="Times New Roman" w:hAnsi="Times New Roman" w:cs="Times New Roman"/>
          <w:color w:val="000000" w:themeColor="text1"/>
          <w:sz w:val="24"/>
          <w:szCs w:val="24"/>
        </w:rPr>
      </w:pPr>
      <w:r w:rsidRPr="00637157">
        <w:rPr>
          <w:rFonts w:ascii="Times New Roman" w:eastAsia="Times New Roman" w:hAnsi="Times New Roman" w:cs="Times New Roman"/>
          <w:color w:val="000000"/>
          <w:sz w:val="24"/>
          <w:szCs w:val="24"/>
          <w:bdr w:val="none" w:sz="0" w:space="0" w:color="auto" w:frame="1"/>
          <w:lang w:eastAsia="en-GB"/>
        </w:rPr>
        <w:t xml:space="preserve">Valsts iestādes, kā arī pašvaldības un citas atvasinātas publiskas iestādes var iesniegt pieteikumu Finansējuma saņemšanai, ja to budžetā nav paredzēts valsts finansējums nolikuma </w:t>
      </w:r>
      <w:r w:rsidR="00637157">
        <w:rPr>
          <w:rFonts w:ascii="Times New Roman" w:eastAsia="Times New Roman" w:hAnsi="Times New Roman" w:cs="Times New Roman"/>
          <w:color w:val="000000"/>
          <w:sz w:val="24"/>
          <w:szCs w:val="24"/>
          <w:bdr w:val="none" w:sz="0" w:space="0" w:color="auto" w:frame="1"/>
          <w:lang w:eastAsia="en-GB"/>
        </w:rPr>
        <w:t>6</w:t>
      </w:r>
      <w:r w:rsidRPr="00637157">
        <w:rPr>
          <w:rFonts w:ascii="Times New Roman" w:eastAsia="Times New Roman" w:hAnsi="Times New Roman" w:cs="Times New Roman"/>
          <w:color w:val="000000"/>
          <w:sz w:val="24"/>
          <w:szCs w:val="24"/>
          <w:bdr w:val="none" w:sz="0" w:space="0" w:color="auto" w:frame="1"/>
          <w:lang w:eastAsia="en-GB"/>
        </w:rPr>
        <w:t>.punktā noteiktajiem darbiem. Pretendents iesniedz atbilstošu iestādes vadītāja apliecinājumu, ka neveidojas dubultā valsts finansējuma riski.</w:t>
      </w:r>
    </w:p>
    <w:p w14:paraId="4B390CF5" w14:textId="77777777" w:rsidR="001F64F8" w:rsidRPr="001F64F8" w:rsidRDefault="001F64F8" w:rsidP="008E4305">
      <w:pPr>
        <w:pStyle w:val="Sarakstarindkopa"/>
        <w:spacing w:after="0"/>
        <w:ind w:left="634"/>
        <w:jc w:val="both"/>
        <w:rPr>
          <w:rFonts w:ascii="Times New Roman" w:hAnsi="Times New Roman" w:cs="Times New Roman"/>
          <w:color w:val="000000" w:themeColor="text1"/>
          <w:sz w:val="24"/>
          <w:szCs w:val="24"/>
        </w:rPr>
      </w:pPr>
      <w:r w:rsidRPr="001F64F8">
        <w:rPr>
          <w:rFonts w:ascii="Times New Roman" w:hAnsi="Times New Roman" w:cs="Times New Roman"/>
          <w:color w:val="000000" w:themeColor="text1"/>
          <w:sz w:val="24"/>
          <w:szCs w:val="24"/>
        </w:rPr>
        <w:t>Finansējumu var piešķirt:</w:t>
      </w:r>
    </w:p>
    <w:p w14:paraId="1F262441" w14:textId="687A5291" w:rsidR="001F64F8" w:rsidRPr="001F64F8" w:rsidRDefault="001F64F8" w:rsidP="00637157">
      <w:pPr>
        <w:pStyle w:val="Sarakstarindkopa"/>
        <w:tabs>
          <w:tab w:val="left" w:pos="630"/>
        </w:tabs>
        <w:spacing w:after="0"/>
        <w:ind w:left="634" w:hanging="364"/>
        <w:jc w:val="both"/>
        <w:rPr>
          <w:rFonts w:ascii="Times New Roman" w:hAnsi="Times New Roman" w:cs="Times New Roman"/>
          <w:color w:val="000000" w:themeColor="text1"/>
          <w:sz w:val="24"/>
          <w:szCs w:val="24"/>
        </w:rPr>
      </w:pPr>
      <w:r w:rsidRPr="001F64F8">
        <w:rPr>
          <w:rFonts w:ascii="Times New Roman" w:hAnsi="Times New Roman" w:cs="Times New Roman"/>
          <w:color w:val="000000" w:themeColor="text1"/>
          <w:sz w:val="24"/>
          <w:szCs w:val="24"/>
        </w:rPr>
        <w:t>4.1. Pretendentam, kuram uz šī Nolikuma 11.punktā noteiktā termiņa dienu nav nodokļu parād</w:t>
      </w:r>
      <w:r w:rsidR="007B212D">
        <w:rPr>
          <w:rFonts w:ascii="Times New Roman" w:hAnsi="Times New Roman" w:cs="Times New Roman"/>
          <w:color w:val="000000" w:themeColor="text1"/>
          <w:sz w:val="24"/>
          <w:szCs w:val="24"/>
        </w:rPr>
        <w:t>s</w:t>
      </w:r>
      <w:r w:rsidRPr="001F64F8">
        <w:rPr>
          <w:rFonts w:ascii="Times New Roman" w:hAnsi="Times New Roman" w:cs="Times New Roman"/>
          <w:color w:val="000000" w:themeColor="text1"/>
          <w:sz w:val="24"/>
          <w:szCs w:val="24"/>
        </w:rPr>
        <w:t>;</w:t>
      </w:r>
    </w:p>
    <w:p w14:paraId="6EAD9576" w14:textId="4FFCED12" w:rsidR="001F64F8" w:rsidRPr="001F64F8" w:rsidRDefault="001F64F8" w:rsidP="00637157">
      <w:pPr>
        <w:pStyle w:val="Sarakstarindkopa"/>
        <w:tabs>
          <w:tab w:val="left" w:pos="630"/>
        </w:tabs>
        <w:spacing w:after="0"/>
        <w:ind w:left="634" w:hanging="364"/>
        <w:jc w:val="both"/>
        <w:rPr>
          <w:rFonts w:ascii="Times New Roman" w:hAnsi="Times New Roman" w:cs="Times New Roman"/>
          <w:color w:val="000000" w:themeColor="text1"/>
          <w:sz w:val="24"/>
          <w:szCs w:val="24"/>
        </w:rPr>
      </w:pPr>
      <w:r w:rsidRPr="001F64F8">
        <w:rPr>
          <w:rFonts w:ascii="Times New Roman" w:hAnsi="Times New Roman" w:cs="Times New Roman"/>
          <w:color w:val="000000" w:themeColor="text1"/>
          <w:sz w:val="24"/>
          <w:szCs w:val="24"/>
        </w:rPr>
        <w:t xml:space="preserve">4.2. kultūras piemineklim </w:t>
      </w:r>
      <w:r w:rsidR="007B212D" w:rsidRPr="001F64F8">
        <w:rPr>
          <w:rFonts w:ascii="Times New Roman" w:hAnsi="Times New Roman" w:cs="Times New Roman"/>
          <w:color w:val="000000" w:themeColor="text1"/>
          <w:sz w:val="24"/>
          <w:szCs w:val="24"/>
        </w:rPr>
        <w:t xml:space="preserve">uz šī Nolikuma 11.punktā noteiktā termiņa dienu </w:t>
      </w:r>
      <w:r w:rsidRPr="001F64F8">
        <w:rPr>
          <w:rFonts w:ascii="Times New Roman" w:hAnsi="Times New Roman" w:cs="Times New Roman"/>
          <w:color w:val="000000" w:themeColor="text1"/>
          <w:sz w:val="24"/>
          <w:szCs w:val="24"/>
        </w:rPr>
        <w:t>nav nenokārtotas saistības no iepriekšējā perioda finansēšanas līgumiem</w:t>
      </w:r>
      <w:r w:rsidR="00637157">
        <w:rPr>
          <w:rFonts w:ascii="Times New Roman" w:hAnsi="Times New Roman" w:cs="Times New Roman"/>
          <w:color w:val="000000" w:themeColor="text1"/>
          <w:sz w:val="24"/>
          <w:szCs w:val="24"/>
        </w:rPr>
        <w:t>, kas slēgti ar Pārvaldi</w:t>
      </w:r>
      <w:r w:rsidRPr="001F64F8">
        <w:rPr>
          <w:rFonts w:ascii="Times New Roman" w:hAnsi="Times New Roman" w:cs="Times New Roman"/>
          <w:color w:val="000000" w:themeColor="text1"/>
          <w:sz w:val="24"/>
          <w:szCs w:val="24"/>
        </w:rPr>
        <w:t>;</w:t>
      </w:r>
    </w:p>
    <w:p w14:paraId="144B1BA8" w14:textId="533EF213" w:rsidR="001F64F8" w:rsidRPr="00637157" w:rsidRDefault="001F64F8" w:rsidP="00637157">
      <w:pPr>
        <w:pStyle w:val="Sarakstarindkopa"/>
        <w:tabs>
          <w:tab w:val="left" w:pos="630"/>
        </w:tabs>
        <w:spacing w:after="0"/>
        <w:ind w:left="634" w:hanging="364"/>
        <w:jc w:val="both"/>
        <w:rPr>
          <w:rFonts w:ascii="Times New Roman" w:hAnsi="Times New Roman" w:cs="Times New Roman"/>
          <w:sz w:val="24"/>
          <w:szCs w:val="24"/>
        </w:rPr>
      </w:pPr>
      <w:r w:rsidRPr="001F64F8">
        <w:rPr>
          <w:rFonts w:ascii="Times New Roman" w:hAnsi="Times New Roman" w:cs="Times New Roman"/>
          <w:color w:val="000000" w:themeColor="text1"/>
          <w:sz w:val="24"/>
          <w:szCs w:val="24"/>
        </w:rPr>
        <w:t>4.3. k</w:t>
      </w:r>
      <w:r w:rsidRPr="00637157">
        <w:rPr>
          <w:rFonts w:ascii="Times New Roman" w:hAnsi="Times New Roman" w:cs="Times New Roman"/>
          <w:sz w:val="24"/>
          <w:szCs w:val="24"/>
        </w:rPr>
        <w:t>ultūras pieminekli</w:t>
      </w:r>
      <w:r w:rsidR="007B212D">
        <w:rPr>
          <w:rFonts w:ascii="Times New Roman" w:hAnsi="Times New Roman" w:cs="Times New Roman"/>
          <w:sz w:val="24"/>
          <w:szCs w:val="24"/>
        </w:rPr>
        <w:t>m</w:t>
      </w:r>
      <w:r w:rsidRPr="00637157">
        <w:rPr>
          <w:rFonts w:ascii="Times New Roman" w:hAnsi="Times New Roman" w:cs="Times New Roman"/>
          <w:sz w:val="24"/>
          <w:szCs w:val="24"/>
        </w:rPr>
        <w:t>,</w:t>
      </w:r>
      <w:r w:rsidRPr="00637157">
        <w:rPr>
          <w:rFonts w:ascii="Times New Roman" w:hAnsi="Times New Roman" w:cs="Times New Roman"/>
          <w:sz w:val="24"/>
          <w:szCs w:val="24"/>
          <w:shd w:val="clear" w:color="auto" w:fill="FFFFFF"/>
        </w:rPr>
        <w:t xml:space="preserve"> kas nav</w:t>
      </w:r>
      <w:r w:rsidR="007B212D">
        <w:rPr>
          <w:rFonts w:ascii="Times New Roman" w:hAnsi="Times New Roman" w:cs="Times New Roman"/>
          <w:sz w:val="24"/>
          <w:szCs w:val="24"/>
          <w:shd w:val="clear" w:color="auto" w:fill="FFFFFF"/>
        </w:rPr>
        <w:t xml:space="preserve"> 2025.gadā </w:t>
      </w:r>
      <w:r w:rsidRPr="00637157">
        <w:rPr>
          <w:rFonts w:ascii="Times New Roman" w:hAnsi="Times New Roman" w:cs="Times New Roman"/>
          <w:sz w:val="24"/>
          <w:szCs w:val="24"/>
          <w:shd w:val="clear" w:color="auto" w:fill="FFFFFF"/>
        </w:rPr>
        <w:t xml:space="preserve">iekļauts sakrālā mantojuma finansēšanas programmā, atbilstoši </w:t>
      </w:r>
      <w:r w:rsidRPr="00637157">
        <w:rPr>
          <w:rFonts w:ascii="Times New Roman" w:hAnsi="Times New Roman" w:cs="Times New Roman"/>
          <w:sz w:val="24"/>
          <w:szCs w:val="24"/>
        </w:rPr>
        <w:t>Sakrālā mantojuma saglabāšanas finansēšanas likumam.</w:t>
      </w:r>
    </w:p>
    <w:p w14:paraId="17FD67EB" w14:textId="5D0B9F62" w:rsidR="00C72A9A" w:rsidRPr="000A58AA" w:rsidRDefault="00667CD7" w:rsidP="004924F8">
      <w:pPr>
        <w:pStyle w:val="Sarakstarindkopa"/>
        <w:numPr>
          <w:ilvl w:val="0"/>
          <w:numId w:val="3"/>
        </w:numPr>
        <w:spacing w:after="0"/>
        <w:ind w:left="634"/>
        <w:jc w:val="both"/>
        <w:rPr>
          <w:rFonts w:ascii="Times New Roman" w:hAnsi="Times New Roman" w:cs="Times New Roman"/>
          <w:color w:val="000000" w:themeColor="text1"/>
          <w:sz w:val="24"/>
          <w:szCs w:val="24"/>
        </w:rPr>
      </w:pPr>
      <w:r w:rsidRPr="00637157">
        <w:rPr>
          <w:rFonts w:ascii="Times New Roman" w:hAnsi="Times New Roman" w:cs="Times New Roman"/>
          <w:sz w:val="24"/>
          <w:szCs w:val="24"/>
        </w:rPr>
        <w:t>Finansējumam var pieteikt</w:t>
      </w:r>
      <w:r w:rsidR="001935A8" w:rsidRPr="00637157">
        <w:rPr>
          <w:rFonts w:ascii="Times New Roman" w:hAnsi="Times New Roman" w:cs="Times New Roman"/>
          <w:sz w:val="24"/>
          <w:szCs w:val="24"/>
        </w:rPr>
        <w:t xml:space="preserve"> v</w:t>
      </w:r>
      <w:r w:rsidR="004554E1" w:rsidRPr="00637157">
        <w:rPr>
          <w:rFonts w:ascii="Times New Roman" w:hAnsi="Times New Roman" w:cs="Times New Roman"/>
          <w:sz w:val="24"/>
          <w:szCs w:val="24"/>
        </w:rPr>
        <w:t xml:space="preserve">alsts </w:t>
      </w:r>
      <w:r w:rsidR="001935A8" w:rsidRPr="00637157">
        <w:rPr>
          <w:rFonts w:ascii="Times New Roman" w:hAnsi="Times New Roman" w:cs="Times New Roman"/>
          <w:sz w:val="24"/>
          <w:szCs w:val="24"/>
        </w:rPr>
        <w:t>vai reģion</w:t>
      </w:r>
      <w:r w:rsidR="001831F6" w:rsidRPr="00637157">
        <w:rPr>
          <w:rFonts w:ascii="Times New Roman" w:hAnsi="Times New Roman" w:cs="Times New Roman"/>
          <w:sz w:val="24"/>
          <w:szCs w:val="24"/>
        </w:rPr>
        <w:t>a</w:t>
      </w:r>
      <w:r w:rsidR="001935A8" w:rsidRPr="00637157">
        <w:rPr>
          <w:rFonts w:ascii="Times New Roman" w:hAnsi="Times New Roman" w:cs="Times New Roman"/>
          <w:sz w:val="24"/>
          <w:szCs w:val="24"/>
        </w:rPr>
        <w:t xml:space="preserve"> </w:t>
      </w:r>
      <w:r w:rsidR="004554E1" w:rsidRPr="00637157">
        <w:rPr>
          <w:rFonts w:ascii="Times New Roman" w:hAnsi="Times New Roman" w:cs="Times New Roman"/>
          <w:sz w:val="24"/>
          <w:szCs w:val="24"/>
        </w:rPr>
        <w:t>nozīmes kultūras pieminek</w:t>
      </w:r>
      <w:r w:rsidR="004C7ED3" w:rsidRPr="00637157">
        <w:rPr>
          <w:rFonts w:ascii="Times New Roman" w:hAnsi="Times New Roman" w:cs="Times New Roman"/>
          <w:sz w:val="24"/>
          <w:szCs w:val="24"/>
        </w:rPr>
        <w:t>li (turpmāk – kultūras piemi</w:t>
      </w:r>
      <w:r w:rsidR="004C7ED3" w:rsidRPr="000A58AA">
        <w:rPr>
          <w:rFonts w:ascii="Times New Roman" w:hAnsi="Times New Roman" w:cs="Times New Roman"/>
          <w:color w:val="000000" w:themeColor="text1"/>
          <w:sz w:val="24"/>
          <w:szCs w:val="24"/>
        </w:rPr>
        <w:t>nek</w:t>
      </w:r>
      <w:r w:rsidR="004C7ED3">
        <w:rPr>
          <w:rFonts w:ascii="Times New Roman" w:hAnsi="Times New Roman" w:cs="Times New Roman"/>
          <w:color w:val="000000" w:themeColor="text1"/>
          <w:sz w:val="24"/>
          <w:szCs w:val="24"/>
        </w:rPr>
        <w:t>lis</w:t>
      </w:r>
      <w:r w:rsidR="004C7ED3" w:rsidRPr="000A58AA">
        <w:rPr>
          <w:rFonts w:ascii="Times New Roman" w:hAnsi="Times New Roman" w:cs="Times New Roman"/>
          <w:color w:val="000000" w:themeColor="text1"/>
          <w:sz w:val="24"/>
          <w:szCs w:val="24"/>
        </w:rPr>
        <w:t>)</w:t>
      </w:r>
      <w:r w:rsidR="004554E1" w:rsidRPr="000A58AA">
        <w:rPr>
          <w:rFonts w:ascii="Times New Roman" w:hAnsi="Times New Roman" w:cs="Times New Roman"/>
          <w:color w:val="000000" w:themeColor="text1"/>
          <w:sz w:val="24"/>
          <w:szCs w:val="24"/>
        </w:rPr>
        <w:t xml:space="preserve">, </w:t>
      </w:r>
      <w:r w:rsidR="007C38E2" w:rsidRPr="000A58AA">
        <w:rPr>
          <w:rFonts w:ascii="Times New Roman" w:hAnsi="Times New Roman" w:cs="Times New Roman"/>
          <w:color w:val="000000" w:themeColor="text1"/>
          <w:sz w:val="24"/>
          <w:szCs w:val="24"/>
        </w:rPr>
        <w:t>kas reģistrēt</w:t>
      </w:r>
      <w:r w:rsidR="402DA4EC" w:rsidRPr="000A58AA">
        <w:rPr>
          <w:rFonts w:ascii="Times New Roman" w:hAnsi="Times New Roman" w:cs="Times New Roman"/>
          <w:color w:val="000000" w:themeColor="text1"/>
          <w:sz w:val="24"/>
          <w:szCs w:val="24"/>
        </w:rPr>
        <w:t>s</w:t>
      </w:r>
      <w:r w:rsidR="007C38E2" w:rsidRPr="000A58AA">
        <w:rPr>
          <w:rFonts w:ascii="Times New Roman" w:hAnsi="Times New Roman" w:cs="Times New Roman"/>
          <w:color w:val="000000" w:themeColor="text1"/>
          <w:sz w:val="24"/>
          <w:szCs w:val="24"/>
        </w:rPr>
        <w:t xml:space="preserve"> likuma “Par kultūras pieminekļu aizsardzību” 12 panta otrajā daļā noteiktajā informācijas sistēmā “Mantojums” </w:t>
      </w:r>
      <w:r w:rsidR="004C7ED3">
        <w:rPr>
          <w:rFonts w:ascii="Times New Roman" w:hAnsi="Times New Roman" w:cs="Times New Roman"/>
          <w:color w:val="000000" w:themeColor="text1"/>
          <w:sz w:val="24"/>
          <w:szCs w:val="24"/>
        </w:rPr>
        <w:t>ar publiskās pieejamības atzīmi: pieejams vai daļēji pieejams</w:t>
      </w:r>
      <w:r w:rsidR="001935A8" w:rsidRPr="000A58AA">
        <w:rPr>
          <w:rFonts w:ascii="Times New Roman" w:hAnsi="Times New Roman" w:cs="Times New Roman"/>
          <w:color w:val="000000" w:themeColor="text1"/>
          <w:sz w:val="24"/>
          <w:szCs w:val="24"/>
        </w:rPr>
        <w:t>.</w:t>
      </w:r>
      <w:r w:rsidR="000B3952" w:rsidRPr="000A58AA">
        <w:rPr>
          <w:rFonts w:ascii="Times New Roman" w:hAnsi="Times New Roman" w:cs="Times New Roman"/>
          <w:color w:val="000000" w:themeColor="text1"/>
          <w:sz w:val="24"/>
          <w:szCs w:val="24"/>
        </w:rPr>
        <w:t xml:space="preserve"> </w:t>
      </w:r>
    </w:p>
    <w:p w14:paraId="391826D1" w14:textId="77777777" w:rsidR="002258A0" w:rsidRPr="000A58AA" w:rsidRDefault="00667CD7" w:rsidP="004924F8">
      <w:pPr>
        <w:pStyle w:val="Sarakstarindkopa"/>
        <w:numPr>
          <w:ilvl w:val="0"/>
          <w:numId w:val="3"/>
        </w:numPr>
        <w:spacing w:after="0"/>
        <w:ind w:left="634"/>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Finansējumu piešķir:</w:t>
      </w:r>
    </w:p>
    <w:p w14:paraId="001DAEE4" w14:textId="77777777" w:rsidR="00137334" w:rsidRPr="000A58AA" w:rsidRDefault="000961D4" w:rsidP="004924F8">
      <w:pPr>
        <w:pStyle w:val="Sarakstarindkopa"/>
        <w:numPr>
          <w:ilvl w:val="1"/>
          <w:numId w:val="3"/>
        </w:numPr>
        <w:spacing w:after="0"/>
        <w:ind w:left="634"/>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K</w:t>
      </w:r>
      <w:r w:rsidR="007C38E2" w:rsidRPr="000A58AA">
        <w:rPr>
          <w:rFonts w:ascii="Times New Roman" w:hAnsi="Times New Roman" w:cs="Times New Roman"/>
          <w:color w:val="000000" w:themeColor="text1"/>
          <w:sz w:val="24"/>
          <w:szCs w:val="24"/>
        </w:rPr>
        <w:t>onservācijas</w:t>
      </w:r>
      <w:r w:rsidRPr="000A58AA">
        <w:rPr>
          <w:rFonts w:ascii="Times New Roman" w:hAnsi="Times New Roman" w:cs="Times New Roman"/>
          <w:color w:val="000000" w:themeColor="text1"/>
          <w:sz w:val="24"/>
          <w:szCs w:val="24"/>
        </w:rPr>
        <w:t>,</w:t>
      </w:r>
      <w:r w:rsidR="007C38E2" w:rsidRPr="000A58AA">
        <w:rPr>
          <w:rFonts w:ascii="Times New Roman" w:hAnsi="Times New Roman" w:cs="Times New Roman"/>
          <w:color w:val="000000" w:themeColor="text1"/>
          <w:sz w:val="24"/>
          <w:szCs w:val="24"/>
        </w:rPr>
        <w:t xml:space="preserve"> restaurācijas </w:t>
      </w:r>
      <w:r w:rsidRPr="000A58AA">
        <w:rPr>
          <w:rFonts w:ascii="Times New Roman" w:hAnsi="Times New Roman" w:cs="Times New Roman"/>
          <w:color w:val="000000" w:themeColor="text1"/>
          <w:sz w:val="24"/>
          <w:szCs w:val="24"/>
        </w:rPr>
        <w:t xml:space="preserve">un izpētes </w:t>
      </w:r>
      <w:r w:rsidR="007C38E2" w:rsidRPr="000A58AA">
        <w:rPr>
          <w:rFonts w:ascii="Times New Roman" w:hAnsi="Times New Roman" w:cs="Times New Roman"/>
          <w:color w:val="000000" w:themeColor="text1"/>
          <w:sz w:val="24"/>
          <w:szCs w:val="24"/>
        </w:rPr>
        <w:t>darbiem, kam izsniegta Ministru kabineta 26.10.2021. noteikumu Nr.720 “</w:t>
      </w:r>
      <w:r w:rsidR="007C38E2" w:rsidRPr="000A58AA">
        <w:rPr>
          <w:rFonts w:ascii="Times New Roman" w:eastAsia="Times New Roman" w:hAnsi="Times New Roman" w:cs="Times New Roman"/>
          <w:color w:val="000000" w:themeColor="text1"/>
          <w:sz w:val="24"/>
          <w:szCs w:val="24"/>
          <w:lang w:eastAsia="lv-LV"/>
        </w:rPr>
        <w:t xml:space="preserve">Kultūras pieminekļu uzskaites, aizsardzības, izmantošanas un restaurācijas noteikumi” 35.un 43.punktā noteiktā </w:t>
      </w:r>
      <w:r w:rsidR="007C38E2" w:rsidRPr="000A58AA">
        <w:rPr>
          <w:rFonts w:ascii="Times New Roman" w:hAnsi="Times New Roman" w:cs="Times New Roman"/>
          <w:color w:val="000000" w:themeColor="text1"/>
          <w:sz w:val="24"/>
          <w:szCs w:val="24"/>
        </w:rPr>
        <w:t>Pārvaldes atļauja (spēkā esoša Pārvaldes darbu atļauja, izņēmuma gadījumā Pārvaldes saskaņojuma vēstule);</w:t>
      </w:r>
    </w:p>
    <w:p w14:paraId="3999D6D4" w14:textId="77777777" w:rsidR="00137334" w:rsidRPr="000A58AA" w:rsidRDefault="004A477D" w:rsidP="004924F8">
      <w:pPr>
        <w:pStyle w:val="Sarakstarindkopa"/>
        <w:numPr>
          <w:ilvl w:val="1"/>
          <w:numId w:val="3"/>
        </w:numPr>
        <w:spacing w:after="0"/>
        <w:ind w:left="634"/>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k</w:t>
      </w:r>
      <w:r w:rsidR="00EF5E4F" w:rsidRPr="000A58AA">
        <w:rPr>
          <w:rFonts w:ascii="Times New Roman" w:hAnsi="Times New Roman" w:cs="Times New Roman"/>
          <w:color w:val="000000" w:themeColor="text1"/>
          <w:sz w:val="24"/>
          <w:szCs w:val="24"/>
        </w:rPr>
        <w:t xml:space="preserve">onservācijas un restaurācijas </w:t>
      </w:r>
      <w:r w:rsidR="776C392E" w:rsidRPr="000A58AA">
        <w:rPr>
          <w:rFonts w:ascii="Times New Roman" w:hAnsi="Times New Roman" w:cs="Times New Roman"/>
          <w:color w:val="000000" w:themeColor="text1"/>
          <w:sz w:val="24"/>
          <w:szCs w:val="24"/>
        </w:rPr>
        <w:t>tehniskā projekta</w:t>
      </w:r>
      <w:r w:rsidR="00EF5E4F" w:rsidRPr="000A58AA">
        <w:rPr>
          <w:rFonts w:ascii="Times New Roman" w:hAnsi="Times New Roman" w:cs="Times New Roman"/>
          <w:color w:val="000000" w:themeColor="text1"/>
          <w:sz w:val="24"/>
          <w:szCs w:val="24"/>
        </w:rPr>
        <w:t xml:space="preserve"> </w:t>
      </w:r>
      <w:r w:rsidR="094F8453" w:rsidRPr="000A58AA">
        <w:rPr>
          <w:rFonts w:ascii="Times New Roman" w:hAnsi="Times New Roman" w:cs="Times New Roman"/>
          <w:color w:val="000000" w:themeColor="text1"/>
          <w:sz w:val="24"/>
          <w:szCs w:val="24"/>
        </w:rPr>
        <w:t xml:space="preserve">vai pielīdzināmas dokumentācijas </w:t>
      </w:r>
      <w:r w:rsidR="00EF5E4F" w:rsidRPr="000A58AA">
        <w:rPr>
          <w:rFonts w:ascii="Times New Roman" w:hAnsi="Times New Roman" w:cs="Times New Roman"/>
          <w:color w:val="000000" w:themeColor="text1"/>
          <w:sz w:val="24"/>
          <w:szCs w:val="24"/>
        </w:rPr>
        <w:t>izstrāde</w:t>
      </w:r>
      <w:r w:rsidR="0019690B" w:rsidRPr="000A58AA">
        <w:rPr>
          <w:rFonts w:ascii="Times New Roman" w:hAnsi="Times New Roman" w:cs="Times New Roman"/>
          <w:color w:val="000000" w:themeColor="text1"/>
          <w:sz w:val="24"/>
          <w:szCs w:val="24"/>
        </w:rPr>
        <w:t xml:space="preserve">i. </w:t>
      </w:r>
      <w:r w:rsidR="1AA3C219" w:rsidRPr="000A58AA">
        <w:rPr>
          <w:rFonts w:ascii="Times New Roman" w:hAnsi="Times New Roman" w:cs="Times New Roman"/>
          <w:color w:val="000000" w:themeColor="text1"/>
          <w:sz w:val="24"/>
          <w:szCs w:val="24"/>
        </w:rPr>
        <w:t xml:space="preserve">Projektēšanas darbu </w:t>
      </w:r>
      <w:r w:rsidRPr="000A58AA">
        <w:rPr>
          <w:rFonts w:ascii="Times New Roman" w:hAnsi="Times New Roman" w:cs="Times New Roman"/>
          <w:color w:val="000000" w:themeColor="text1"/>
          <w:sz w:val="24"/>
          <w:szCs w:val="24"/>
        </w:rPr>
        <w:t>Dokumentācijas</w:t>
      </w:r>
      <w:r w:rsidR="008964BD" w:rsidRPr="000A58AA">
        <w:rPr>
          <w:rFonts w:ascii="Times New Roman" w:hAnsi="Times New Roman" w:cs="Times New Roman"/>
          <w:color w:val="000000" w:themeColor="text1"/>
          <w:sz w:val="24"/>
          <w:szCs w:val="24"/>
        </w:rPr>
        <w:t xml:space="preserve"> izmaksu aprēķinu sagatavo</w:t>
      </w:r>
      <w:r w:rsidR="0019690B" w:rsidRPr="000A58AA">
        <w:rPr>
          <w:rFonts w:ascii="Times New Roman" w:hAnsi="Times New Roman" w:cs="Times New Roman"/>
          <w:color w:val="000000" w:themeColor="text1"/>
          <w:sz w:val="24"/>
          <w:szCs w:val="24"/>
        </w:rPr>
        <w:t xml:space="preserve"> </w:t>
      </w:r>
      <w:r w:rsidR="00AA4FC5" w:rsidRPr="000A58AA">
        <w:rPr>
          <w:rFonts w:ascii="Times New Roman" w:hAnsi="Times New Roman" w:cs="Times New Roman"/>
          <w:color w:val="000000" w:themeColor="text1"/>
          <w:sz w:val="24"/>
          <w:szCs w:val="24"/>
        </w:rPr>
        <w:t xml:space="preserve">kompetents </w:t>
      </w:r>
      <w:r w:rsidR="00271E6F" w:rsidRPr="000A58AA">
        <w:rPr>
          <w:rFonts w:ascii="Times New Roman" w:hAnsi="Times New Roman" w:cs="Times New Roman"/>
          <w:color w:val="000000" w:themeColor="text1"/>
          <w:sz w:val="24"/>
          <w:szCs w:val="24"/>
        </w:rPr>
        <w:t xml:space="preserve">attiecīgās jomas </w:t>
      </w:r>
      <w:r w:rsidR="00AA4FC5" w:rsidRPr="000A58AA">
        <w:rPr>
          <w:rFonts w:ascii="Times New Roman" w:hAnsi="Times New Roman" w:cs="Times New Roman"/>
          <w:color w:val="000000" w:themeColor="text1"/>
          <w:sz w:val="24"/>
          <w:szCs w:val="24"/>
        </w:rPr>
        <w:t>speciālists (arhitekts,</w:t>
      </w:r>
      <w:r w:rsidR="007F4B84" w:rsidRPr="000A58AA">
        <w:rPr>
          <w:rFonts w:ascii="Times New Roman" w:hAnsi="Times New Roman" w:cs="Times New Roman"/>
          <w:color w:val="000000" w:themeColor="text1"/>
          <w:sz w:val="24"/>
          <w:szCs w:val="24"/>
        </w:rPr>
        <w:t xml:space="preserve"> restaurators, arheologs u.c.</w:t>
      </w:r>
      <w:r w:rsidR="00AA4FC5" w:rsidRPr="000A58AA">
        <w:rPr>
          <w:rFonts w:ascii="Times New Roman" w:hAnsi="Times New Roman" w:cs="Times New Roman"/>
          <w:color w:val="000000" w:themeColor="text1"/>
          <w:sz w:val="24"/>
          <w:szCs w:val="24"/>
        </w:rPr>
        <w:t>)</w:t>
      </w:r>
      <w:r w:rsidR="00271E6F" w:rsidRPr="000A58AA">
        <w:rPr>
          <w:rFonts w:ascii="Times New Roman" w:hAnsi="Times New Roman" w:cs="Times New Roman"/>
          <w:color w:val="000000" w:themeColor="text1"/>
          <w:sz w:val="24"/>
          <w:szCs w:val="24"/>
        </w:rPr>
        <w:t xml:space="preserve"> ar pieredzi kultūras pieminekļu konservācijas, restaurācijas vai atjaunošanas risinājumu;</w:t>
      </w:r>
    </w:p>
    <w:p w14:paraId="448614FC" w14:textId="3D50A5AE" w:rsidR="00137334" w:rsidRPr="000A58AA" w:rsidRDefault="004A477D" w:rsidP="004924F8">
      <w:pPr>
        <w:pStyle w:val="Sarakstarindkopa"/>
        <w:numPr>
          <w:ilvl w:val="1"/>
          <w:numId w:val="3"/>
        </w:numPr>
        <w:spacing w:after="0"/>
        <w:ind w:left="634"/>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k</w:t>
      </w:r>
      <w:r w:rsidR="00EF5E4F" w:rsidRPr="000A58AA">
        <w:rPr>
          <w:rFonts w:ascii="Times New Roman" w:hAnsi="Times New Roman" w:cs="Times New Roman"/>
          <w:color w:val="000000" w:themeColor="text1"/>
          <w:sz w:val="24"/>
          <w:szCs w:val="24"/>
        </w:rPr>
        <w:t>ultūrvēsturiskajai izpētei (a</w:t>
      </w:r>
      <w:r w:rsidR="00460A0D" w:rsidRPr="000A58AA">
        <w:rPr>
          <w:rFonts w:ascii="Times New Roman" w:hAnsi="Times New Roman" w:cs="Times New Roman"/>
          <w:color w:val="000000" w:themeColor="text1"/>
          <w:sz w:val="24"/>
          <w:szCs w:val="24"/>
        </w:rPr>
        <w:t>rhitektoniski mākslinieciskajai izpētei</w:t>
      </w:r>
      <w:r w:rsidR="00EA3FEA" w:rsidRPr="000A58AA">
        <w:rPr>
          <w:rFonts w:ascii="Times New Roman" w:hAnsi="Times New Roman" w:cs="Times New Roman"/>
          <w:color w:val="000000" w:themeColor="text1"/>
          <w:sz w:val="24"/>
          <w:szCs w:val="24"/>
        </w:rPr>
        <w:t>, arhitektoniski māksliniecisk</w:t>
      </w:r>
      <w:r w:rsidR="00EC4F7E" w:rsidRPr="000A58AA">
        <w:rPr>
          <w:rFonts w:ascii="Times New Roman" w:hAnsi="Times New Roman" w:cs="Times New Roman"/>
          <w:color w:val="000000" w:themeColor="text1"/>
          <w:sz w:val="24"/>
          <w:szCs w:val="24"/>
        </w:rPr>
        <w:t>ajai</w:t>
      </w:r>
      <w:r w:rsidR="00EA3FEA" w:rsidRPr="000A58AA">
        <w:rPr>
          <w:rFonts w:ascii="Times New Roman" w:hAnsi="Times New Roman" w:cs="Times New Roman"/>
          <w:color w:val="000000" w:themeColor="text1"/>
          <w:sz w:val="24"/>
          <w:szCs w:val="24"/>
        </w:rPr>
        <w:t xml:space="preserve"> </w:t>
      </w:r>
      <w:r w:rsidR="00460A0D" w:rsidRPr="000A58AA">
        <w:rPr>
          <w:rFonts w:ascii="Times New Roman" w:hAnsi="Times New Roman" w:cs="Times New Roman"/>
          <w:color w:val="000000" w:themeColor="text1"/>
          <w:sz w:val="24"/>
          <w:szCs w:val="24"/>
        </w:rPr>
        <w:t>inventarizācijai</w:t>
      </w:r>
      <w:r w:rsidR="00093E47" w:rsidRPr="000A58AA">
        <w:rPr>
          <w:rFonts w:ascii="Times New Roman" w:hAnsi="Times New Roman" w:cs="Times New Roman"/>
          <w:color w:val="000000" w:themeColor="text1"/>
          <w:sz w:val="24"/>
          <w:szCs w:val="24"/>
        </w:rPr>
        <w:t xml:space="preserve">, </w:t>
      </w:r>
      <w:r w:rsidR="00EA3FEA" w:rsidRPr="000A58AA">
        <w:rPr>
          <w:rFonts w:ascii="Times New Roman" w:hAnsi="Times New Roman" w:cs="Times New Roman"/>
          <w:color w:val="000000" w:themeColor="text1"/>
          <w:sz w:val="24"/>
          <w:szCs w:val="24"/>
        </w:rPr>
        <w:t>māksla</w:t>
      </w:r>
      <w:r w:rsidR="00271E6F" w:rsidRPr="000A58AA">
        <w:rPr>
          <w:rFonts w:ascii="Times New Roman" w:hAnsi="Times New Roman" w:cs="Times New Roman"/>
          <w:color w:val="000000" w:themeColor="text1"/>
          <w:sz w:val="24"/>
          <w:szCs w:val="24"/>
        </w:rPr>
        <w:t xml:space="preserve">s pieminekļu pirmsrestaurācijas </w:t>
      </w:r>
      <w:r w:rsidR="00EA3FEA" w:rsidRPr="000A58AA">
        <w:rPr>
          <w:rFonts w:ascii="Times New Roman" w:hAnsi="Times New Roman" w:cs="Times New Roman"/>
          <w:color w:val="000000" w:themeColor="text1"/>
          <w:sz w:val="24"/>
          <w:szCs w:val="24"/>
        </w:rPr>
        <w:t>izpētei</w:t>
      </w:r>
      <w:r w:rsidR="00093E47" w:rsidRPr="000A58AA">
        <w:rPr>
          <w:rFonts w:ascii="Times New Roman" w:hAnsi="Times New Roman" w:cs="Times New Roman"/>
          <w:color w:val="000000" w:themeColor="text1"/>
          <w:sz w:val="24"/>
          <w:szCs w:val="24"/>
        </w:rPr>
        <w:t xml:space="preserve">  vai arheoloģisko pieminekļu izpētei</w:t>
      </w:r>
      <w:r w:rsidR="00EF5E4F" w:rsidRPr="000A58AA">
        <w:rPr>
          <w:rFonts w:ascii="Times New Roman" w:hAnsi="Times New Roman" w:cs="Times New Roman"/>
          <w:color w:val="000000" w:themeColor="text1"/>
          <w:sz w:val="24"/>
          <w:szCs w:val="24"/>
        </w:rPr>
        <w:t>)</w:t>
      </w:r>
      <w:r w:rsidR="00667CD7" w:rsidRPr="000A58AA">
        <w:rPr>
          <w:rFonts w:ascii="Times New Roman" w:hAnsi="Times New Roman" w:cs="Times New Roman"/>
          <w:color w:val="000000" w:themeColor="text1"/>
          <w:sz w:val="24"/>
          <w:szCs w:val="24"/>
        </w:rPr>
        <w:t xml:space="preserve">. </w:t>
      </w:r>
      <w:r w:rsidR="007F4B84" w:rsidRPr="000A58AA">
        <w:rPr>
          <w:rFonts w:ascii="Times New Roman" w:hAnsi="Times New Roman" w:cs="Times New Roman"/>
          <w:color w:val="000000" w:themeColor="text1"/>
          <w:sz w:val="24"/>
          <w:szCs w:val="24"/>
        </w:rPr>
        <w:t xml:space="preserve"> </w:t>
      </w:r>
      <w:r w:rsidR="282E3173" w:rsidRPr="000A58AA">
        <w:rPr>
          <w:rFonts w:ascii="Times New Roman" w:hAnsi="Times New Roman" w:cs="Times New Roman"/>
          <w:color w:val="000000" w:themeColor="text1"/>
          <w:sz w:val="24"/>
          <w:szCs w:val="24"/>
        </w:rPr>
        <w:t xml:space="preserve">Izpētes </w:t>
      </w:r>
      <w:r w:rsidR="007F4B84" w:rsidRPr="000A58AA">
        <w:rPr>
          <w:rFonts w:ascii="Times New Roman" w:hAnsi="Times New Roman" w:cs="Times New Roman"/>
          <w:color w:val="000000" w:themeColor="text1"/>
          <w:sz w:val="24"/>
          <w:szCs w:val="24"/>
        </w:rPr>
        <w:t xml:space="preserve">izmaksu aprēķinu sagatavo </w:t>
      </w:r>
      <w:r w:rsidR="00271E6F" w:rsidRPr="000A58AA">
        <w:rPr>
          <w:rFonts w:ascii="Times New Roman" w:hAnsi="Times New Roman" w:cs="Times New Roman"/>
          <w:color w:val="000000" w:themeColor="text1"/>
          <w:sz w:val="24"/>
          <w:szCs w:val="24"/>
        </w:rPr>
        <w:t>kompetents attiecīgas jomas speciālists (restaurators, arhitekts, mākslas zinātnieks</w:t>
      </w:r>
      <w:r w:rsidR="00093E47" w:rsidRPr="000A58AA">
        <w:rPr>
          <w:rFonts w:ascii="Times New Roman" w:hAnsi="Times New Roman" w:cs="Times New Roman"/>
          <w:color w:val="000000" w:themeColor="text1"/>
          <w:sz w:val="24"/>
          <w:szCs w:val="24"/>
        </w:rPr>
        <w:t>, arheologs</w:t>
      </w:r>
      <w:r w:rsidR="00271E6F" w:rsidRPr="000A58AA">
        <w:rPr>
          <w:rFonts w:ascii="Times New Roman" w:hAnsi="Times New Roman" w:cs="Times New Roman"/>
          <w:color w:val="000000" w:themeColor="text1"/>
          <w:sz w:val="24"/>
          <w:szCs w:val="24"/>
        </w:rPr>
        <w:t>) ar pieredzi kultūras pieminekļu izpētē</w:t>
      </w:r>
      <w:r w:rsidR="004E147F" w:rsidRPr="000A58AA">
        <w:rPr>
          <w:rFonts w:ascii="Times New Roman" w:hAnsi="Times New Roman" w:cs="Times New Roman"/>
          <w:color w:val="000000" w:themeColor="text1"/>
          <w:sz w:val="24"/>
          <w:szCs w:val="24"/>
        </w:rPr>
        <w:t>.</w:t>
      </w:r>
    </w:p>
    <w:p w14:paraId="7B8D70AD" w14:textId="0E15A162" w:rsidR="00074B2F" w:rsidRPr="000A58AA" w:rsidRDefault="004554E1" w:rsidP="004924F8">
      <w:pPr>
        <w:pStyle w:val="Sarakstarindkopa"/>
        <w:numPr>
          <w:ilvl w:val="0"/>
          <w:numId w:val="3"/>
        </w:numPr>
        <w:spacing w:after="0"/>
        <w:ind w:left="634"/>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Kultūras pieminekļiem, kam piešķirts </w:t>
      </w:r>
      <w:r w:rsidR="00286271" w:rsidRPr="000A58AA">
        <w:rPr>
          <w:rFonts w:ascii="Times New Roman" w:hAnsi="Times New Roman" w:cs="Times New Roman"/>
          <w:color w:val="000000" w:themeColor="text1"/>
          <w:sz w:val="24"/>
          <w:szCs w:val="24"/>
        </w:rPr>
        <w:t>F</w:t>
      </w:r>
      <w:r w:rsidRPr="000A58AA">
        <w:rPr>
          <w:rFonts w:ascii="Times New Roman" w:hAnsi="Times New Roman" w:cs="Times New Roman"/>
          <w:color w:val="000000" w:themeColor="text1"/>
          <w:sz w:val="24"/>
          <w:szCs w:val="24"/>
        </w:rPr>
        <w:t>inansējums,</w:t>
      </w:r>
      <w:r w:rsidR="009C51F5" w:rsidRPr="000A58AA">
        <w:rPr>
          <w:rFonts w:ascii="Times New Roman" w:hAnsi="Times New Roman" w:cs="Times New Roman"/>
          <w:color w:val="000000" w:themeColor="text1"/>
          <w:sz w:val="24"/>
          <w:szCs w:val="24"/>
        </w:rPr>
        <w:t xml:space="preserve"> jānodrošina </w:t>
      </w:r>
      <w:r w:rsidRPr="000A58AA">
        <w:rPr>
          <w:rFonts w:ascii="Times New Roman" w:hAnsi="Times New Roman" w:cs="Times New Roman"/>
          <w:color w:val="000000" w:themeColor="text1"/>
          <w:sz w:val="24"/>
          <w:szCs w:val="24"/>
        </w:rPr>
        <w:t>publiskā pieejamība ne mazāk kā 25 gadus.</w:t>
      </w:r>
    </w:p>
    <w:p w14:paraId="3F0C373A" w14:textId="77777777" w:rsidR="00074B2F" w:rsidRPr="000A58AA" w:rsidRDefault="004554E1" w:rsidP="004924F8">
      <w:pPr>
        <w:pStyle w:val="Sarakstarindkopa"/>
        <w:numPr>
          <w:ilvl w:val="0"/>
          <w:numId w:val="3"/>
        </w:numPr>
        <w:spacing w:after="0"/>
        <w:ind w:left="634"/>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lastRenderedPageBreak/>
        <w:t xml:space="preserve">Šī nolikuma piemērošanā: </w:t>
      </w:r>
    </w:p>
    <w:p w14:paraId="52AF7A38" w14:textId="10CA2096" w:rsidR="00074B2F" w:rsidRPr="000A58AA" w:rsidRDefault="004554E1" w:rsidP="004924F8">
      <w:pPr>
        <w:pStyle w:val="Sarakstarindkopa"/>
        <w:numPr>
          <w:ilvl w:val="0"/>
          <w:numId w:val="4"/>
        </w:numPr>
        <w:spacing w:after="0"/>
        <w:ind w:left="634"/>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u w:val="single"/>
        </w:rPr>
        <w:t>konservācij</w:t>
      </w:r>
      <w:r w:rsidR="00904FE8" w:rsidRPr="000A58AA">
        <w:rPr>
          <w:rFonts w:ascii="Times New Roman" w:hAnsi="Times New Roman" w:cs="Times New Roman"/>
          <w:color w:val="000000" w:themeColor="text1"/>
          <w:sz w:val="24"/>
          <w:szCs w:val="24"/>
          <w:u w:val="single"/>
        </w:rPr>
        <w:t>a</w:t>
      </w:r>
      <w:r w:rsidRPr="000A58AA">
        <w:rPr>
          <w:rFonts w:ascii="Times New Roman" w:hAnsi="Times New Roman" w:cs="Times New Roman"/>
          <w:color w:val="000000" w:themeColor="text1"/>
          <w:sz w:val="24"/>
          <w:szCs w:val="24"/>
        </w:rPr>
        <w:t xml:space="preserve"> </w:t>
      </w:r>
      <w:r w:rsidR="00904FE8" w:rsidRPr="000A58AA">
        <w:rPr>
          <w:rFonts w:ascii="Times New Roman" w:hAnsi="Times New Roman" w:cs="Times New Roman"/>
          <w:color w:val="000000" w:themeColor="text1"/>
          <w:sz w:val="24"/>
          <w:szCs w:val="24"/>
        </w:rPr>
        <w:t>ir</w:t>
      </w:r>
      <w:r w:rsidRPr="000A58AA">
        <w:rPr>
          <w:rFonts w:ascii="Times New Roman" w:hAnsi="Times New Roman" w:cs="Times New Roman"/>
          <w:color w:val="000000" w:themeColor="text1"/>
          <w:sz w:val="24"/>
          <w:szCs w:val="24"/>
        </w:rPr>
        <w:t xml:space="preserve"> kultūrvēsturiska objekta vai tā daļas esošā stāvokļa fizikāla, ķīmiska, būvnieciska nostiprināšana (līdzekļu un paņēmienu kopums, ar kuriem paildzina kultūrvēsturiska objekta mūžu);</w:t>
      </w:r>
    </w:p>
    <w:p w14:paraId="4046F6A9" w14:textId="36833713" w:rsidR="00271E6F" w:rsidRPr="000A58AA" w:rsidRDefault="004554E1" w:rsidP="004924F8">
      <w:pPr>
        <w:pStyle w:val="Sarakstarindkopa"/>
        <w:numPr>
          <w:ilvl w:val="0"/>
          <w:numId w:val="4"/>
        </w:numPr>
        <w:spacing w:after="0"/>
        <w:ind w:left="634"/>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u w:val="single"/>
        </w:rPr>
        <w:t>restaurācij</w:t>
      </w:r>
      <w:r w:rsidR="00904FE8" w:rsidRPr="000A58AA">
        <w:rPr>
          <w:rFonts w:ascii="Times New Roman" w:hAnsi="Times New Roman" w:cs="Times New Roman"/>
          <w:color w:val="000000" w:themeColor="text1"/>
          <w:sz w:val="24"/>
          <w:szCs w:val="24"/>
          <w:u w:val="single"/>
        </w:rPr>
        <w:t>a</w:t>
      </w:r>
      <w:r w:rsidRPr="000A58AA">
        <w:rPr>
          <w:rFonts w:ascii="Times New Roman" w:hAnsi="Times New Roman" w:cs="Times New Roman"/>
          <w:color w:val="000000" w:themeColor="text1"/>
          <w:sz w:val="24"/>
          <w:szCs w:val="24"/>
        </w:rPr>
        <w:t xml:space="preserve"> </w:t>
      </w:r>
      <w:r w:rsidR="00904FE8" w:rsidRPr="000A58AA">
        <w:rPr>
          <w:rFonts w:ascii="Times New Roman" w:hAnsi="Times New Roman" w:cs="Times New Roman"/>
          <w:color w:val="000000" w:themeColor="text1"/>
          <w:sz w:val="24"/>
          <w:szCs w:val="24"/>
        </w:rPr>
        <w:t>ir</w:t>
      </w:r>
      <w:r w:rsidRPr="000A58AA">
        <w:rPr>
          <w:rFonts w:ascii="Times New Roman" w:hAnsi="Times New Roman" w:cs="Times New Roman"/>
          <w:color w:val="000000" w:themeColor="text1"/>
          <w:sz w:val="24"/>
          <w:szCs w:val="24"/>
        </w:rPr>
        <w:t xml:space="preserve"> ar zinātnisku izpēti pamatota kultūrvēsturiska objekta vai atsevišķu tā daļu atjaunošana, lietojot oriģinālam atbils</w:t>
      </w:r>
      <w:r w:rsidR="001E2194" w:rsidRPr="000A58AA">
        <w:rPr>
          <w:rFonts w:ascii="Times New Roman" w:hAnsi="Times New Roman" w:cs="Times New Roman"/>
          <w:color w:val="000000" w:themeColor="text1"/>
          <w:sz w:val="24"/>
          <w:szCs w:val="24"/>
        </w:rPr>
        <w:t>tošus materiālus un tehnoloģiju.</w:t>
      </w:r>
    </w:p>
    <w:p w14:paraId="61651D6E" w14:textId="4CDECBE9" w:rsidR="000A58AA" w:rsidRPr="000A58AA" w:rsidRDefault="7FB3F932" w:rsidP="000A58AA">
      <w:pPr>
        <w:pStyle w:val="Sarakstarindkopa"/>
        <w:numPr>
          <w:ilvl w:val="0"/>
          <w:numId w:val="3"/>
        </w:numPr>
        <w:spacing w:after="0"/>
        <w:ind w:left="634"/>
        <w:jc w:val="both"/>
        <w:rPr>
          <w:rFonts w:ascii="Times New Roman" w:eastAsia="Times New Roman" w:hAnsi="Times New Roman" w:cs="Times New Roman"/>
          <w:sz w:val="24"/>
          <w:szCs w:val="24"/>
          <w:lang w:eastAsia="lv-LV"/>
        </w:rPr>
      </w:pPr>
      <w:r w:rsidRPr="000A58AA">
        <w:rPr>
          <w:rFonts w:ascii="Times New Roman" w:hAnsi="Times New Roman" w:cs="Times New Roman"/>
          <w:color w:val="000000" w:themeColor="text1"/>
          <w:sz w:val="24"/>
          <w:szCs w:val="24"/>
        </w:rPr>
        <w:t>Pretendents</w:t>
      </w:r>
      <w:r w:rsidR="00046542" w:rsidRPr="000A58AA">
        <w:rPr>
          <w:rFonts w:ascii="Times New Roman" w:hAnsi="Times New Roman" w:cs="Times New Roman"/>
          <w:color w:val="000000" w:themeColor="text1"/>
          <w:sz w:val="24"/>
          <w:szCs w:val="24"/>
        </w:rPr>
        <w:t>,</w:t>
      </w:r>
      <w:r w:rsidR="00BD6292" w:rsidRPr="000A58AA">
        <w:rPr>
          <w:rFonts w:ascii="Times New Roman" w:hAnsi="Times New Roman" w:cs="Times New Roman"/>
          <w:color w:val="000000" w:themeColor="text1"/>
          <w:sz w:val="24"/>
          <w:szCs w:val="24"/>
        </w:rPr>
        <w:t xml:space="preserve"> īstenojot pieteikumā paredzētos darbus</w:t>
      </w:r>
      <w:r w:rsidR="00046542" w:rsidRPr="000A58AA">
        <w:rPr>
          <w:rFonts w:ascii="Times New Roman" w:hAnsi="Times New Roman" w:cs="Times New Roman"/>
          <w:color w:val="000000" w:themeColor="text1"/>
          <w:sz w:val="24"/>
          <w:szCs w:val="24"/>
        </w:rPr>
        <w:t>,</w:t>
      </w:r>
      <w:r w:rsidR="00BD6292" w:rsidRPr="000A58AA">
        <w:rPr>
          <w:rFonts w:ascii="Times New Roman" w:hAnsi="Times New Roman" w:cs="Times New Roman"/>
          <w:color w:val="000000" w:themeColor="text1"/>
          <w:sz w:val="24"/>
          <w:szCs w:val="24"/>
        </w:rPr>
        <w:t xml:space="preserve"> ievēro </w:t>
      </w:r>
      <w:r w:rsidR="75713EB7" w:rsidRPr="000A58AA">
        <w:rPr>
          <w:rFonts w:ascii="Times New Roman" w:hAnsi="Times New Roman" w:cs="Times New Roman"/>
          <w:color w:val="000000" w:themeColor="text1"/>
          <w:sz w:val="24"/>
          <w:szCs w:val="24"/>
        </w:rPr>
        <w:t xml:space="preserve">Ministru kabineta 2017.gada 28.februāra noteikumus Nr.104 "Noteikumi par iepirkuma procedūru un tās piemērošanas kārtību pasūtītāja </w:t>
      </w:r>
      <w:r w:rsidR="6CB29A4D" w:rsidRPr="000A58AA">
        <w:rPr>
          <w:rFonts w:ascii="Times New Roman" w:hAnsi="Times New Roman" w:cs="Times New Roman"/>
          <w:color w:val="000000" w:themeColor="text1"/>
          <w:sz w:val="24"/>
          <w:szCs w:val="24"/>
        </w:rPr>
        <w:t>finansētiem projektiem</w:t>
      </w:r>
      <w:r w:rsidR="75713EB7" w:rsidRPr="000A58AA">
        <w:rPr>
          <w:rFonts w:ascii="Times New Roman" w:hAnsi="Times New Roman" w:cs="Times New Roman"/>
          <w:color w:val="000000" w:themeColor="text1"/>
          <w:sz w:val="24"/>
          <w:szCs w:val="24"/>
        </w:rPr>
        <w:t>"</w:t>
      </w:r>
      <w:r w:rsidR="79533F69" w:rsidRPr="000A58AA">
        <w:rPr>
          <w:rFonts w:ascii="Times New Roman" w:hAnsi="Times New Roman" w:cs="Times New Roman"/>
          <w:color w:val="000000" w:themeColor="text1"/>
          <w:sz w:val="24"/>
          <w:szCs w:val="24"/>
        </w:rPr>
        <w:t xml:space="preserve">, </w:t>
      </w:r>
      <w:r w:rsidR="00BD6292" w:rsidRPr="000A58AA">
        <w:rPr>
          <w:rFonts w:ascii="Times New Roman" w:hAnsi="Times New Roman" w:cs="Times New Roman"/>
          <w:color w:val="000000" w:themeColor="text1"/>
          <w:sz w:val="24"/>
          <w:szCs w:val="24"/>
        </w:rPr>
        <w:t xml:space="preserve"> prasības</w:t>
      </w:r>
      <w:r w:rsidR="00446A9C">
        <w:rPr>
          <w:rFonts w:ascii="Times New Roman" w:hAnsi="Times New Roman" w:cs="Times New Roman"/>
          <w:color w:val="000000" w:themeColor="text1"/>
          <w:sz w:val="24"/>
          <w:szCs w:val="24"/>
        </w:rPr>
        <w:t>, t.</w:t>
      </w:r>
      <w:r w:rsidR="4FECF74E" w:rsidRPr="000A58AA">
        <w:rPr>
          <w:rFonts w:ascii="Times New Roman" w:hAnsi="Times New Roman" w:cs="Times New Roman"/>
          <w:color w:val="000000" w:themeColor="text1"/>
          <w:sz w:val="24"/>
          <w:szCs w:val="24"/>
        </w:rPr>
        <w:t>sk</w:t>
      </w:r>
      <w:r w:rsidR="00446A9C">
        <w:rPr>
          <w:rFonts w:ascii="Times New Roman" w:hAnsi="Times New Roman" w:cs="Times New Roman"/>
          <w:color w:val="000000" w:themeColor="text1"/>
          <w:sz w:val="24"/>
          <w:szCs w:val="24"/>
        </w:rPr>
        <w:t>.</w:t>
      </w:r>
      <w:r w:rsidR="4FECF74E" w:rsidRPr="000A58AA">
        <w:rPr>
          <w:rFonts w:ascii="Times New Roman" w:hAnsi="Times New Roman" w:cs="Times New Roman"/>
          <w:color w:val="000000" w:themeColor="text1"/>
          <w:sz w:val="24"/>
          <w:szCs w:val="24"/>
        </w:rPr>
        <w:t xml:space="preserve"> veic tirgus priekšizpēti, saskaņā ar Nolikuma pielikumā pievienoto veidlapu</w:t>
      </w:r>
      <w:r w:rsidR="00BD6292" w:rsidRPr="000A58AA">
        <w:rPr>
          <w:rFonts w:ascii="Times New Roman" w:hAnsi="Times New Roman" w:cs="Times New Roman"/>
          <w:color w:val="000000" w:themeColor="text1"/>
          <w:sz w:val="24"/>
          <w:szCs w:val="24"/>
        </w:rPr>
        <w:t xml:space="preserve"> </w:t>
      </w:r>
      <w:r w:rsidR="389B1044" w:rsidRPr="000A58AA">
        <w:rPr>
          <w:rFonts w:ascii="Times New Roman" w:hAnsi="Times New Roman" w:cs="Times New Roman"/>
          <w:color w:val="000000" w:themeColor="text1"/>
          <w:sz w:val="24"/>
          <w:szCs w:val="24"/>
        </w:rPr>
        <w:t>(3.pielikums)</w:t>
      </w:r>
      <w:r w:rsidR="00BD6292" w:rsidRPr="000A58AA">
        <w:rPr>
          <w:rFonts w:ascii="Times New Roman" w:hAnsi="Times New Roman" w:cs="Times New Roman"/>
          <w:color w:val="000000" w:themeColor="text1"/>
          <w:sz w:val="24"/>
          <w:szCs w:val="24"/>
        </w:rPr>
        <w:t xml:space="preserve"> un nerada interešu konflikta situāciju.</w:t>
      </w:r>
    </w:p>
    <w:p w14:paraId="73C99BDA" w14:textId="5A1E8F1C" w:rsidR="00CA5FE5" w:rsidRPr="000A58AA" w:rsidRDefault="00B14700" w:rsidP="000A58AA">
      <w:pPr>
        <w:pStyle w:val="Sarakstarindkopa"/>
        <w:numPr>
          <w:ilvl w:val="0"/>
          <w:numId w:val="3"/>
        </w:numPr>
        <w:spacing w:after="0"/>
        <w:ind w:left="634"/>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color w:val="000000" w:themeColor="text1"/>
          <w:sz w:val="24"/>
          <w:szCs w:val="24"/>
        </w:rPr>
        <w:t>Saskaņā ar Pieteikuma</w:t>
      </w:r>
      <w:r w:rsidR="009964A1" w:rsidRPr="000A58AA">
        <w:rPr>
          <w:rFonts w:ascii="Times New Roman" w:eastAsia="Times New Roman" w:hAnsi="Times New Roman" w:cs="Times New Roman"/>
          <w:color w:val="000000" w:themeColor="text1"/>
          <w:sz w:val="24"/>
          <w:szCs w:val="24"/>
        </w:rPr>
        <w:t>m</w:t>
      </w:r>
      <w:r w:rsidRPr="000A58AA">
        <w:rPr>
          <w:rFonts w:ascii="Times New Roman" w:eastAsia="Times New Roman" w:hAnsi="Times New Roman" w:cs="Times New Roman"/>
          <w:color w:val="000000" w:themeColor="text1"/>
          <w:sz w:val="24"/>
          <w:szCs w:val="24"/>
        </w:rPr>
        <w:t xml:space="preserve"> pievienoto </w:t>
      </w:r>
      <w:r w:rsidR="00CA5FE5" w:rsidRPr="000A58AA">
        <w:rPr>
          <w:rFonts w:ascii="Times New Roman" w:eastAsia="Times New Roman" w:hAnsi="Times New Roman" w:cs="Times New Roman"/>
          <w:color w:val="000000" w:themeColor="text1"/>
          <w:sz w:val="24"/>
          <w:szCs w:val="24"/>
        </w:rPr>
        <w:t xml:space="preserve">apliecinājumu par Pretendenta veiktās darbības raksturu kultūras piemineklī, kā arī ievērojot </w:t>
      </w:r>
      <w:r w:rsidRPr="000A58AA">
        <w:rPr>
          <w:rFonts w:ascii="Times New Roman" w:eastAsia="Times New Roman" w:hAnsi="Times New Roman" w:cs="Times New Roman"/>
          <w:color w:val="000000" w:themeColor="text1"/>
          <w:sz w:val="24"/>
          <w:szCs w:val="24"/>
        </w:rPr>
        <w:t xml:space="preserve">publiskajās datu bāzēs pieejamo informāciju, Pārvalde izvērtē, vai Pretendenta pieprasītais Finansējums </w:t>
      </w:r>
      <w:r w:rsidR="005C3752" w:rsidRPr="000A58AA">
        <w:rPr>
          <w:rFonts w:ascii="Times New Roman" w:eastAsia="Times New Roman" w:hAnsi="Times New Roman" w:cs="Times New Roman"/>
          <w:color w:val="000000" w:themeColor="text1"/>
          <w:sz w:val="24"/>
          <w:szCs w:val="24"/>
        </w:rPr>
        <w:t xml:space="preserve">ir </w:t>
      </w:r>
      <w:r w:rsidRPr="000A58AA">
        <w:rPr>
          <w:rFonts w:ascii="Times New Roman" w:eastAsia="Times New Roman" w:hAnsi="Times New Roman" w:cs="Times New Roman"/>
          <w:color w:val="000000" w:themeColor="text1"/>
          <w:sz w:val="24"/>
          <w:szCs w:val="24"/>
        </w:rPr>
        <w:t>kvalificēja</w:t>
      </w:r>
      <w:r w:rsidR="005C3752" w:rsidRPr="000A58AA">
        <w:rPr>
          <w:rFonts w:ascii="Times New Roman" w:eastAsia="Times New Roman" w:hAnsi="Times New Roman" w:cs="Times New Roman"/>
          <w:color w:val="000000" w:themeColor="text1"/>
          <w:sz w:val="24"/>
          <w:szCs w:val="24"/>
        </w:rPr>
        <w:t>m</w:t>
      </w:r>
      <w:r w:rsidRPr="000A58AA">
        <w:rPr>
          <w:rFonts w:ascii="Times New Roman" w:eastAsia="Times New Roman" w:hAnsi="Times New Roman" w:cs="Times New Roman"/>
          <w:color w:val="000000" w:themeColor="text1"/>
          <w:sz w:val="24"/>
          <w:szCs w:val="24"/>
        </w:rPr>
        <w:t>s</w:t>
      </w:r>
      <w:r w:rsidR="005C3752" w:rsidRPr="000A58AA">
        <w:rPr>
          <w:rFonts w:ascii="Times New Roman" w:eastAsia="Times New Roman" w:hAnsi="Times New Roman" w:cs="Times New Roman"/>
          <w:color w:val="000000" w:themeColor="text1"/>
          <w:sz w:val="24"/>
          <w:szCs w:val="24"/>
        </w:rPr>
        <w:t xml:space="preserve"> kā</w:t>
      </w:r>
      <w:r w:rsidRPr="000A58AA">
        <w:rPr>
          <w:rFonts w:ascii="Times New Roman" w:eastAsia="Times New Roman" w:hAnsi="Times New Roman" w:cs="Times New Roman"/>
          <w:color w:val="000000" w:themeColor="text1"/>
          <w:sz w:val="24"/>
          <w:szCs w:val="24"/>
        </w:rPr>
        <w:t xml:space="preserve"> </w:t>
      </w:r>
      <w:r w:rsidR="009964A1" w:rsidRPr="000A58AA">
        <w:rPr>
          <w:rFonts w:ascii="Times New Roman" w:eastAsia="Times New Roman" w:hAnsi="Times New Roman" w:cs="Times New Roman"/>
          <w:color w:val="000000" w:themeColor="text1"/>
          <w:sz w:val="24"/>
          <w:szCs w:val="24"/>
        </w:rPr>
        <w:t>komercdarbības atbalst</w:t>
      </w:r>
      <w:r w:rsidR="005C3752" w:rsidRPr="000A58AA">
        <w:rPr>
          <w:rFonts w:ascii="Times New Roman" w:eastAsia="Times New Roman" w:hAnsi="Times New Roman" w:cs="Times New Roman"/>
          <w:color w:val="000000" w:themeColor="text1"/>
          <w:sz w:val="24"/>
          <w:szCs w:val="24"/>
        </w:rPr>
        <w:t>s saskaņā ar</w:t>
      </w:r>
      <w:r w:rsidR="009964A1" w:rsidRPr="000A58AA">
        <w:rPr>
          <w:rFonts w:ascii="Times New Roman" w:eastAsia="Times New Roman" w:hAnsi="Times New Roman" w:cs="Times New Roman"/>
          <w:color w:val="000000" w:themeColor="text1"/>
          <w:sz w:val="24"/>
          <w:szCs w:val="24"/>
        </w:rPr>
        <w:t xml:space="preserve"> </w:t>
      </w:r>
      <w:r w:rsidRPr="000A58AA">
        <w:rPr>
          <w:rFonts w:ascii="Times New Roman" w:eastAsia="Times New Roman" w:hAnsi="Times New Roman" w:cs="Times New Roman"/>
          <w:color w:val="000000" w:themeColor="text1"/>
          <w:sz w:val="24"/>
          <w:szCs w:val="24"/>
        </w:rPr>
        <w:t>Komercdarbības atbalsta kontroles likuma</w:t>
      </w:r>
      <w:r w:rsidR="005A0E16" w:rsidRPr="000A58AA">
        <w:rPr>
          <w:rFonts w:ascii="Times New Roman" w:eastAsia="Times New Roman" w:hAnsi="Times New Roman" w:cs="Times New Roman"/>
          <w:color w:val="000000" w:themeColor="text1"/>
          <w:sz w:val="24"/>
          <w:szCs w:val="24"/>
        </w:rPr>
        <w:t xml:space="preserve"> (turpmāk – KAKL)</w:t>
      </w:r>
      <w:r w:rsidR="005C3752" w:rsidRPr="000A58AA">
        <w:rPr>
          <w:rFonts w:ascii="Times New Roman" w:eastAsia="Times New Roman" w:hAnsi="Times New Roman" w:cs="Times New Roman"/>
          <w:color w:val="000000" w:themeColor="text1"/>
          <w:sz w:val="24"/>
          <w:szCs w:val="24"/>
        </w:rPr>
        <w:t xml:space="preserve"> 5.pantā noteiktajām pazīmēm, kam jāpiemēro</w:t>
      </w:r>
      <w:r w:rsidR="1449A525" w:rsidRPr="000A58AA">
        <w:rPr>
          <w:rFonts w:ascii="Times New Roman" w:eastAsia="Times New Roman" w:hAnsi="Times New Roman" w:cs="Times New Roman"/>
          <w:color w:val="000000" w:themeColor="text1"/>
          <w:sz w:val="24"/>
          <w:szCs w:val="24"/>
        </w:rPr>
        <w:t xml:space="preserve"> Eiropas Kom</w:t>
      </w:r>
      <w:r w:rsidR="00B14EEA" w:rsidRPr="000A58AA">
        <w:rPr>
          <w:rFonts w:ascii="Times New Roman" w:eastAsia="Times New Roman" w:hAnsi="Times New Roman" w:cs="Times New Roman"/>
          <w:color w:val="000000" w:themeColor="text1"/>
          <w:sz w:val="24"/>
          <w:szCs w:val="24"/>
        </w:rPr>
        <w:t xml:space="preserve">isijas 2023. gada 13. decembra </w:t>
      </w:r>
      <w:r w:rsidR="005C3752" w:rsidRPr="000A58AA">
        <w:rPr>
          <w:rFonts w:ascii="Times New Roman" w:eastAsia="Times New Roman" w:hAnsi="Times New Roman" w:cs="Times New Roman"/>
          <w:color w:val="000000" w:themeColor="text1"/>
          <w:sz w:val="24"/>
          <w:szCs w:val="24"/>
        </w:rPr>
        <w:t>R</w:t>
      </w:r>
      <w:r w:rsidR="1449A525" w:rsidRPr="000A58AA">
        <w:rPr>
          <w:rFonts w:ascii="Times New Roman" w:eastAsia="Times New Roman" w:hAnsi="Times New Roman" w:cs="Times New Roman"/>
          <w:color w:val="000000" w:themeColor="text1"/>
          <w:sz w:val="24"/>
          <w:szCs w:val="24"/>
        </w:rPr>
        <w:t>egul</w:t>
      </w:r>
      <w:r w:rsidR="005C3752" w:rsidRPr="000A58AA">
        <w:rPr>
          <w:rFonts w:ascii="Times New Roman" w:eastAsia="Times New Roman" w:hAnsi="Times New Roman" w:cs="Times New Roman"/>
          <w:color w:val="000000" w:themeColor="text1"/>
          <w:sz w:val="24"/>
          <w:szCs w:val="24"/>
        </w:rPr>
        <w:t>u (ES)</w:t>
      </w:r>
      <w:r w:rsidR="1449A525" w:rsidRPr="000A58AA">
        <w:rPr>
          <w:rFonts w:ascii="Times New Roman" w:eastAsia="Times New Roman" w:hAnsi="Times New Roman" w:cs="Times New Roman"/>
          <w:color w:val="000000" w:themeColor="text1"/>
          <w:sz w:val="24"/>
          <w:szCs w:val="24"/>
        </w:rPr>
        <w:t xml:space="preserve"> Nr. 2023/2831 “Par Līguma par Eiropas Savienības </w:t>
      </w:r>
      <w:r w:rsidR="1449A525" w:rsidRPr="000A58AA">
        <w:rPr>
          <w:rFonts w:ascii="Times New Roman" w:eastAsia="Times New Roman" w:hAnsi="Times New Roman" w:cs="Times New Roman"/>
          <w:sz w:val="24"/>
          <w:szCs w:val="24"/>
        </w:rPr>
        <w:t xml:space="preserve">darbību 107. un 108. panta piemērošanu </w:t>
      </w:r>
      <w:proofErr w:type="spellStart"/>
      <w:r w:rsidR="1449A525" w:rsidRPr="000A58AA">
        <w:rPr>
          <w:rFonts w:ascii="Times New Roman" w:eastAsia="Times New Roman" w:hAnsi="Times New Roman" w:cs="Times New Roman"/>
          <w:i/>
          <w:iCs/>
          <w:sz w:val="24"/>
          <w:szCs w:val="24"/>
        </w:rPr>
        <w:t>de</w:t>
      </w:r>
      <w:proofErr w:type="spellEnd"/>
      <w:r w:rsidR="1449A525" w:rsidRPr="000A58AA">
        <w:rPr>
          <w:rFonts w:ascii="Times New Roman" w:eastAsia="Times New Roman" w:hAnsi="Times New Roman" w:cs="Times New Roman"/>
          <w:i/>
          <w:iCs/>
          <w:sz w:val="24"/>
          <w:szCs w:val="24"/>
        </w:rPr>
        <w:t xml:space="preserve"> </w:t>
      </w:r>
      <w:proofErr w:type="spellStart"/>
      <w:r w:rsidR="1449A525" w:rsidRPr="000A58AA">
        <w:rPr>
          <w:rFonts w:ascii="Times New Roman" w:eastAsia="Times New Roman" w:hAnsi="Times New Roman" w:cs="Times New Roman"/>
          <w:i/>
          <w:iCs/>
          <w:sz w:val="24"/>
          <w:szCs w:val="24"/>
        </w:rPr>
        <w:t>minimis</w:t>
      </w:r>
      <w:proofErr w:type="spellEnd"/>
      <w:r w:rsidR="1449A525" w:rsidRPr="000A58AA">
        <w:rPr>
          <w:rFonts w:ascii="Times New Roman" w:eastAsia="Times New Roman" w:hAnsi="Times New Roman" w:cs="Times New Roman"/>
          <w:sz w:val="24"/>
          <w:szCs w:val="24"/>
        </w:rPr>
        <w:t xml:space="preserve"> atbalstam” (turpmāk – Komisijas regula Nr. 2023/2831)</w:t>
      </w:r>
      <w:r w:rsidR="005A0E16" w:rsidRPr="000A58AA">
        <w:rPr>
          <w:rFonts w:ascii="Times New Roman" w:eastAsia="Times New Roman" w:hAnsi="Times New Roman" w:cs="Times New Roman"/>
          <w:sz w:val="24"/>
          <w:szCs w:val="24"/>
        </w:rPr>
        <w:t xml:space="preserve"> un normatīvajos aktos par </w:t>
      </w:r>
      <w:proofErr w:type="spellStart"/>
      <w:r w:rsidR="005A0E16" w:rsidRPr="000A58AA">
        <w:rPr>
          <w:rFonts w:ascii="Times New Roman" w:eastAsia="Times New Roman" w:hAnsi="Times New Roman" w:cs="Times New Roman"/>
          <w:i/>
          <w:iCs/>
          <w:sz w:val="24"/>
          <w:szCs w:val="24"/>
        </w:rPr>
        <w:t>de</w:t>
      </w:r>
      <w:proofErr w:type="spellEnd"/>
      <w:r w:rsidR="005A0E16" w:rsidRPr="000A58AA">
        <w:rPr>
          <w:rFonts w:ascii="Times New Roman" w:eastAsia="Times New Roman" w:hAnsi="Times New Roman" w:cs="Times New Roman"/>
          <w:i/>
          <w:iCs/>
          <w:sz w:val="24"/>
          <w:szCs w:val="24"/>
        </w:rPr>
        <w:t xml:space="preserve"> </w:t>
      </w:r>
      <w:proofErr w:type="spellStart"/>
      <w:r w:rsidR="005A0E16" w:rsidRPr="000A58AA">
        <w:rPr>
          <w:rFonts w:ascii="Times New Roman" w:eastAsia="Times New Roman" w:hAnsi="Times New Roman" w:cs="Times New Roman"/>
          <w:i/>
          <w:iCs/>
          <w:sz w:val="24"/>
          <w:szCs w:val="24"/>
        </w:rPr>
        <w:t>minimis</w:t>
      </w:r>
      <w:proofErr w:type="spellEnd"/>
      <w:r w:rsidR="005A0E16" w:rsidRPr="000A58AA">
        <w:rPr>
          <w:rFonts w:ascii="Times New Roman" w:eastAsia="Times New Roman" w:hAnsi="Times New Roman" w:cs="Times New Roman"/>
          <w:sz w:val="24"/>
          <w:szCs w:val="24"/>
        </w:rPr>
        <w:t xml:space="preserve"> atbalsta uzskaites un piešķiršanas kārtību noteikto</w:t>
      </w:r>
      <w:r w:rsidR="005C3752" w:rsidRPr="000A58AA">
        <w:rPr>
          <w:rFonts w:ascii="Times New Roman" w:eastAsia="Times New Roman" w:hAnsi="Times New Roman" w:cs="Times New Roman"/>
          <w:sz w:val="24"/>
          <w:szCs w:val="24"/>
        </w:rPr>
        <w:t>:</w:t>
      </w:r>
    </w:p>
    <w:p w14:paraId="65CAEB2E" w14:textId="4E858953" w:rsidR="0017685C" w:rsidRPr="000A58AA" w:rsidRDefault="0017685C" w:rsidP="004924F8">
      <w:pPr>
        <w:pStyle w:val="Sarakstarindkopa"/>
        <w:spacing w:after="0"/>
        <w:ind w:left="634" w:hanging="36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 xml:space="preserve">10.1. </w:t>
      </w:r>
      <w:r w:rsidR="004F65E1" w:rsidRPr="000A58AA">
        <w:rPr>
          <w:rFonts w:ascii="Times New Roman" w:eastAsia="Times New Roman" w:hAnsi="Times New Roman" w:cs="Times New Roman"/>
          <w:sz w:val="24"/>
          <w:szCs w:val="24"/>
          <w:lang w:eastAsia="lv-LV"/>
        </w:rPr>
        <w:t>P</w:t>
      </w:r>
      <w:r w:rsidRPr="000A58AA">
        <w:rPr>
          <w:rFonts w:ascii="Times New Roman" w:eastAsia="Times New Roman" w:hAnsi="Times New Roman" w:cs="Times New Roman"/>
          <w:sz w:val="24"/>
          <w:szCs w:val="24"/>
          <w:lang w:eastAsia="lv-LV"/>
        </w:rPr>
        <w:t>ieteikumā pieprasīt</w:t>
      </w:r>
      <w:r w:rsidR="00CA5FE5" w:rsidRPr="000A58AA">
        <w:rPr>
          <w:rFonts w:ascii="Times New Roman" w:eastAsia="Times New Roman" w:hAnsi="Times New Roman" w:cs="Times New Roman"/>
          <w:sz w:val="24"/>
          <w:szCs w:val="24"/>
          <w:lang w:eastAsia="lv-LV"/>
        </w:rPr>
        <w:t>o</w:t>
      </w:r>
      <w:r w:rsidRPr="000A58AA">
        <w:rPr>
          <w:rFonts w:ascii="Times New Roman" w:eastAsia="Times New Roman" w:hAnsi="Times New Roman" w:cs="Times New Roman"/>
          <w:sz w:val="24"/>
          <w:szCs w:val="24"/>
          <w:lang w:eastAsia="lv-LV"/>
        </w:rPr>
        <w:t xml:space="preserve"> </w:t>
      </w:r>
      <w:r w:rsidR="003A43C9" w:rsidRPr="000A58AA">
        <w:rPr>
          <w:rFonts w:ascii="Times New Roman" w:eastAsia="Times New Roman" w:hAnsi="Times New Roman" w:cs="Times New Roman"/>
          <w:sz w:val="24"/>
          <w:szCs w:val="24"/>
          <w:lang w:eastAsia="lv-LV"/>
        </w:rPr>
        <w:t>atbalst</w:t>
      </w:r>
      <w:r w:rsidR="00CA5FE5" w:rsidRPr="000A58AA">
        <w:rPr>
          <w:rFonts w:ascii="Times New Roman" w:eastAsia="Times New Roman" w:hAnsi="Times New Roman" w:cs="Times New Roman"/>
          <w:sz w:val="24"/>
          <w:szCs w:val="24"/>
          <w:lang w:eastAsia="lv-LV"/>
        </w:rPr>
        <w:t>u</w:t>
      </w:r>
      <w:r w:rsidR="003A43C9" w:rsidRPr="000A58AA">
        <w:rPr>
          <w:rFonts w:ascii="Times New Roman" w:eastAsia="Times New Roman" w:hAnsi="Times New Roman" w:cs="Times New Roman"/>
          <w:sz w:val="24"/>
          <w:szCs w:val="24"/>
          <w:lang w:eastAsia="lv-LV"/>
        </w:rPr>
        <w:t xml:space="preserve"> Pārvalde neuzskata </w:t>
      </w:r>
      <w:r w:rsidR="004F65E1" w:rsidRPr="000A58AA">
        <w:rPr>
          <w:rFonts w:ascii="Times New Roman" w:eastAsia="Times New Roman" w:hAnsi="Times New Roman" w:cs="Times New Roman"/>
          <w:sz w:val="24"/>
          <w:szCs w:val="24"/>
          <w:lang w:eastAsia="lv-LV"/>
        </w:rPr>
        <w:t>par komercdarbības atbalstu</w:t>
      </w:r>
      <w:r w:rsidR="003A43C9" w:rsidRPr="000A58AA">
        <w:rPr>
          <w:rFonts w:ascii="Times New Roman" w:eastAsia="Times New Roman" w:hAnsi="Times New Roman" w:cs="Times New Roman"/>
          <w:sz w:val="24"/>
          <w:szCs w:val="24"/>
          <w:lang w:eastAsia="lv-LV"/>
        </w:rPr>
        <w:t xml:space="preserve"> </w:t>
      </w:r>
      <w:r w:rsidR="00CA5FE5" w:rsidRPr="000A58AA">
        <w:rPr>
          <w:rFonts w:ascii="Times New Roman" w:eastAsia="Times New Roman" w:hAnsi="Times New Roman" w:cs="Times New Roman"/>
          <w:sz w:val="24"/>
          <w:szCs w:val="24"/>
          <w:lang w:eastAsia="lv-LV"/>
        </w:rPr>
        <w:t xml:space="preserve">Pretendenta </w:t>
      </w:r>
      <w:r w:rsidR="003A43C9" w:rsidRPr="000A58AA">
        <w:rPr>
          <w:rFonts w:ascii="Times New Roman" w:eastAsia="Times New Roman" w:hAnsi="Times New Roman" w:cs="Times New Roman"/>
          <w:sz w:val="24"/>
          <w:szCs w:val="24"/>
          <w:lang w:eastAsia="lv-LV"/>
        </w:rPr>
        <w:t>saimnieciskai darbībai</w:t>
      </w:r>
      <w:r w:rsidR="005C3752" w:rsidRPr="000A58AA">
        <w:rPr>
          <w:rFonts w:ascii="Times New Roman" w:eastAsia="Times New Roman" w:hAnsi="Times New Roman" w:cs="Times New Roman"/>
          <w:sz w:val="24"/>
          <w:szCs w:val="24"/>
          <w:lang w:eastAsia="lv-LV"/>
        </w:rPr>
        <w:t>, kas ir saistīta ar kultūras darbībām un kas tiek veikta kultūras piemineklī</w:t>
      </w:r>
      <w:r w:rsidR="005C3752" w:rsidRPr="000A58AA">
        <w:rPr>
          <w:rStyle w:val="Vresatsauce"/>
          <w:rFonts w:ascii="Times New Roman" w:eastAsia="Times New Roman" w:hAnsi="Times New Roman" w:cs="Times New Roman"/>
          <w:sz w:val="24"/>
          <w:szCs w:val="24"/>
          <w:lang w:eastAsia="lv-LV"/>
        </w:rPr>
        <w:t xml:space="preserve"> </w:t>
      </w:r>
      <w:r w:rsidR="003A43C9" w:rsidRPr="000A58AA">
        <w:rPr>
          <w:rStyle w:val="Vresatsauce"/>
          <w:rFonts w:ascii="Times New Roman" w:eastAsia="Times New Roman" w:hAnsi="Times New Roman" w:cs="Times New Roman"/>
          <w:sz w:val="24"/>
          <w:szCs w:val="24"/>
          <w:lang w:eastAsia="lv-LV"/>
        </w:rPr>
        <w:footnoteReference w:id="2"/>
      </w:r>
      <w:r w:rsidR="005C3752" w:rsidRPr="000A58AA">
        <w:rPr>
          <w:rFonts w:ascii="Times New Roman" w:eastAsia="Times New Roman" w:hAnsi="Times New Roman" w:cs="Times New Roman"/>
          <w:sz w:val="24"/>
          <w:szCs w:val="24"/>
          <w:lang w:eastAsia="lv-LV"/>
        </w:rPr>
        <w:t xml:space="preserve"> </w:t>
      </w:r>
      <w:r w:rsidR="003A43C9" w:rsidRPr="000A58AA">
        <w:rPr>
          <w:rFonts w:ascii="Times New Roman" w:eastAsia="Times New Roman" w:hAnsi="Times New Roman" w:cs="Times New Roman"/>
          <w:sz w:val="24"/>
          <w:szCs w:val="24"/>
          <w:lang w:eastAsia="lv-LV"/>
        </w:rPr>
        <w:t>, ja Pretendents ir iesniedzis 15.7.punktā noteikto apliecinājumu, kas kopsakarā ar publiskajās datu bāzes pieejamo informāciju nesasniedz šādu kritēriju procentuālo īpatsvaru</w:t>
      </w:r>
      <w:r w:rsidR="004F65E1" w:rsidRPr="000A58AA">
        <w:rPr>
          <w:rFonts w:ascii="Times New Roman" w:eastAsia="Times New Roman" w:hAnsi="Times New Roman" w:cs="Times New Roman"/>
          <w:sz w:val="24"/>
          <w:szCs w:val="24"/>
          <w:lang w:eastAsia="lv-LV"/>
        </w:rPr>
        <w:t>: </w:t>
      </w:r>
    </w:p>
    <w:p w14:paraId="6949DA4E" w14:textId="29D3E553" w:rsidR="0017685C" w:rsidRPr="000A58AA" w:rsidRDefault="0017685C" w:rsidP="004924F8">
      <w:pPr>
        <w:spacing w:after="0"/>
        <w:ind w:left="634" w:hanging="36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 xml:space="preserve">10.1.1. </w:t>
      </w:r>
      <w:r w:rsidR="005C3752" w:rsidRPr="000A58AA">
        <w:rPr>
          <w:rFonts w:ascii="Times New Roman" w:eastAsia="Times New Roman" w:hAnsi="Times New Roman" w:cs="Times New Roman"/>
          <w:sz w:val="24"/>
          <w:szCs w:val="24"/>
          <w:lang w:eastAsia="lv-LV"/>
        </w:rPr>
        <w:t>n</w:t>
      </w:r>
      <w:r w:rsidR="003A43C9" w:rsidRPr="000A58AA">
        <w:rPr>
          <w:rFonts w:ascii="Times New Roman" w:eastAsia="Times New Roman" w:hAnsi="Times New Roman" w:cs="Times New Roman"/>
          <w:sz w:val="24"/>
          <w:szCs w:val="24"/>
          <w:lang w:eastAsia="lv-LV"/>
        </w:rPr>
        <w:t xml:space="preserve">o </w:t>
      </w:r>
      <w:r w:rsidRPr="000A58AA">
        <w:rPr>
          <w:rFonts w:ascii="Times New Roman" w:eastAsia="Times New Roman" w:hAnsi="Times New Roman" w:cs="Times New Roman"/>
          <w:sz w:val="24"/>
          <w:szCs w:val="24"/>
          <w:lang w:eastAsia="lv-LV"/>
        </w:rPr>
        <w:t>Pretendenta</w:t>
      </w:r>
      <w:r w:rsidR="005C3752" w:rsidRPr="000A58AA">
        <w:rPr>
          <w:rFonts w:ascii="Times New Roman" w:eastAsia="Times New Roman" w:hAnsi="Times New Roman" w:cs="Times New Roman"/>
          <w:sz w:val="24"/>
          <w:szCs w:val="24"/>
          <w:lang w:eastAsia="lv-LV"/>
        </w:rPr>
        <w:t xml:space="preserve"> </w:t>
      </w:r>
      <w:r w:rsidRPr="000A58AA">
        <w:rPr>
          <w:rFonts w:ascii="Times New Roman" w:eastAsia="Times New Roman" w:hAnsi="Times New Roman" w:cs="Times New Roman"/>
          <w:sz w:val="24"/>
          <w:szCs w:val="24"/>
          <w:lang w:eastAsia="lv-LV"/>
        </w:rPr>
        <w:t>darbība</w:t>
      </w:r>
      <w:r w:rsidR="003A43C9" w:rsidRPr="000A58AA">
        <w:rPr>
          <w:rFonts w:ascii="Times New Roman" w:eastAsia="Times New Roman" w:hAnsi="Times New Roman" w:cs="Times New Roman"/>
          <w:sz w:val="24"/>
          <w:szCs w:val="24"/>
          <w:lang w:eastAsia="lv-LV"/>
        </w:rPr>
        <w:t>s</w:t>
      </w:r>
      <w:r w:rsidRPr="000A58AA">
        <w:rPr>
          <w:rFonts w:ascii="Times New Roman" w:eastAsia="Times New Roman" w:hAnsi="Times New Roman" w:cs="Times New Roman"/>
          <w:sz w:val="24"/>
          <w:szCs w:val="24"/>
          <w:lang w:eastAsia="lv-LV"/>
        </w:rPr>
        <w:t xml:space="preserve"> kultūras piemineklī </w:t>
      </w:r>
      <w:r w:rsidR="004F65E1" w:rsidRPr="000A58AA">
        <w:rPr>
          <w:rFonts w:ascii="Times New Roman" w:eastAsia="Times New Roman" w:hAnsi="Times New Roman" w:cs="Times New Roman"/>
          <w:sz w:val="24"/>
          <w:szCs w:val="24"/>
          <w:lang w:eastAsia="lv-LV"/>
        </w:rPr>
        <w:t xml:space="preserve">pašu ieņēmumi </w:t>
      </w:r>
      <w:r w:rsidR="00A82F41" w:rsidRPr="000A58AA">
        <w:rPr>
          <w:rFonts w:ascii="Times New Roman" w:eastAsia="Times New Roman" w:hAnsi="Times New Roman" w:cs="Times New Roman"/>
          <w:sz w:val="24"/>
          <w:szCs w:val="24"/>
          <w:lang w:eastAsia="lv-LV"/>
        </w:rPr>
        <w:t xml:space="preserve">no saimnieciskās darbības </w:t>
      </w:r>
      <w:r w:rsidR="004F65E1" w:rsidRPr="000A58AA">
        <w:rPr>
          <w:rFonts w:ascii="Times New Roman" w:eastAsia="Times New Roman" w:hAnsi="Times New Roman" w:cs="Times New Roman"/>
          <w:sz w:val="24"/>
          <w:szCs w:val="24"/>
          <w:lang w:eastAsia="lv-LV"/>
        </w:rPr>
        <w:t>nepārsniedz 50 % no kultūras vai kultū</w:t>
      </w:r>
      <w:r w:rsidR="00F61F28" w:rsidRPr="000A58AA">
        <w:rPr>
          <w:rFonts w:ascii="Times New Roman" w:eastAsia="Times New Roman" w:hAnsi="Times New Roman" w:cs="Times New Roman"/>
          <w:sz w:val="24"/>
          <w:szCs w:val="24"/>
          <w:lang w:eastAsia="lv-LV"/>
        </w:rPr>
        <w:t>rizglītības jomā</w:t>
      </w:r>
      <w:r w:rsidR="004F65E1" w:rsidRPr="000A58AA">
        <w:rPr>
          <w:rFonts w:ascii="Times New Roman" w:eastAsia="Times New Roman" w:hAnsi="Times New Roman" w:cs="Times New Roman"/>
          <w:sz w:val="24"/>
          <w:szCs w:val="24"/>
          <w:lang w:eastAsia="lv-LV"/>
        </w:rPr>
        <w:t>s</w:t>
      </w:r>
      <w:r w:rsidR="00626926" w:rsidRPr="000A58AA">
        <w:rPr>
          <w:rStyle w:val="Vresatsauce"/>
          <w:rFonts w:ascii="Times New Roman" w:eastAsia="Times New Roman" w:hAnsi="Times New Roman" w:cs="Times New Roman"/>
          <w:sz w:val="24"/>
          <w:szCs w:val="24"/>
          <w:lang w:eastAsia="lv-LV"/>
        </w:rPr>
        <w:footnoteReference w:id="3"/>
      </w:r>
      <w:r w:rsidR="004F65E1" w:rsidRPr="000A58AA">
        <w:rPr>
          <w:rFonts w:ascii="Times New Roman" w:eastAsia="Times New Roman" w:hAnsi="Times New Roman" w:cs="Times New Roman"/>
          <w:sz w:val="24"/>
          <w:szCs w:val="24"/>
          <w:lang w:eastAsia="lv-LV"/>
        </w:rPr>
        <w:t xml:space="preserve"> pakalpojumu sniedzēja gada budžeta </w:t>
      </w:r>
      <w:r w:rsidRPr="000A58AA">
        <w:rPr>
          <w:rFonts w:ascii="Times New Roman" w:eastAsia="Times New Roman" w:hAnsi="Times New Roman" w:cs="Times New Roman"/>
          <w:sz w:val="24"/>
          <w:szCs w:val="24"/>
          <w:lang w:eastAsia="lv-LV"/>
        </w:rPr>
        <w:t>pārskata periodā;</w:t>
      </w:r>
    </w:p>
    <w:p w14:paraId="0B17EC7F" w14:textId="53EAD380" w:rsidR="0017685C" w:rsidRPr="000A58AA" w:rsidRDefault="0017685C" w:rsidP="004924F8">
      <w:pPr>
        <w:spacing w:after="0"/>
        <w:ind w:left="634" w:hanging="36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 xml:space="preserve">10.1.2. </w:t>
      </w:r>
      <w:r w:rsidR="004F65E1" w:rsidRPr="000A58AA">
        <w:rPr>
          <w:rFonts w:ascii="Times New Roman" w:eastAsia="Times New Roman" w:hAnsi="Times New Roman" w:cs="Times New Roman"/>
          <w:sz w:val="24"/>
          <w:szCs w:val="24"/>
          <w:lang w:eastAsia="lv-LV"/>
        </w:rPr>
        <w:t xml:space="preserve">ja pašu ieņēmumi </w:t>
      </w:r>
      <w:r w:rsidR="00A82F41" w:rsidRPr="000A58AA">
        <w:rPr>
          <w:rFonts w:ascii="Times New Roman" w:eastAsia="Times New Roman" w:hAnsi="Times New Roman" w:cs="Times New Roman"/>
          <w:sz w:val="24"/>
          <w:szCs w:val="24"/>
          <w:lang w:eastAsia="lv-LV"/>
        </w:rPr>
        <w:t>no saimnieciskās darbības</w:t>
      </w:r>
      <w:r w:rsidR="005C3752" w:rsidRPr="000A58AA">
        <w:rPr>
          <w:rFonts w:ascii="Times New Roman" w:eastAsia="Times New Roman" w:hAnsi="Times New Roman" w:cs="Times New Roman"/>
          <w:sz w:val="24"/>
          <w:szCs w:val="24"/>
          <w:lang w:eastAsia="lv-LV"/>
        </w:rPr>
        <w:t>, kas ir saistīta ar kultūras darbībām un kas tiek veikta</w:t>
      </w:r>
      <w:r w:rsidR="00A82F41" w:rsidRPr="000A58AA">
        <w:rPr>
          <w:rFonts w:ascii="Times New Roman" w:eastAsia="Times New Roman" w:hAnsi="Times New Roman" w:cs="Times New Roman"/>
          <w:sz w:val="24"/>
          <w:szCs w:val="24"/>
          <w:lang w:eastAsia="lv-LV"/>
        </w:rPr>
        <w:t xml:space="preserve"> </w:t>
      </w:r>
      <w:r w:rsidRPr="000A58AA">
        <w:rPr>
          <w:rFonts w:ascii="Times New Roman" w:eastAsia="Times New Roman" w:hAnsi="Times New Roman" w:cs="Times New Roman"/>
          <w:sz w:val="24"/>
          <w:szCs w:val="24"/>
          <w:lang w:eastAsia="lv-LV"/>
        </w:rPr>
        <w:t>kultūras piemineklī</w:t>
      </w:r>
      <w:r w:rsidR="007D7E44" w:rsidRPr="000A58AA">
        <w:rPr>
          <w:rFonts w:ascii="Times New Roman" w:eastAsia="Times New Roman" w:hAnsi="Times New Roman" w:cs="Times New Roman"/>
          <w:sz w:val="24"/>
          <w:szCs w:val="24"/>
          <w:lang w:eastAsia="lv-LV"/>
        </w:rPr>
        <w:t>,</w:t>
      </w:r>
      <w:r w:rsidRPr="000A58AA">
        <w:rPr>
          <w:rFonts w:ascii="Times New Roman" w:eastAsia="Times New Roman" w:hAnsi="Times New Roman" w:cs="Times New Roman"/>
          <w:sz w:val="24"/>
          <w:szCs w:val="24"/>
          <w:lang w:eastAsia="lv-LV"/>
        </w:rPr>
        <w:t xml:space="preserve"> </w:t>
      </w:r>
      <w:r w:rsidR="004F65E1" w:rsidRPr="000A58AA">
        <w:rPr>
          <w:rFonts w:ascii="Times New Roman" w:eastAsia="Times New Roman" w:hAnsi="Times New Roman" w:cs="Times New Roman"/>
          <w:sz w:val="24"/>
          <w:szCs w:val="24"/>
          <w:lang w:eastAsia="lv-LV"/>
        </w:rPr>
        <w:t xml:space="preserve">pārsniedz 50 % no kultūras vai kultūrizglītības jomas pakalpojumu sniedzēja gada budžeta, tad </w:t>
      </w:r>
      <w:r w:rsidR="003A43C9" w:rsidRPr="000A58AA">
        <w:rPr>
          <w:rFonts w:ascii="Times New Roman" w:eastAsia="Times New Roman" w:hAnsi="Times New Roman" w:cs="Times New Roman"/>
          <w:sz w:val="24"/>
          <w:szCs w:val="24"/>
          <w:lang w:eastAsia="lv-LV"/>
        </w:rPr>
        <w:t xml:space="preserve">pieteikumam uz Finansējumu </w:t>
      </w:r>
      <w:r w:rsidR="004F65E1" w:rsidRPr="000A58AA">
        <w:rPr>
          <w:rFonts w:ascii="Times New Roman" w:eastAsia="Times New Roman" w:hAnsi="Times New Roman" w:cs="Times New Roman"/>
          <w:sz w:val="24"/>
          <w:szCs w:val="24"/>
          <w:lang w:eastAsia="lv-LV"/>
        </w:rPr>
        <w:t xml:space="preserve">ir saimniecisks raksturs, tomēr tas nav kvalificējams kā </w:t>
      </w:r>
      <w:r w:rsidR="005C3752" w:rsidRPr="000A58AA">
        <w:rPr>
          <w:rFonts w:ascii="Times New Roman" w:eastAsia="Times New Roman" w:hAnsi="Times New Roman" w:cs="Times New Roman"/>
          <w:sz w:val="24"/>
          <w:szCs w:val="24"/>
          <w:lang w:eastAsia="lv-LV"/>
        </w:rPr>
        <w:t xml:space="preserve">komercdarbības </w:t>
      </w:r>
      <w:r w:rsidR="004F65E1" w:rsidRPr="000A58AA">
        <w:rPr>
          <w:rFonts w:ascii="Times New Roman" w:eastAsia="Times New Roman" w:hAnsi="Times New Roman" w:cs="Times New Roman"/>
          <w:sz w:val="24"/>
          <w:szCs w:val="24"/>
          <w:lang w:eastAsia="lv-LV"/>
        </w:rPr>
        <w:t xml:space="preserve">atbalsts, ja </w:t>
      </w:r>
      <w:r w:rsidR="003A43C9" w:rsidRPr="000A58AA">
        <w:rPr>
          <w:rFonts w:ascii="Times New Roman" w:eastAsia="Times New Roman" w:hAnsi="Times New Roman" w:cs="Times New Roman"/>
          <w:sz w:val="24"/>
          <w:szCs w:val="24"/>
          <w:lang w:eastAsia="lv-LV"/>
        </w:rPr>
        <w:t xml:space="preserve">Finansējumam </w:t>
      </w:r>
      <w:r w:rsidR="004F65E1" w:rsidRPr="000A58AA">
        <w:rPr>
          <w:rFonts w:ascii="Times New Roman" w:eastAsia="Times New Roman" w:hAnsi="Times New Roman" w:cs="Times New Roman"/>
          <w:sz w:val="24"/>
          <w:szCs w:val="24"/>
          <w:lang w:eastAsia="lv-LV"/>
        </w:rPr>
        <w:t>nav ietekmes uz konkurenci un tirdzniecību Eiropas Savienības iekšējā tirgū, ko vērtē atbilstoši</w:t>
      </w:r>
      <w:r w:rsidR="007D7E44" w:rsidRPr="000A58AA">
        <w:rPr>
          <w:rFonts w:ascii="Times New Roman" w:eastAsia="Times New Roman" w:hAnsi="Times New Roman" w:cs="Times New Roman"/>
          <w:sz w:val="24"/>
          <w:szCs w:val="24"/>
          <w:lang w:eastAsia="lv-LV"/>
        </w:rPr>
        <w:t xml:space="preserve"> vismaz vienam no</w:t>
      </w:r>
      <w:r w:rsidR="004F65E1" w:rsidRPr="000A58AA">
        <w:rPr>
          <w:rFonts w:ascii="Times New Roman" w:eastAsia="Times New Roman" w:hAnsi="Times New Roman" w:cs="Times New Roman"/>
          <w:sz w:val="24"/>
          <w:szCs w:val="24"/>
          <w:lang w:eastAsia="lv-LV"/>
        </w:rPr>
        <w:t xml:space="preserve"> šādiem kritērijiem: </w:t>
      </w:r>
    </w:p>
    <w:p w14:paraId="63D84837" w14:textId="128E5CF6" w:rsidR="0017685C" w:rsidRPr="000A58AA" w:rsidRDefault="0017685C" w:rsidP="004924F8">
      <w:pPr>
        <w:spacing w:after="0"/>
        <w:ind w:left="634" w:hanging="36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 xml:space="preserve">10.1.2.1. </w:t>
      </w:r>
      <w:r w:rsidR="004F65E1" w:rsidRPr="000A58AA">
        <w:rPr>
          <w:rFonts w:ascii="Times New Roman" w:eastAsia="Times New Roman" w:hAnsi="Times New Roman" w:cs="Times New Roman"/>
          <w:sz w:val="24"/>
          <w:szCs w:val="24"/>
          <w:lang w:eastAsia="lv-LV"/>
        </w:rPr>
        <w:t xml:space="preserve">no visiem kultūras vai kultūrizglītības jomā sniegto pakalpojumu saņēmējiem vai </w:t>
      </w:r>
      <w:r w:rsidRPr="000A58AA">
        <w:rPr>
          <w:rFonts w:ascii="Times New Roman" w:eastAsia="Times New Roman" w:hAnsi="Times New Roman" w:cs="Times New Roman"/>
          <w:sz w:val="24"/>
          <w:szCs w:val="24"/>
          <w:lang w:eastAsia="lv-LV"/>
        </w:rPr>
        <w:t xml:space="preserve">kultūras pieminekļa </w:t>
      </w:r>
      <w:r w:rsidR="004F65E1" w:rsidRPr="000A58AA">
        <w:rPr>
          <w:rFonts w:ascii="Times New Roman" w:eastAsia="Times New Roman" w:hAnsi="Times New Roman" w:cs="Times New Roman"/>
          <w:sz w:val="24"/>
          <w:szCs w:val="24"/>
          <w:lang w:eastAsia="lv-LV"/>
        </w:rPr>
        <w:t xml:space="preserve">apmeklētājiem gadā </w:t>
      </w:r>
      <w:r w:rsidR="003A43C9" w:rsidRPr="000A58AA">
        <w:rPr>
          <w:rFonts w:ascii="Times New Roman" w:eastAsia="Times New Roman" w:hAnsi="Times New Roman" w:cs="Times New Roman"/>
          <w:sz w:val="24"/>
          <w:szCs w:val="24"/>
          <w:lang w:eastAsia="lv-LV"/>
        </w:rPr>
        <w:t>15</w:t>
      </w:r>
      <w:r w:rsidR="004F65E1" w:rsidRPr="000A58AA">
        <w:rPr>
          <w:rFonts w:ascii="Times New Roman" w:eastAsia="Times New Roman" w:hAnsi="Times New Roman" w:cs="Times New Roman"/>
          <w:sz w:val="24"/>
          <w:szCs w:val="24"/>
          <w:lang w:eastAsia="lv-LV"/>
        </w:rPr>
        <w:t xml:space="preserve"> % vai </w:t>
      </w:r>
      <w:r w:rsidR="00CA5FE5" w:rsidRPr="000A58AA">
        <w:rPr>
          <w:rFonts w:ascii="Times New Roman" w:eastAsia="Times New Roman" w:hAnsi="Times New Roman" w:cs="Times New Roman"/>
          <w:sz w:val="24"/>
          <w:szCs w:val="24"/>
          <w:lang w:eastAsia="lv-LV"/>
        </w:rPr>
        <w:t xml:space="preserve">mazāk </w:t>
      </w:r>
      <w:r w:rsidR="004F65E1" w:rsidRPr="000A58AA">
        <w:rPr>
          <w:rFonts w:ascii="Times New Roman" w:eastAsia="Times New Roman" w:hAnsi="Times New Roman" w:cs="Times New Roman"/>
          <w:sz w:val="24"/>
          <w:szCs w:val="24"/>
          <w:lang w:eastAsia="lv-LV"/>
        </w:rPr>
        <w:t xml:space="preserve">ir </w:t>
      </w:r>
      <w:r w:rsidR="00CA5FE5" w:rsidRPr="000A58AA">
        <w:rPr>
          <w:rFonts w:ascii="Times New Roman" w:eastAsia="Times New Roman" w:hAnsi="Times New Roman" w:cs="Times New Roman"/>
          <w:sz w:val="24"/>
          <w:szCs w:val="24"/>
          <w:lang w:eastAsia="lv-LV"/>
        </w:rPr>
        <w:t xml:space="preserve">ārvalstnieki (85% vai vairāk - </w:t>
      </w:r>
      <w:r w:rsidR="004F65E1" w:rsidRPr="000A58AA">
        <w:rPr>
          <w:rFonts w:ascii="Times New Roman" w:eastAsia="Times New Roman" w:hAnsi="Times New Roman" w:cs="Times New Roman"/>
          <w:sz w:val="24"/>
          <w:szCs w:val="24"/>
          <w:lang w:eastAsia="lv-LV"/>
        </w:rPr>
        <w:t>Latvijas iedzīvotāji</w:t>
      </w:r>
      <w:r w:rsidR="00CA5FE5" w:rsidRPr="000A58AA">
        <w:rPr>
          <w:rFonts w:ascii="Times New Roman" w:eastAsia="Times New Roman" w:hAnsi="Times New Roman" w:cs="Times New Roman"/>
          <w:sz w:val="24"/>
          <w:szCs w:val="24"/>
          <w:lang w:eastAsia="lv-LV"/>
        </w:rPr>
        <w:t>)</w:t>
      </w:r>
      <w:r w:rsidR="004F65E1" w:rsidRPr="000A58AA">
        <w:rPr>
          <w:rFonts w:ascii="Times New Roman" w:eastAsia="Times New Roman" w:hAnsi="Times New Roman" w:cs="Times New Roman"/>
          <w:sz w:val="24"/>
          <w:szCs w:val="24"/>
          <w:lang w:eastAsia="lv-LV"/>
        </w:rPr>
        <w:t>;</w:t>
      </w:r>
    </w:p>
    <w:p w14:paraId="4CDD3AA4" w14:textId="0DE54806" w:rsidR="0017685C" w:rsidRPr="000A58AA" w:rsidRDefault="0017685C" w:rsidP="004924F8">
      <w:pPr>
        <w:spacing w:after="0"/>
        <w:ind w:left="634" w:hanging="36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 xml:space="preserve">10.1.2.2. </w:t>
      </w:r>
      <w:r w:rsidR="004F65E1" w:rsidRPr="000A58AA">
        <w:rPr>
          <w:rFonts w:ascii="Times New Roman" w:eastAsia="Times New Roman" w:hAnsi="Times New Roman" w:cs="Times New Roman"/>
          <w:sz w:val="24"/>
          <w:szCs w:val="24"/>
          <w:lang w:eastAsia="lv-LV"/>
        </w:rPr>
        <w:t>īstenotie kultūras pasākumi atbalstītajā kultūras vai</w:t>
      </w:r>
      <w:r w:rsidR="00CA5FE5" w:rsidRPr="000A58AA">
        <w:rPr>
          <w:rFonts w:ascii="Times New Roman" w:eastAsia="Times New Roman" w:hAnsi="Times New Roman" w:cs="Times New Roman"/>
          <w:sz w:val="24"/>
          <w:szCs w:val="24"/>
          <w:lang w:eastAsia="lv-LV"/>
        </w:rPr>
        <w:t xml:space="preserve"> </w:t>
      </w:r>
      <w:r w:rsidR="004F65E1" w:rsidRPr="000A58AA">
        <w:rPr>
          <w:rFonts w:ascii="Times New Roman" w:eastAsia="Times New Roman" w:hAnsi="Times New Roman" w:cs="Times New Roman"/>
          <w:sz w:val="24"/>
          <w:szCs w:val="24"/>
          <w:lang w:eastAsia="lv-LV"/>
        </w:rPr>
        <w:t>kultūrizglītības infrastruktūrā pārsvarā notiek latviešu valodā;</w:t>
      </w:r>
    </w:p>
    <w:p w14:paraId="2597F1F5" w14:textId="72C0B6FB" w:rsidR="0017685C" w:rsidRPr="000A58AA" w:rsidRDefault="0017685C" w:rsidP="004924F8">
      <w:pPr>
        <w:spacing w:after="0"/>
        <w:ind w:left="634" w:hanging="36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 xml:space="preserve">10.1.2.3. kultūras piemineklis </w:t>
      </w:r>
      <w:r w:rsidR="004F65E1" w:rsidRPr="000A58AA">
        <w:rPr>
          <w:rFonts w:ascii="Times New Roman" w:eastAsia="Times New Roman" w:hAnsi="Times New Roman" w:cs="Times New Roman"/>
          <w:sz w:val="24"/>
          <w:szCs w:val="24"/>
          <w:lang w:eastAsia="lv-LV"/>
        </w:rPr>
        <w:t>netiek plaši reklamēts ārpus Latvijas teritorijas, tai skaitā netiek veiktas starptautiskas mārketinga aktivitātes un citas darbības pārrobežu reklāmas jomā</w:t>
      </w:r>
      <w:r w:rsidR="005C3752" w:rsidRPr="000A58AA">
        <w:rPr>
          <w:rFonts w:ascii="Times New Roman" w:eastAsia="Times New Roman" w:hAnsi="Times New Roman" w:cs="Times New Roman"/>
          <w:sz w:val="24"/>
          <w:szCs w:val="24"/>
          <w:lang w:eastAsia="lv-LV"/>
        </w:rPr>
        <w:t>;</w:t>
      </w:r>
    </w:p>
    <w:p w14:paraId="2A723A01" w14:textId="0AF02CE5" w:rsidR="001738FB" w:rsidRPr="000A58AA" w:rsidRDefault="001738FB" w:rsidP="004924F8">
      <w:pPr>
        <w:spacing w:after="0"/>
        <w:ind w:left="634" w:hanging="36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 xml:space="preserve">10.2. </w:t>
      </w:r>
      <w:r w:rsidR="005A0E16" w:rsidRPr="000A58AA">
        <w:rPr>
          <w:rFonts w:ascii="Times New Roman" w:eastAsia="Times New Roman" w:hAnsi="Times New Roman" w:cs="Times New Roman"/>
          <w:sz w:val="24"/>
          <w:szCs w:val="24"/>
          <w:lang w:eastAsia="lv-LV"/>
        </w:rPr>
        <w:t>c</w:t>
      </w:r>
      <w:r w:rsidRPr="000A58AA">
        <w:rPr>
          <w:rFonts w:ascii="Times New Roman" w:eastAsia="Times New Roman" w:hAnsi="Times New Roman" w:cs="Times New Roman"/>
          <w:sz w:val="24"/>
          <w:szCs w:val="24"/>
          <w:lang w:eastAsia="lv-LV"/>
        </w:rPr>
        <w:t xml:space="preserve">itos gadījumos Finansējums uzskatāms par </w:t>
      </w:r>
      <w:r w:rsidR="00B14EEA" w:rsidRPr="000A58AA">
        <w:rPr>
          <w:rFonts w:ascii="Times New Roman" w:eastAsia="Times New Roman" w:hAnsi="Times New Roman" w:cs="Times New Roman"/>
          <w:sz w:val="24"/>
          <w:szCs w:val="24"/>
          <w:lang w:eastAsia="lv-LV"/>
        </w:rPr>
        <w:t>k</w:t>
      </w:r>
      <w:r w:rsidRPr="000A58AA">
        <w:rPr>
          <w:rFonts w:ascii="Times New Roman" w:eastAsia="Times New Roman" w:hAnsi="Times New Roman" w:cs="Times New Roman"/>
          <w:sz w:val="24"/>
          <w:szCs w:val="24"/>
          <w:lang w:eastAsia="lv-LV"/>
        </w:rPr>
        <w:t>omercdarbības atbalstu</w:t>
      </w:r>
      <w:r w:rsidR="00B14EEA" w:rsidRPr="000A58AA">
        <w:rPr>
          <w:rFonts w:ascii="Times New Roman" w:eastAsia="Times New Roman" w:hAnsi="Times New Roman" w:cs="Times New Roman"/>
          <w:sz w:val="24"/>
          <w:szCs w:val="24"/>
          <w:lang w:eastAsia="lv-LV"/>
        </w:rPr>
        <w:t>,</w:t>
      </w:r>
      <w:r w:rsidRPr="000A58AA">
        <w:rPr>
          <w:rFonts w:ascii="Times New Roman" w:eastAsia="Times New Roman" w:hAnsi="Times New Roman" w:cs="Times New Roman"/>
          <w:sz w:val="24"/>
          <w:szCs w:val="24"/>
          <w:lang w:eastAsia="lv-LV"/>
        </w:rPr>
        <w:t xml:space="preserve"> k</w:t>
      </w:r>
      <w:r w:rsidR="009964A1" w:rsidRPr="000A58AA">
        <w:rPr>
          <w:rFonts w:ascii="Times New Roman" w:eastAsia="Times New Roman" w:hAnsi="Times New Roman" w:cs="Times New Roman"/>
          <w:sz w:val="24"/>
          <w:szCs w:val="24"/>
          <w:lang w:eastAsia="lv-LV"/>
        </w:rPr>
        <w:t xml:space="preserve">am tiek piemērotas </w:t>
      </w:r>
      <w:proofErr w:type="spellStart"/>
      <w:r w:rsidR="009964A1" w:rsidRPr="000A58AA">
        <w:rPr>
          <w:rFonts w:ascii="Times New Roman" w:eastAsia="Times New Roman" w:hAnsi="Times New Roman" w:cs="Times New Roman"/>
          <w:i/>
          <w:sz w:val="24"/>
          <w:szCs w:val="24"/>
          <w:lang w:eastAsia="lv-LV"/>
        </w:rPr>
        <w:t>de</w:t>
      </w:r>
      <w:proofErr w:type="spellEnd"/>
      <w:r w:rsidR="009964A1" w:rsidRPr="000A58AA">
        <w:rPr>
          <w:rFonts w:ascii="Times New Roman" w:eastAsia="Times New Roman" w:hAnsi="Times New Roman" w:cs="Times New Roman"/>
          <w:i/>
          <w:sz w:val="24"/>
          <w:szCs w:val="24"/>
          <w:lang w:eastAsia="lv-LV"/>
        </w:rPr>
        <w:t xml:space="preserve"> </w:t>
      </w:r>
      <w:proofErr w:type="spellStart"/>
      <w:r w:rsidR="009964A1" w:rsidRPr="000A58AA">
        <w:rPr>
          <w:rFonts w:ascii="Times New Roman" w:eastAsia="Times New Roman" w:hAnsi="Times New Roman" w:cs="Times New Roman"/>
          <w:i/>
          <w:sz w:val="24"/>
          <w:szCs w:val="24"/>
          <w:lang w:eastAsia="lv-LV"/>
        </w:rPr>
        <w:t>minimis</w:t>
      </w:r>
      <w:proofErr w:type="spellEnd"/>
      <w:r w:rsidR="009964A1" w:rsidRPr="000A58AA">
        <w:rPr>
          <w:rFonts w:ascii="Times New Roman" w:eastAsia="Times New Roman" w:hAnsi="Times New Roman" w:cs="Times New Roman"/>
          <w:sz w:val="24"/>
          <w:szCs w:val="24"/>
          <w:lang w:eastAsia="lv-LV"/>
        </w:rPr>
        <w:t xml:space="preserve"> </w:t>
      </w:r>
      <w:r w:rsidR="00745657" w:rsidRPr="000A58AA">
        <w:rPr>
          <w:rFonts w:ascii="Times New Roman" w:eastAsia="Times New Roman" w:hAnsi="Times New Roman" w:cs="Times New Roman"/>
          <w:sz w:val="24"/>
          <w:szCs w:val="24"/>
          <w:lang w:eastAsia="lv-LV"/>
        </w:rPr>
        <w:t xml:space="preserve">atbalsta </w:t>
      </w:r>
      <w:r w:rsidR="009964A1" w:rsidRPr="000A58AA">
        <w:rPr>
          <w:rFonts w:ascii="Times New Roman" w:eastAsia="Times New Roman" w:hAnsi="Times New Roman" w:cs="Times New Roman"/>
          <w:sz w:val="24"/>
          <w:szCs w:val="24"/>
          <w:lang w:eastAsia="lv-LV"/>
        </w:rPr>
        <w:t>prasības</w:t>
      </w:r>
      <w:r w:rsidRPr="000A58AA">
        <w:rPr>
          <w:rFonts w:ascii="Times New Roman" w:eastAsia="Times New Roman" w:hAnsi="Times New Roman" w:cs="Times New Roman"/>
          <w:sz w:val="24"/>
          <w:szCs w:val="24"/>
          <w:lang w:eastAsia="lv-LV"/>
        </w:rPr>
        <w:t xml:space="preserve"> </w:t>
      </w:r>
      <w:r w:rsidR="00745657" w:rsidRPr="000A58AA">
        <w:rPr>
          <w:rFonts w:ascii="Times New Roman" w:hAnsi="Times New Roman" w:cs="Times New Roman"/>
          <w:sz w:val="24"/>
          <w:szCs w:val="24"/>
          <w:shd w:val="clear" w:color="auto" w:fill="FFFFFF"/>
        </w:rPr>
        <w:t xml:space="preserve">atbilstoši </w:t>
      </w:r>
      <w:r w:rsidR="005A0E16" w:rsidRPr="000A58AA">
        <w:rPr>
          <w:rFonts w:ascii="Times New Roman" w:eastAsia="Times New Roman" w:hAnsi="Times New Roman" w:cs="Times New Roman"/>
          <w:sz w:val="24"/>
          <w:szCs w:val="24"/>
        </w:rPr>
        <w:t>Komisijas regulai Nr.2023/2831</w:t>
      </w:r>
      <w:r w:rsidR="00B14EEA" w:rsidRPr="000A58AA">
        <w:rPr>
          <w:rFonts w:ascii="Times New Roman" w:hAnsi="Times New Roman" w:cs="Times New Roman"/>
          <w:sz w:val="24"/>
          <w:szCs w:val="24"/>
          <w:shd w:val="clear" w:color="auto" w:fill="FFFFFF"/>
        </w:rPr>
        <w:t>. </w:t>
      </w:r>
    </w:p>
    <w:p w14:paraId="42274F16" w14:textId="5539CDC5" w:rsidR="004F65E1" w:rsidRPr="000A58AA" w:rsidRDefault="004F65E1" w:rsidP="004924F8">
      <w:pPr>
        <w:spacing w:after="0"/>
        <w:ind w:firstLine="30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 </w:t>
      </w:r>
    </w:p>
    <w:p w14:paraId="5CC30185" w14:textId="59E744F1" w:rsidR="00074B2F" w:rsidRPr="000A58AA" w:rsidRDefault="00C35D50" w:rsidP="004924F8">
      <w:pPr>
        <w:pStyle w:val="Sarakstarindkopa"/>
        <w:spacing w:after="0"/>
        <w:ind w:left="1080"/>
        <w:jc w:val="center"/>
        <w:rPr>
          <w:rFonts w:ascii="Times New Roman" w:hAnsi="Times New Roman" w:cs="Times New Roman"/>
          <w:b/>
          <w:color w:val="000000" w:themeColor="text1"/>
          <w:sz w:val="24"/>
          <w:szCs w:val="24"/>
        </w:rPr>
      </w:pPr>
      <w:r w:rsidRPr="000A58AA">
        <w:rPr>
          <w:rFonts w:ascii="Times New Roman" w:hAnsi="Times New Roman" w:cs="Times New Roman"/>
          <w:b/>
          <w:color w:val="000000" w:themeColor="text1"/>
          <w:sz w:val="24"/>
          <w:szCs w:val="24"/>
        </w:rPr>
        <w:t xml:space="preserve">II </w:t>
      </w:r>
      <w:r w:rsidR="00271E6F" w:rsidRPr="000A58AA">
        <w:rPr>
          <w:rFonts w:ascii="Times New Roman" w:hAnsi="Times New Roman" w:cs="Times New Roman"/>
          <w:b/>
          <w:color w:val="000000" w:themeColor="text1"/>
          <w:sz w:val="24"/>
          <w:szCs w:val="24"/>
        </w:rPr>
        <w:t>Pieteikumu</w:t>
      </w:r>
      <w:r w:rsidR="004554E1" w:rsidRPr="000A58AA">
        <w:rPr>
          <w:rFonts w:ascii="Times New Roman" w:hAnsi="Times New Roman" w:cs="Times New Roman"/>
          <w:b/>
          <w:color w:val="000000" w:themeColor="text1"/>
          <w:sz w:val="24"/>
          <w:szCs w:val="24"/>
        </w:rPr>
        <w:t xml:space="preserve"> iesniegšana</w:t>
      </w:r>
    </w:p>
    <w:p w14:paraId="401E235C" w14:textId="77777777" w:rsidR="00B9759E" w:rsidRPr="000A58AA" w:rsidRDefault="00B9759E" w:rsidP="004924F8">
      <w:pPr>
        <w:pStyle w:val="Sarakstarindkopa"/>
        <w:spacing w:after="0"/>
        <w:ind w:left="1080"/>
        <w:jc w:val="both"/>
        <w:rPr>
          <w:rFonts w:ascii="Times New Roman" w:hAnsi="Times New Roman" w:cs="Times New Roman"/>
          <w:b/>
          <w:color w:val="000000" w:themeColor="text1"/>
          <w:sz w:val="24"/>
          <w:szCs w:val="24"/>
        </w:rPr>
      </w:pPr>
    </w:p>
    <w:p w14:paraId="4018041F" w14:textId="02FCD3E3" w:rsidR="00112E93" w:rsidRPr="000A58AA" w:rsidRDefault="00271E6F" w:rsidP="004924F8">
      <w:pPr>
        <w:pStyle w:val="Sarakstarindkopa"/>
        <w:numPr>
          <w:ilvl w:val="0"/>
          <w:numId w:val="3"/>
        </w:numPr>
        <w:spacing w:after="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P</w:t>
      </w:r>
      <w:r w:rsidR="004554E1" w:rsidRPr="000A58AA">
        <w:rPr>
          <w:rFonts w:ascii="Times New Roman" w:hAnsi="Times New Roman" w:cs="Times New Roman"/>
          <w:color w:val="000000" w:themeColor="text1"/>
          <w:sz w:val="24"/>
          <w:szCs w:val="24"/>
        </w:rPr>
        <w:t>ieteikumu iesniegšana</w:t>
      </w:r>
      <w:r w:rsidR="00435562" w:rsidRPr="000A58AA">
        <w:rPr>
          <w:rFonts w:ascii="Times New Roman" w:hAnsi="Times New Roman" w:cs="Times New Roman"/>
          <w:color w:val="000000" w:themeColor="text1"/>
          <w:sz w:val="24"/>
          <w:szCs w:val="24"/>
        </w:rPr>
        <w:t>s termiņš</w:t>
      </w:r>
      <w:r w:rsidR="007A6887" w:rsidRPr="000A58AA">
        <w:rPr>
          <w:rFonts w:ascii="Times New Roman" w:hAnsi="Times New Roman" w:cs="Times New Roman"/>
          <w:color w:val="000000" w:themeColor="text1"/>
          <w:sz w:val="24"/>
          <w:szCs w:val="24"/>
        </w:rPr>
        <w:t xml:space="preserve"> </w:t>
      </w:r>
      <w:r w:rsidRPr="000A58AA">
        <w:rPr>
          <w:rFonts w:ascii="Times New Roman" w:hAnsi="Times New Roman" w:cs="Times New Roman"/>
          <w:color w:val="000000" w:themeColor="text1"/>
          <w:sz w:val="24"/>
          <w:szCs w:val="24"/>
        </w:rPr>
        <w:t>ir</w:t>
      </w:r>
      <w:r w:rsidR="000A101E" w:rsidRPr="000A58AA">
        <w:rPr>
          <w:rFonts w:ascii="Times New Roman" w:hAnsi="Times New Roman" w:cs="Times New Roman"/>
          <w:color w:val="000000" w:themeColor="text1"/>
          <w:sz w:val="24"/>
          <w:szCs w:val="24"/>
        </w:rPr>
        <w:t xml:space="preserve"> </w:t>
      </w:r>
      <w:r w:rsidR="0083390B" w:rsidRPr="000A58AA">
        <w:rPr>
          <w:rFonts w:ascii="Times New Roman" w:hAnsi="Times New Roman" w:cs="Times New Roman"/>
          <w:b/>
          <w:color w:val="000000" w:themeColor="text1"/>
          <w:sz w:val="24"/>
          <w:szCs w:val="24"/>
        </w:rPr>
        <w:t xml:space="preserve">2025.gada </w:t>
      </w:r>
      <w:r w:rsidR="000A58AA">
        <w:rPr>
          <w:rFonts w:ascii="Times New Roman" w:hAnsi="Times New Roman" w:cs="Times New Roman"/>
          <w:b/>
          <w:color w:val="000000" w:themeColor="text1"/>
          <w:sz w:val="24"/>
          <w:szCs w:val="24"/>
        </w:rPr>
        <w:t>2</w:t>
      </w:r>
      <w:r w:rsidR="007B212D">
        <w:rPr>
          <w:rFonts w:ascii="Times New Roman" w:hAnsi="Times New Roman" w:cs="Times New Roman"/>
          <w:b/>
          <w:color w:val="000000" w:themeColor="text1"/>
          <w:sz w:val="24"/>
          <w:szCs w:val="24"/>
        </w:rPr>
        <w:t>8</w:t>
      </w:r>
      <w:r w:rsidR="0083390B" w:rsidRPr="000A58AA">
        <w:rPr>
          <w:rFonts w:ascii="Times New Roman" w:hAnsi="Times New Roman" w:cs="Times New Roman"/>
          <w:b/>
          <w:color w:val="000000" w:themeColor="text1"/>
          <w:sz w:val="24"/>
          <w:szCs w:val="24"/>
        </w:rPr>
        <w:t>.aprīlis</w:t>
      </w:r>
      <w:r w:rsidR="0083390B" w:rsidRPr="000A58AA">
        <w:rPr>
          <w:rFonts w:ascii="Times New Roman" w:hAnsi="Times New Roman" w:cs="Times New Roman"/>
          <w:color w:val="000000" w:themeColor="text1"/>
          <w:sz w:val="24"/>
          <w:szCs w:val="24"/>
        </w:rPr>
        <w:t>.</w:t>
      </w:r>
      <w:r w:rsidR="00446A9C">
        <w:rPr>
          <w:rFonts w:ascii="Times New Roman" w:hAnsi="Times New Roman" w:cs="Times New Roman"/>
          <w:color w:val="000000" w:themeColor="text1"/>
          <w:sz w:val="24"/>
          <w:szCs w:val="24"/>
        </w:rPr>
        <w:t xml:space="preserve"> Pēc noteiktā termiņa saņemtie Pieteikumi netiek vērtēti.</w:t>
      </w:r>
    </w:p>
    <w:p w14:paraId="27529F2E" w14:textId="77777777" w:rsidR="00247BBB" w:rsidRPr="000A58AA" w:rsidRDefault="007A6887" w:rsidP="004924F8">
      <w:pPr>
        <w:pStyle w:val="Sarakstarindkopa"/>
        <w:numPr>
          <w:ilvl w:val="0"/>
          <w:numId w:val="3"/>
        </w:numPr>
        <w:spacing w:after="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Maksimālais </w:t>
      </w:r>
      <w:r w:rsidR="00647A45" w:rsidRPr="000A58AA">
        <w:rPr>
          <w:rFonts w:ascii="Times New Roman" w:hAnsi="Times New Roman" w:cs="Times New Roman"/>
          <w:color w:val="000000" w:themeColor="text1"/>
          <w:sz w:val="24"/>
          <w:szCs w:val="24"/>
        </w:rPr>
        <w:t>F</w:t>
      </w:r>
      <w:r w:rsidRPr="000A58AA">
        <w:rPr>
          <w:rFonts w:ascii="Times New Roman" w:hAnsi="Times New Roman" w:cs="Times New Roman"/>
          <w:color w:val="000000" w:themeColor="text1"/>
          <w:sz w:val="24"/>
          <w:szCs w:val="24"/>
        </w:rPr>
        <w:t>inansējuma piepr</w:t>
      </w:r>
      <w:r w:rsidR="002974CF" w:rsidRPr="000A58AA">
        <w:rPr>
          <w:rFonts w:ascii="Times New Roman" w:hAnsi="Times New Roman" w:cs="Times New Roman"/>
          <w:color w:val="000000" w:themeColor="text1"/>
          <w:sz w:val="24"/>
          <w:szCs w:val="24"/>
        </w:rPr>
        <w:t xml:space="preserve">asījums </w:t>
      </w:r>
      <w:r w:rsidR="006F5F2F" w:rsidRPr="000A58AA">
        <w:rPr>
          <w:rFonts w:ascii="Times New Roman" w:hAnsi="Times New Roman" w:cs="Times New Roman"/>
          <w:color w:val="000000" w:themeColor="text1"/>
          <w:sz w:val="24"/>
          <w:szCs w:val="24"/>
        </w:rPr>
        <w:t>–</w:t>
      </w:r>
      <w:r w:rsidR="002974CF" w:rsidRPr="000A58AA">
        <w:rPr>
          <w:rFonts w:ascii="Times New Roman" w:hAnsi="Times New Roman" w:cs="Times New Roman"/>
          <w:color w:val="000000" w:themeColor="text1"/>
          <w:sz w:val="24"/>
          <w:szCs w:val="24"/>
        </w:rPr>
        <w:t xml:space="preserve"> </w:t>
      </w:r>
      <w:r w:rsidRPr="000A58AA">
        <w:rPr>
          <w:rFonts w:ascii="Times New Roman" w:hAnsi="Times New Roman" w:cs="Times New Roman"/>
          <w:color w:val="000000" w:themeColor="text1"/>
          <w:sz w:val="24"/>
          <w:szCs w:val="24"/>
        </w:rPr>
        <w:t xml:space="preserve">līdz </w:t>
      </w:r>
      <w:r w:rsidR="00E11307" w:rsidRPr="000A58AA">
        <w:rPr>
          <w:rFonts w:ascii="Times New Roman" w:hAnsi="Times New Roman" w:cs="Times New Roman"/>
          <w:color w:val="000000" w:themeColor="text1"/>
          <w:sz w:val="24"/>
          <w:szCs w:val="24"/>
        </w:rPr>
        <w:t>20 </w:t>
      </w:r>
      <w:r w:rsidR="00271E6F" w:rsidRPr="000A58AA">
        <w:rPr>
          <w:rFonts w:ascii="Times New Roman" w:hAnsi="Times New Roman" w:cs="Times New Roman"/>
          <w:color w:val="000000" w:themeColor="text1"/>
          <w:sz w:val="24"/>
          <w:szCs w:val="24"/>
        </w:rPr>
        <w:t>000,</w:t>
      </w:r>
      <w:r w:rsidR="002A7457" w:rsidRPr="000A58AA">
        <w:rPr>
          <w:rFonts w:ascii="Times New Roman" w:hAnsi="Times New Roman" w:cs="Times New Roman"/>
          <w:color w:val="000000" w:themeColor="text1"/>
          <w:sz w:val="24"/>
          <w:szCs w:val="24"/>
        </w:rPr>
        <w:t>00</w:t>
      </w:r>
      <w:r w:rsidR="002974CF" w:rsidRPr="000A58AA">
        <w:rPr>
          <w:rFonts w:ascii="Times New Roman" w:hAnsi="Times New Roman" w:cs="Times New Roman"/>
          <w:color w:val="000000" w:themeColor="text1"/>
          <w:sz w:val="24"/>
          <w:szCs w:val="24"/>
        </w:rPr>
        <w:t xml:space="preserve"> </w:t>
      </w:r>
      <w:r w:rsidR="00271E6F" w:rsidRPr="000A58AA">
        <w:rPr>
          <w:rFonts w:ascii="Times New Roman" w:hAnsi="Times New Roman" w:cs="Times New Roman"/>
          <w:i/>
          <w:iCs/>
          <w:color w:val="000000" w:themeColor="text1"/>
          <w:sz w:val="24"/>
          <w:szCs w:val="24"/>
        </w:rPr>
        <w:t>euro</w:t>
      </w:r>
      <w:r w:rsidR="002974CF" w:rsidRPr="000A58AA">
        <w:rPr>
          <w:rFonts w:ascii="Times New Roman" w:hAnsi="Times New Roman" w:cs="Times New Roman"/>
          <w:color w:val="000000" w:themeColor="text1"/>
          <w:sz w:val="24"/>
          <w:szCs w:val="24"/>
        </w:rPr>
        <w:t xml:space="preserve">. </w:t>
      </w:r>
      <w:r w:rsidR="00351462" w:rsidRPr="000A58AA">
        <w:rPr>
          <w:rFonts w:ascii="Times New Roman" w:hAnsi="Times New Roman" w:cs="Times New Roman"/>
          <w:color w:val="000000" w:themeColor="text1"/>
          <w:sz w:val="24"/>
          <w:szCs w:val="24"/>
        </w:rPr>
        <w:t xml:space="preserve">Finansējuma pieprasījums </w:t>
      </w:r>
      <w:r w:rsidR="00647A45" w:rsidRPr="000A58AA">
        <w:rPr>
          <w:rFonts w:ascii="Times New Roman" w:hAnsi="Times New Roman" w:cs="Times New Roman"/>
          <w:color w:val="000000" w:themeColor="text1"/>
          <w:sz w:val="24"/>
          <w:szCs w:val="24"/>
        </w:rPr>
        <w:t>P</w:t>
      </w:r>
      <w:r w:rsidR="00351462" w:rsidRPr="000A58AA">
        <w:rPr>
          <w:rFonts w:ascii="Times New Roman" w:hAnsi="Times New Roman" w:cs="Times New Roman"/>
          <w:color w:val="000000" w:themeColor="text1"/>
          <w:sz w:val="24"/>
          <w:szCs w:val="24"/>
        </w:rPr>
        <w:t>ieteikumā</w:t>
      </w:r>
      <w:r w:rsidR="00B9759E" w:rsidRPr="000A58AA">
        <w:rPr>
          <w:rFonts w:ascii="Times New Roman" w:hAnsi="Times New Roman" w:cs="Times New Roman"/>
          <w:color w:val="000000" w:themeColor="text1"/>
          <w:sz w:val="24"/>
          <w:szCs w:val="24"/>
        </w:rPr>
        <w:t xml:space="preserve"> nedrīkst pārsniegt </w:t>
      </w:r>
      <w:r w:rsidR="00E11307" w:rsidRPr="000A58AA">
        <w:rPr>
          <w:rFonts w:ascii="Times New Roman" w:hAnsi="Times New Roman" w:cs="Times New Roman"/>
          <w:color w:val="000000" w:themeColor="text1"/>
          <w:sz w:val="24"/>
          <w:szCs w:val="24"/>
        </w:rPr>
        <w:t>20 </w:t>
      </w:r>
      <w:r w:rsidR="00B374E8" w:rsidRPr="000A58AA">
        <w:rPr>
          <w:rFonts w:ascii="Times New Roman" w:hAnsi="Times New Roman" w:cs="Times New Roman"/>
          <w:color w:val="000000" w:themeColor="text1"/>
          <w:sz w:val="24"/>
          <w:szCs w:val="24"/>
        </w:rPr>
        <w:t>000,</w:t>
      </w:r>
      <w:r w:rsidR="002A7457" w:rsidRPr="000A58AA">
        <w:rPr>
          <w:rFonts w:ascii="Times New Roman" w:hAnsi="Times New Roman" w:cs="Times New Roman"/>
          <w:color w:val="000000" w:themeColor="text1"/>
          <w:sz w:val="24"/>
          <w:szCs w:val="24"/>
        </w:rPr>
        <w:t>00</w:t>
      </w:r>
      <w:r w:rsidR="00B374E8" w:rsidRPr="000A58AA">
        <w:rPr>
          <w:rFonts w:ascii="Times New Roman" w:hAnsi="Times New Roman" w:cs="Times New Roman"/>
          <w:color w:val="000000" w:themeColor="text1"/>
          <w:sz w:val="24"/>
          <w:szCs w:val="24"/>
        </w:rPr>
        <w:t xml:space="preserve"> </w:t>
      </w:r>
      <w:r w:rsidR="00B374E8" w:rsidRPr="000A58AA">
        <w:rPr>
          <w:rFonts w:ascii="Times New Roman" w:hAnsi="Times New Roman" w:cs="Times New Roman"/>
          <w:i/>
          <w:iCs/>
          <w:color w:val="000000" w:themeColor="text1"/>
          <w:sz w:val="24"/>
          <w:szCs w:val="24"/>
        </w:rPr>
        <w:t>euro</w:t>
      </w:r>
      <w:r w:rsidR="00B9759E" w:rsidRPr="000A58AA">
        <w:rPr>
          <w:rFonts w:ascii="Times New Roman" w:hAnsi="Times New Roman" w:cs="Times New Roman"/>
          <w:color w:val="000000" w:themeColor="text1"/>
          <w:sz w:val="24"/>
          <w:szCs w:val="24"/>
        </w:rPr>
        <w:t xml:space="preserve">. Ja </w:t>
      </w:r>
      <w:r w:rsidR="00910991" w:rsidRPr="000A58AA">
        <w:rPr>
          <w:rFonts w:ascii="Times New Roman" w:hAnsi="Times New Roman" w:cs="Times New Roman"/>
          <w:color w:val="000000" w:themeColor="text1"/>
          <w:sz w:val="24"/>
          <w:szCs w:val="24"/>
        </w:rPr>
        <w:t xml:space="preserve">kopējā </w:t>
      </w:r>
      <w:r w:rsidR="002974CF" w:rsidRPr="000A58AA">
        <w:rPr>
          <w:rFonts w:ascii="Times New Roman" w:hAnsi="Times New Roman" w:cs="Times New Roman"/>
          <w:color w:val="000000" w:themeColor="text1"/>
          <w:sz w:val="24"/>
          <w:szCs w:val="24"/>
        </w:rPr>
        <w:t>darbu</w:t>
      </w:r>
      <w:r w:rsidR="00EC4F7E" w:rsidRPr="000A58AA">
        <w:rPr>
          <w:rFonts w:ascii="Times New Roman" w:hAnsi="Times New Roman" w:cs="Times New Roman"/>
          <w:color w:val="000000" w:themeColor="text1"/>
          <w:sz w:val="24"/>
          <w:szCs w:val="24"/>
        </w:rPr>
        <w:t xml:space="preserve"> </w:t>
      </w:r>
      <w:r w:rsidR="00B9759E" w:rsidRPr="000A58AA">
        <w:rPr>
          <w:rFonts w:ascii="Times New Roman" w:hAnsi="Times New Roman" w:cs="Times New Roman"/>
          <w:color w:val="000000" w:themeColor="text1"/>
          <w:sz w:val="24"/>
          <w:szCs w:val="24"/>
        </w:rPr>
        <w:t xml:space="preserve">tāme </w:t>
      </w:r>
      <w:r w:rsidR="00271E6F" w:rsidRPr="000A58AA">
        <w:rPr>
          <w:rFonts w:ascii="Times New Roman" w:hAnsi="Times New Roman" w:cs="Times New Roman"/>
          <w:color w:val="000000" w:themeColor="text1"/>
          <w:sz w:val="24"/>
          <w:szCs w:val="24"/>
        </w:rPr>
        <w:t xml:space="preserve">vai dokumentācijas izmaksu aprēķins </w:t>
      </w:r>
      <w:r w:rsidR="00B9759E" w:rsidRPr="000A58AA">
        <w:rPr>
          <w:rFonts w:ascii="Times New Roman" w:hAnsi="Times New Roman" w:cs="Times New Roman"/>
          <w:color w:val="000000" w:themeColor="text1"/>
          <w:sz w:val="24"/>
          <w:szCs w:val="24"/>
        </w:rPr>
        <w:lastRenderedPageBreak/>
        <w:t>p</w:t>
      </w:r>
      <w:r w:rsidR="00910991" w:rsidRPr="000A58AA">
        <w:rPr>
          <w:rFonts w:ascii="Times New Roman" w:hAnsi="Times New Roman" w:cs="Times New Roman"/>
          <w:color w:val="000000" w:themeColor="text1"/>
          <w:sz w:val="24"/>
          <w:szCs w:val="24"/>
        </w:rPr>
        <w:t xml:space="preserve">ārsniedz </w:t>
      </w:r>
      <w:r w:rsidR="00E11307" w:rsidRPr="000A58AA">
        <w:rPr>
          <w:rFonts w:ascii="Times New Roman" w:hAnsi="Times New Roman" w:cs="Times New Roman"/>
          <w:color w:val="000000" w:themeColor="text1"/>
          <w:sz w:val="24"/>
          <w:szCs w:val="24"/>
        </w:rPr>
        <w:t>20 </w:t>
      </w:r>
      <w:r w:rsidR="00910991" w:rsidRPr="000A58AA">
        <w:rPr>
          <w:rFonts w:ascii="Times New Roman" w:hAnsi="Times New Roman" w:cs="Times New Roman"/>
          <w:color w:val="000000" w:themeColor="text1"/>
          <w:sz w:val="24"/>
          <w:szCs w:val="24"/>
        </w:rPr>
        <w:t>000,</w:t>
      </w:r>
      <w:r w:rsidR="002A7457" w:rsidRPr="000A58AA">
        <w:rPr>
          <w:rFonts w:ascii="Times New Roman" w:hAnsi="Times New Roman" w:cs="Times New Roman"/>
          <w:color w:val="000000" w:themeColor="text1"/>
          <w:sz w:val="24"/>
          <w:szCs w:val="24"/>
        </w:rPr>
        <w:t>00</w:t>
      </w:r>
      <w:r w:rsidR="00910991" w:rsidRPr="000A58AA">
        <w:rPr>
          <w:rFonts w:ascii="Times New Roman" w:hAnsi="Times New Roman" w:cs="Times New Roman"/>
          <w:color w:val="000000" w:themeColor="text1"/>
          <w:sz w:val="24"/>
          <w:szCs w:val="24"/>
        </w:rPr>
        <w:t xml:space="preserve"> </w:t>
      </w:r>
      <w:r w:rsidR="00910991" w:rsidRPr="000A58AA">
        <w:rPr>
          <w:rFonts w:ascii="Times New Roman" w:hAnsi="Times New Roman" w:cs="Times New Roman"/>
          <w:i/>
          <w:iCs/>
          <w:color w:val="000000" w:themeColor="text1"/>
          <w:sz w:val="24"/>
          <w:szCs w:val="24"/>
        </w:rPr>
        <w:t>euro</w:t>
      </w:r>
      <w:r w:rsidR="002974CF" w:rsidRPr="000A58AA">
        <w:rPr>
          <w:rFonts w:ascii="Times New Roman" w:hAnsi="Times New Roman" w:cs="Times New Roman"/>
          <w:color w:val="000000" w:themeColor="text1"/>
          <w:sz w:val="24"/>
          <w:szCs w:val="24"/>
        </w:rPr>
        <w:t>, tajā atsevišķi atzīmējama</w:t>
      </w:r>
      <w:r w:rsidR="0019690B" w:rsidRPr="000A58AA">
        <w:rPr>
          <w:rFonts w:ascii="Times New Roman" w:hAnsi="Times New Roman" w:cs="Times New Roman"/>
          <w:color w:val="000000" w:themeColor="text1"/>
          <w:sz w:val="24"/>
          <w:szCs w:val="24"/>
        </w:rPr>
        <w:t xml:space="preserve"> pieprasītā summa un pozīcijas, un pārējās summas līdzfinansējuma avoti</w:t>
      </w:r>
      <w:r w:rsidR="007B5A47" w:rsidRPr="000A58AA">
        <w:rPr>
          <w:rFonts w:ascii="Times New Roman" w:hAnsi="Times New Roman" w:cs="Times New Roman"/>
          <w:color w:val="000000" w:themeColor="text1"/>
          <w:sz w:val="24"/>
          <w:szCs w:val="24"/>
        </w:rPr>
        <w:t>.</w:t>
      </w:r>
    </w:p>
    <w:p w14:paraId="76F15C43" w14:textId="77777777" w:rsidR="00247BBB" w:rsidRPr="000A58AA" w:rsidRDefault="00910991" w:rsidP="004924F8">
      <w:pPr>
        <w:pStyle w:val="Sarakstarindkopa"/>
        <w:numPr>
          <w:ilvl w:val="0"/>
          <w:numId w:val="3"/>
        </w:numPr>
        <w:spacing w:after="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Par </w:t>
      </w:r>
      <w:r w:rsidR="00314804" w:rsidRPr="000A58AA">
        <w:rPr>
          <w:rFonts w:ascii="Times New Roman" w:hAnsi="Times New Roman" w:cs="Times New Roman"/>
          <w:color w:val="000000" w:themeColor="text1"/>
          <w:sz w:val="24"/>
          <w:szCs w:val="24"/>
        </w:rPr>
        <w:t xml:space="preserve">vienu </w:t>
      </w:r>
      <w:r w:rsidRPr="000A58AA">
        <w:rPr>
          <w:rFonts w:ascii="Times New Roman" w:hAnsi="Times New Roman" w:cs="Times New Roman"/>
          <w:color w:val="000000" w:themeColor="text1"/>
          <w:sz w:val="24"/>
          <w:szCs w:val="24"/>
        </w:rPr>
        <w:t>objektu a</w:t>
      </w:r>
      <w:r w:rsidR="002974CF" w:rsidRPr="000A58AA">
        <w:rPr>
          <w:rFonts w:ascii="Times New Roman" w:hAnsi="Times New Roman" w:cs="Times New Roman"/>
          <w:color w:val="000000" w:themeColor="text1"/>
          <w:sz w:val="24"/>
          <w:szCs w:val="24"/>
        </w:rPr>
        <w:t xml:space="preserve">tļauts iesniegt tikai </w:t>
      </w:r>
      <w:r w:rsidR="00314804" w:rsidRPr="000A58AA">
        <w:rPr>
          <w:rFonts w:ascii="Times New Roman" w:hAnsi="Times New Roman" w:cs="Times New Roman"/>
          <w:color w:val="000000" w:themeColor="text1"/>
          <w:sz w:val="24"/>
          <w:szCs w:val="24"/>
        </w:rPr>
        <w:t xml:space="preserve">vienu </w:t>
      </w:r>
      <w:r w:rsidR="00647A45" w:rsidRPr="000A58AA">
        <w:rPr>
          <w:rFonts w:ascii="Times New Roman" w:hAnsi="Times New Roman" w:cs="Times New Roman"/>
          <w:color w:val="000000" w:themeColor="text1"/>
          <w:sz w:val="24"/>
          <w:szCs w:val="24"/>
        </w:rPr>
        <w:t>P</w:t>
      </w:r>
      <w:r w:rsidRPr="000A58AA">
        <w:rPr>
          <w:rFonts w:ascii="Times New Roman" w:hAnsi="Times New Roman" w:cs="Times New Roman"/>
          <w:color w:val="000000" w:themeColor="text1"/>
          <w:sz w:val="24"/>
          <w:szCs w:val="24"/>
        </w:rPr>
        <w:t>ieteikumu, izvēloties prioritār</w:t>
      </w:r>
      <w:r w:rsidR="003F45A0" w:rsidRPr="000A58AA">
        <w:rPr>
          <w:rFonts w:ascii="Times New Roman" w:hAnsi="Times New Roman" w:cs="Times New Roman"/>
          <w:color w:val="000000" w:themeColor="text1"/>
          <w:sz w:val="24"/>
          <w:szCs w:val="24"/>
        </w:rPr>
        <w:t xml:space="preserve">i </w:t>
      </w:r>
      <w:r w:rsidR="005916B5" w:rsidRPr="000A58AA">
        <w:rPr>
          <w:rFonts w:ascii="Times New Roman" w:hAnsi="Times New Roman" w:cs="Times New Roman"/>
          <w:color w:val="000000" w:themeColor="text1"/>
          <w:sz w:val="24"/>
          <w:szCs w:val="24"/>
        </w:rPr>
        <w:t>veicamos darbus</w:t>
      </w:r>
      <w:r w:rsidRPr="000A58AA">
        <w:rPr>
          <w:rFonts w:ascii="Times New Roman" w:hAnsi="Times New Roman" w:cs="Times New Roman"/>
          <w:color w:val="000000" w:themeColor="text1"/>
          <w:sz w:val="24"/>
          <w:szCs w:val="24"/>
        </w:rPr>
        <w:t>. Šajā gadījumā ar objektu saprot valsts vai reģion</w:t>
      </w:r>
      <w:r w:rsidR="00804FCA" w:rsidRPr="000A58AA">
        <w:rPr>
          <w:rFonts w:ascii="Times New Roman" w:hAnsi="Times New Roman" w:cs="Times New Roman"/>
          <w:color w:val="000000" w:themeColor="text1"/>
          <w:sz w:val="24"/>
          <w:szCs w:val="24"/>
        </w:rPr>
        <w:t>a</w:t>
      </w:r>
      <w:r w:rsidRPr="000A58AA">
        <w:rPr>
          <w:rFonts w:ascii="Times New Roman" w:hAnsi="Times New Roman" w:cs="Times New Roman"/>
          <w:color w:val="000000" w:themeColor="text1"/>
          <w:sz w:val="24"/>
          <w:szCs w:val="24"/>
        </w:rPr>
        <w:t xml:space="preserve"> nozīmes kult</w:t>
      </w:r>
      <w:r w:rsidR="00D22069" w:rsidRPr="000A58AA">
        <w:rPr>
          <w:rFonts w:ascii="Times New Roman" w:hAnsi="Times New Roman" w:cs="Times New Roman"/>
          <w:color w:val="000000" w:themeColor="text1"/>
          <w:sz w:val="24"/>
          <w:szCs w:val="24"/>
        </w:rPr>
        <w:t xml:space="preserve">ūras pieminekli – </w:t>
      </w:r>
      <w:r w:rsidR="00185041" w:rsidRPr="000A58AA">
        <w:rPr>
          <w:rFonts w:ascii="Times New Roman" w:hAnsi="Times New Roman" w:cs="Times New Roman"/>
          <w:color w:val="000000" w:themeColor="text1"/>
          <w:sz w:val="24"/>
          <w:szCs w:val="24"/>
        </w:rPr>
        <w:t xml:space="preserve">atsevišķu </w:t>
      </w:r>
      <w:r w:rsidR="00D22069" w:rsidRPr="000A58AA">
        <w:rPr>
          <w:rFonts w:ascii="Times New Roman" w:hAnsi="Times New Roman" w:cs="Times New Roman"/>
          <w:color w:val="000000" w:themeColor="text1"/>
          <w:sz w:val="24"/>
          <w:szCs w:val="24"/>
        </w:rPr>
        <w:t>b</w:t>
      </w:r>
      <w:r w:rsidR="00460A0D" w:rsidRPr="000A58AA">
        <w:rPr>
          <w:rFonts w:ascii="Times New Roman" w:hAnsi="Times New Roman" w:cs="Times New Roman"/>
          <w:color w:val="000000" w:themeColor="text1"/>
          <w:sz w:val="24"/>
          <w:szCs w:val="24"/>
        </w:rPr>
        <w:t xml:space="preserve">ūvi </w:t>
      </w:r>
      <w:r w:rsidR="00185041" w:rsidRPr="000A58AA">
        <w:rPr>
          <w:rFonts w:ascii="Times New Roman" w:hAnsi="Times New Roman" w:cs="Times New Roman"/>
          <w:color w:val="000000" w:themeColor="text1"/>
          <w:sz w:val="24"/>
          <w:szCs w:val="24"/>
        </w:rPr>
        <w:t xml:space="preserve">vai tās daļu </w:t>
      </w:r>
      <w:r w:rsidR="00460A0D" w:rsidRPr="000A58AA">
        <w:rPr>
          <w:rFonts w:ascii="Times New Roman" w:hAnsi="Times New Roman" w:cs="Times New Roman"/>
          <w:color w:val="000000" w:themeColor="text1"/>
          <w:sz w:val="24"/>
          <w:szCs w:val="24"/>
        </w:rPr>
        <w:t xml:space="preserve">vai </w:t>
      </w:r>
      <w:r w:rsidR="00D22069" w:rsidRPr="000A58AA">
        <w:rPr>
          <w:rFonts w:ascii="Times New Roman" w:hAnsi="Times New Roman" w:cs="Times New Roman"/>
          <w:color w:val="000000" w:themeColor="text1"/>
          <w:sz w:val="24"/>
          <w:szCs w:val="24"/>
        </w:rPr>
        <w:t>mākslas pieminekli</w:t>
      </w:r>
      <w:r w:rsidR="00460A0D" w:rsidRPr="000A58AA">
        <w:rPr>
          <w:rFonts w:ascii="Times New Roman" w:hAnsi="Times New Roman" w:cs="Times New Roman"/>
          <w:color w:val="000000" w:themeColor="text1"/>
          <w:sz w:val="24"/>
          <w:szCs w:val="24"/>
        </w:rPr>
        <w:t xml:space="preserve"> </w:t>
      </w:r>
      <w:r w:rsidR="008A04D0" w:rsidRPr="000A58AA">
        <w:rPr>
          <w:rFonts w:ascii="Times New Roman" w:hAnsi="Times New Roman" w:cs="Times New Roman"/>
          <w:color w:val="000000" w:themeColor="text1"/>
          <w:sz w:val="24"/>
          <w:szCs w:val="24"/>
        </w:rPr>
        <w:t>–</w:t>
      </w:r>
      <w:r w:rsidR="00D22069" w:rsidRPr="000A58AA">
        <w:rPr>
          <w:rFonts w:ascii="Times New Roman" w:hAnsi="Times New Roman" w:cs="Times New Roman"/>
          <w:color w:val="000000" w:themeColor="text1"/>
          <w:sz w:val="24"/>
          <w:szCs w:val="24"/>
        </w:rPr>
        <w:t xml:space="preserve"> </w:t>
      </w:r>
      <w:r w:rsidRPr="000A58AA">
        <w:rPr>
          <w:rFonts w:ascii="Times New Roman" w:hAnsi="Times New Roman" w:cs="Times New Roman"/>
          <w:color w:val="000000" w:themeColor="text1"/>
          <w:sz w:val="24"/>
          <w:szCs w:val="24"/>
        </w:rPr>
        <w:t xml:space="preserve">ar atsevišķu valsts aizsardzības numuru. </w:t>
      </w:r>
      <w:r w:rsidR="00460A0D" w:rsidRPr="000A58AA">
        <w:rPr>
          <w:rFonts w:ascii="Times New Roman" w:hAnsi="Times New Roman" w:cs="Times New Roman"/>
          <w:color w:val="000000" w:themeColor="text1"/>
          <w:sz w:val="24"/>
          <w:szCs w:val="24"/>
        </w:rPr>
        <w:t>Šis no</w:t>
      </w:r>
      <w:r w:rsidR="00185041" w:rsidRPr="000A58AA">
        <w:rPr>
          <w:rFonts w:ascii="Times New Roman" w:hAnsi="Times New Roman" w:cs="Times New Roman"/>
          <w:color w:val="000000" w:themeColor="text1"/>
          <w:sz w:val="24"/>
          <w:szCs w:val="24"/>
        </w:rPr>
        <w:t>teikums</w:t>
      </w:r>
      <w:r w:rsidR="00460A0D" w:rsidRPr="000A58AA">
        <w:rPr>
          <w:rFonts w:ascii="Times New Roman" w:hAnsi="Times New Roman" w:cs="Times New Roman"/>
          <w:color w:val="000000" w:themeColor="text1"/>
          <w:sz w:val="24"/>
          <w:szCs w:val="24"/>
        </w:rPr>
        <w:t xml:space="preserve"> neattiecas uz </w:t>
      </w:r>
      <w:r w:rsidR="0073628D" w:rsidRPr="000A58AA">
        <w:rPr>
          <w:rFonts w:ascii="Times New Roman" w:hAnsi="Times New Roman" w:cs="Times New Roman"/>
          <w:color w:val="000000" w:themeColor="text1"/>
          <w:sz w:val="24"/>
          <w:szCs w:val="24"/>
        </w:rPr>
        <w:t xml:space="preserve">kompleksiem </w:t>
      </w:r>
      <w:r w:rsidR="005B54FD" w:rsidRPr="000A58AA">
        <w:rPr>
          <w:rFonts w:ascii="Times New Roman" w:hAnsi="Times New Roman" w:cs="Times New Roman"/>
          <w:color w:val="000000" w:themeColor="text1"/>
          <w:sz w:val="24"/>
          <w:szCs w:val="24"/>
        </w:rPr>
        <w:t xml:space="preserve">kultūras pieminekļiem </w:t>
      </w:r>
      <w:r w:rsidR="0073628D" w:rsidRPr="000A58AA">
        <w:rPr>
          <w:rFonts w:ascii="Times New Roman" w:hAnsi="Times New Roman" w:cs="Times New Roman"/>
          <w:color w:val="000000" w:themeColor="text1"/>
          <w:sz w:val="24"/>
          <w:szCs w:val="24"/>
        </w:rPr>
        <w:t xml:space="preserve">– </w:t>
      </w:r>
      <w:r w:rsidR="00F7454A" w:rsidRPr="000A58AA">
        <w:rPr>
          <w:rFonts w:ascii="Times New Roman" w:hAnsi="Times New Roman" w:cs="Times New Roman"/>
          <w:color w:val="000000" w:themeColor="text1"/>
          <w:sz w:val="24"/>
          <w:szCs w:val="24"/>
        </w:rPr>
        <w:t xml:space="preserve">arhitektūras ansambļiem un kompleksiem, </w:t>
      </w:r>
      <w:r w:rsidR="0073628D" w:rsidRPr="000A58AA">
        <w:rPr>
          <w:rFonts w:ascii="Times New Roman" w:hAnsi="Times New Roman" w:cs="Times New Roman"/>
          <w:color w:val="000000" w:themeColor="text1"/>
          <w:sz w:val="24"/>
          <w:szCs w:val="24"/>
        </w:rPr>
        <w:t xml:space="preserve">arheoloģiskajiem pieminekļiem </w:t>
      </w:r>
      <w:r w:rsidR="005B7343" w:rsidRPr="000A58AA">
        <w:rPr>
          <w:rFonts w:ascii="Times New Roman" w:hAnsi="Times New Roman" w:cs="Times New Roman"/>
          <w:color w:val="000000" w:themeColor="text1"/>
          <w:sz w:val="24"/>
          <w:szCs w:val="24"/>
        </w:rPr>
        <w:t xml:space="preserve">vai </w:t>
      </w:r>
      <w:r w:rsidR="00EF5E4F" w:rsidRPr="000A58AA">
        <w:rPr>
          <w:rFonts w:ascii="Times New Roman" w:hAnsi="Times New Roman" w:cs="Times New Roman"/>
          <w:color w:val="000000" w:themeColor="text1"/>
          <w:sz w:val="24"/>
          <w:szCs w:val="24"/>
        </w:rPr>
        <w:t>industriāliem objektiem</w:t>
      </w:r>
      <w:r w:rsidR="00460A0D" w:rsidRPr="000A58AA">
        <w:rPr>
          <w:rFonts w:ascii="Times New Roman" w:hAnsi="Times New Roman" w:cs="Times New Roman"/>
          <w:color w:val="000000" w:themeColor="text1"/>
          <w:sz w:val="24"/>
          <w:szCs w:val="24"/>
        </w:rPr>
        <w:t>, kuru sastāvā ir vairākas būves.</w:t>
      </w:r>
    </w:p>
    <w:p w14:paraId="1F1DC5E5" w14:textId="654D91D5" w:rsidR="00247BBB" w:rsidRPr="000A58AA" w:rsidRDefault="6B557D6E" w:rsidP="004924F8">
      <w:pPr>
        <w:pStyle w:val="Sarakstarindkopa"/>
        <w:numPr>
          <w:ilvl w:val="0"/>
          <w:numId w:val="3"/>
        </w:numPr>
        <w:spacing w:after="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Pieteikumu iesniedz elektroniski, to noformējot atbilstoši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Pieteikumam (tajā skaitā projekta pieteikuma veidlapai un pielikumiem) jābūt parakstītam ar drošu elektronisko parakstu un apliecinātam ar laika zīmogu.</w:t>
      </w:r>
      <w:r w:rsidR="008D415E" w:rsidRPr="000A58AA">
        <w:rPr>
          <w:rFonts w:ascii="Times New Roman" w:hAnsi="Times New Roman" w:cs="Times New Roman"/>
          <w:color w:val="000000" w:themeColor="text1"/>
          <w:sz w:val="24"/>
          <w:szCs w:val="24"/>
        </w:rPr>
        <w:t xml:space="preserve"> </w:t>
      </w:r>
      <w:r w:rsidRPr="000A58AA">
        <w:rPr>
          <w:rFonts w:ascii="Times New Roman" w:hAnsi="Times New Roman" w:cs="Times New Roman"/>
          <w:color w:val="000000" w:themeColor="text1"/>
          <w:sz w:val="24"/>
          <w:szCs w:val="24"/>
        </w:rPr>
        <w:t xml:space="preserve">Projekta pieteikumu iesniedz, nosūtot uz e-pasta adresi </w:t>
      </w:r>
      <w:r w:rsidRPr="000A58AA">
        <w:rPr>
          <w:rFonts w:ascii="Times New Roman" w:hAnsi="Times New Roman" w:cs="Times New Roman"/>
          <w:color w:val="000000" w:themeColor="text1"/>
          <w:sz w:val="24"/>
          <w:szCs w:val="24"/>
          <w:u w:val="single"/>
        </w:rPr>
        <w:t>pasts@nkmp.gov.lv</w:t>
      </w:r>
      <w:r w:rsidRPr="000A58AA">
        <w:rPr>
          <w:rFonts w:ascii="Times New Roman" w:hAnsi="Times New Roman" w:cs="Times New Roman"/>
          <w:color w:val="000000" w:themeColor="text1"/>
          <w:sz w:val="24"/>
          <w:szCs w:val="24"/>
        </w:rPr>
        <w:t xml:space="preserve"> e-pasta temata ailē norādot projekta iesniedzēja nosaukumu vai </w:t>
      </w:r>
      <w:proofErr w:type="spellStart"/>
      <w:r w:rsidRPr="000A58AA">
        <w:rPr>
          <w:rFonts w:ascii="Times New Roman" w:hAnsi="Times New Roman" w:cs="Times New Roman"/>
          <w:color w:val="000000" w:themeColor="text1"/>
          <w:sz w:val="24"/>
          <w:szCs w:val="24"/>
        </w:rPr>
        <w:t>eAdresē</w:t>
      </w:r>
      <w:proofErr w:type="spellEnd"/>
      <w:r w:rsidRPr="000A58AA">
        <w:rPr>
          <w:rFonts w:ascii="Times New Roman" w:hAnsi="Times New Roman" w:cs="Times New Roman"/>
          <w:color w:val="000000" w:themeColor="text1"/>
          <w:sz w:val="24"/>
          <w:szCs w:val="24"/>
        </w:rPr>
        <w:t xml:space="preserve">. Par iesniegšanas termiņu tiek uzskatīts laiks, kad projekta pieteikums reģistrēts Pārvaldes elektronisko sūtījumu sistēmā. </w:t>
      </w:r>
    </w:p>
    <w:p w14:paraId="5BC9E78C" w14:textId="77777777" w:rsidR="005D51FA" w:rsidRPr="000A58AA" w:rsidRDefault="751F7047" w:rsidP="004924F8">
      <w:pPr>
        <w:pStyle w:val="Sarakstarindkopa"/>
        <w:numPr>
          <w:ilvl w:val="0"/>
          <w:numId w:val="3"/>
        </w:numPr>
        <w:spacing w:after="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Pretendents</w:t>
      </w:r>
      <w:r w:rsidR="00002C5D" w:rsidRPr="000A58AA">
        <w:rPr>
          <w:rFonts w:ascii="Times New Roman" w:hAnsi="Times New Roman" w:cs="Times New Roman"/>
          <w:color w:val="000000" w:themeColor="text1"/>
          <w:sz w:val="24"/>
          <w:szCs w:val="24"/>
        </w:rPr>
        <w:t xml:space="preserve"> </w:t>
      </w:r>
      <w:r w:rsidR="004554E1" w:rsidRPr="000A58AA">
        <w:rPr>
          <w:rFonts w:ascii="Times New Roman" w:hAnsi="Times New Roman" w:cs="Times New Roman"/>
          <w:color w:val="000000" w:themeColor="text1"/>
          <w:sz w:val="24"/>
          <w:szCs w:val="24"/>
        </w:rPr>
        <w:t xml:space="preserve">sagatavo </w:t>
      </w:r>
      <w:r w:rsidR="0033069D" w:rsidRPr="000A58AA">
        <w:rPr>
          <w:rFonts w:ascii="Times New Roman" w:hAnsi="Times New Roman" w:cs="Times New Roman"/>
          <w:color w:val="000000" w:themeColor="text1"/>
          <w:sz w:val="24"/>
          <w:szCs w:val="24"/>
        </w:rPr>
        <w:t xml:space="preserve">Pieteikumu, </w:t>
      </w:r>
      <w:r w:rsidR="004554E1" w:rsidRPr="000A58AA">
        <w:rPr>
          <w:rFonts w:ascii="Times New Roman" w:hAnsi="Times New Roman" w:cs="Times New Roman"/>
          <w:color w:val="000000" w:themeColor="text1"/>
          <w:sz w:val="24"/>
          <w:szCs w:val="24"/>
        </w:rPr>
        <w:t xml:space="preserve"> iesniedz</w:t>
      </w:r>
      <w:r w:rsidR="0033069D" w:rsidRPr="000A58AA">
        <w:rPr>
          <w:rFonts w:ascii="Times New Roman" w:hAnsi="Times New Roman" w:cs="Times New Roman"/>
          <w:color w:val="000000" w:themeColor="text1"/>
          <w:sz w:val="24"/>
          <w:szCs w:val="24"/>
        </w:rPr>
        <w:t>ot</w:t>
      </w:r>
      <w:r w:rsidR="004554E1" w:rsidRPr="000A58AA">
        <w:rPr>
          <w:rFonts w:ascii="Times New Roman" w:hAnsi="Times New Roman" w:cs="Times New Roman"/>
          <w:color w:val="000000" w:themeColor="text1"/>
          <w:sz w:val="24"/>
          <w:szCs w:val="24"/>
        </w:rPr>
        <w:t xml:space="preserve"> šādu informāciju:</w:t>
      </w:r>
    </w:p>
    <w:p w14:paraId="190A3F5F" w14:textId="77777777" w:rsidR="00637157" w:rsidRDefault="40C0D355" w:rsidP="003D7624">
      <w:pPr>
        <w:pStyle w:val="Sarakstarindkopa"/>
        <w:numPr>
          <w:ilvl w:val="1"/>
          <w:numId w:val="3"/>
        </w:numPr>
        <w:spacing w:after="0"/>
        <w:ind w:left="1800" w:hanging="720"/>
        <w:jc w:val="both"/>
        <w:rPr>
          <w:rFonts w:ascii="Times New Roman" w:hAnsi="Times New Roman" w:cs="Times New Roman"/>
          <w:color w:val="000000" w:themeColor="text1"/>
          <w:sz w:val="24"/>
          <w:szCs w:val="24"/>
        </w:rPr>
      </w:pPr>
      <w:r w:rsidRPr="00637157">
        <w:rPr>
          <w:rFonts w:ascii="Times New Roman" w:hAnsi="Times New Roman" w:cs="Times New Roman"/>
          <w:color w:val="000000" w:themeColor="text1"/>
          <w:sz w:val="24"/>
          <w:szCs w:val="24"/>
        </w:rPr>
        <w:t>a</w:t>
      </w:r>
      <w:r w:rsidR="004554E1" w:rsidRPr="00637157">
        <w:rPr>
          <w:rFonts w:ascii="Times New Roman" w:hAnsi="Times New Roman" w:cs="Times New Roman"/>
          <w:color w:val="000000" w:themeColor="text1"/>
          <w:sz w:val="24"/>
          <w:szCs w:val="24"/>
        </w:rPr>
        <w:t>izpildītu</w:t>
      </w:r>
      <w:r w:rsidR="7FF2FF86" w:rsidRPr="00637157">
        <w:rPr>
          <w:rFonts w:ascii="Times New Roman" w:hAnsi="Times New Roman" w:cs="Times New Roman"/>
          <w:color w:val="000000" w:themeColor="text1"/>
          <w:sz w:val="24"/>
          <w:szCs w:val="24"/>
        </w:rPr>
        <w:t xml:space="preserve"> </w:t>
      </w:r>
      <w:r w:rsidR="004A497B" w:rsidRPr="00637157">
        <w:rPr>
          <w:rFonts w:ascii="Times New Roman" w:hAnsi="Times New Roman" w:cs="Times New Roman"/>
          <w:color w:val="000000" w:themeColor="text1"/>
          <w:sz w:val="24"/>
          <w:szCs w:val="24"/>
        </w:rPr>
        <w:t>P</w:t>
      </w:r>
      <w:r w:rsidR="004554E1" w:rsidRPr="00637157">
        <w:rPr>
          <w:rFonts w:ascii="Times New Roman" w:hAnsi="Times New Roman" w:cs="Times New Roman"/>
          <w:color w:val="000000" w:themeColor="text1"/>
          <w:sz w:val="24"/>
          <w:szCs w:val="24"/>
        </w:rPr>
        <w:t>ieteikuma veidlapu (</w:t>
      </w:r>
      <w:r w:rsidR="004F4CAC" w:rsidRPr="00637157">
        <w:rPr>
          <w:rFonts w:ascii="Times New Roman" w:hAnsi="Times New Roman" w:cs="Times New Roman"/>
          <w:color w:val="000000" w:themeColor="text1"/>
          <w:sz w:val="24"/>
          <w:szCs w:val="24"/>
        </w:rPr>
        <w:t>1.</w:t>
      </w:r>
      <w:r w:rsidR="004554E1" w:rsidRPr="00637157">
        <w:rPr>
          <w:rFonts w:ascii="Times New Roman" w:hAnsi="Times New Roman" w:cs="Times New Roman"/>
          <w:color w:val="000000" w:themeColor="text1"/>
          <w:sz w:val="24"/>
          <w:szCs w:val="24"/>
        </w:rPr>
        <w:t>pielikums)</w:t>
      </w:r>
      <w:r w:rsidR="1C6E4F49" w:rsidRPr="00637157">
        <w:rPr>
          <w:rFonts w:ascii="Times New Roman" w:hAnsi="Times New Roman" w:cs="Times New Roman"/>
          <w:color w:val="000000" w:themeColor="text1"/>
          <w:sz w:val="24"/>
          <w:szCs w:val="24"/>
        </w:rPr>
        <w:t xml:space="preserve">. </w:t>
      </w:r>
      <w:r w:rsidR="00637157" w:rsidRPr="00637157">
        <w:rPr>
          <w:rFonts w:ascii="Times New Roman" w:hAnsi="Times New Roman" w:cs="Times New Roman"/>
          <w:sz w:val="24"/>
          <w:szCs w:val="24"/>
        </w:rPr>
        <w:t xml:space="preserve">Pieteikumu ir parakstījusi </w:t>
      </w:r>
      <w:proofErr w:type="spellStart"/>
      <w:r w:rsidR="00637157" w:rsidRPr="00637157">
        <w:rPr>
          <w:rFonts w:ascii="Times New Roman" w:hAnsi="Times New Roman" w:cs="Times New Roman"/>
          <w:sz w:val="24"/>
          <w:szCs w:val="24"/>
        </w:rPr>
        <w:t>paraksttiesīga</w:t>
      </w:r>
      <w:proofErr w:type="spellEnd"/>
      <w:r w:rsidR="00637157" w:rsidRPr="00637157">
        <w:rPr>
          <w:rFonts w:ascii="Times New Roman" w:hAnsi="Times New Roman" w:cs="Times New Roman"/>
          <w:sz w:val="24"/>
          <w:szCs w:val="24"/>
        </w:rPr>
        <w:t xml:space="preserve"> persona, kurai saskaņā ar LR Uzņēmumu reģistra publiski ticamiem datiem ir tiesības parakstīt dokumentus Pretendenta vārdā vai Pieteikumu parakstījusi pilnvarota persona un Pieteikumam ir pievienota atbilstoša paraksttiesīgas personas izdota pilnvara;</w:t>
      </w:r>
    </w:p>
    <w:p w14:paraId="6D1109AF" w14:textId="77777777" w:rsidR="00637157" w:rsidRDefault="004554E1" w:rsidP="00637157">
      <w:pPr>
        <w:pStyle w:val="Sarakstarindkopa"/>
        <w:numPr>
          <w:ilvl w:val="1"/>
          <w:numId w:val="3"/>
        </w:numPr>
        <w:spacing w:after="0"/>
        <w:ind w:left="1800" w:hanging="720"/>
        <w:jc w:val="both"/>
        <w:rPr>
          <w:rFonts w:ascii="Times New Roman" w:hAnsi="Times New Roman" w:cs="Times New Roman"/>
          <w:color w:val="000000" w:themeColor="text1"/>
          <w:sz w:val="24"/>
          <w:szCs w:val="24"/>
        </w:rPr>
      </w:pPr>
      <w:r w:rsidRPr="00637157">
        <w:rPr>
          <w:rFonts w:ascii="Times New Roman" w:hAnsi="Times New Roman" w:cs="Times New Roman"/>
          <w:color w:val="000000" w:themeColor="text1"/>
          <w:sz w:val="24"/>
          <w:szCs w:val="24"/>
        </w:rPr>
        <w:t>informāciju par īpašum</w:t>
      </w:r>
      <w:r w:rsidR="00646D52" w:rsidRPr="00637157">
        <w:rPr>
          <w:rFonts w:ascii="Times New Roman" w:hAnsi="Times New Roman" w:cs="Times New Roman"/>
          <w:color w:val="000000" w:themeColor="text1"/>
          <w:sz w:val="24"/>
          <w:szCs w:val="24"/>
        </w:rPr>
        <w:t xml:space="preserve">a tiesībām uz </w:t>
      </w:r>
      <w:r w:rsidR="002B3CEC" w:rsidRPr="00637157">
        <w:rPr>
          <w:rFonts w:ascii="Times New Roman" w:hAnsi="Times New Roman" w:cs="Times New Roman"/>
          <w:color w:val="000000" w:themeColor="text1"/>
          <w:sz w:val="24"/>
          <w:szCs w:val="24"/>
        </w:rPr>
        <w:t>k</w:t>
      </w:r>
      <w:r w:rsidR="00646D52" w:rsidRPr="00637157">
        <w:rPr>
          <w:rFonts w:ascii="Times New Roman" w:hAnsi="Times New Roman" w:cs="Times New Roman"/>
          <w:color w:val="000000" w:themeColor="text1"/>
          <w:sz w:val="24"/>
          <w:szCs w:val="24"/>
        </w:rPr>
        <w:t>ultūras pieminekli (zemesgrāmat</w:t>
      </w:r>
      <w:r w:rsidR="06BF910A" w:rsidRPr="00637157">
        <w:rPr>
          <w:rFonts w:ascii="Times New Roman" w:hAnsi="Times New Roman" w:cs="Times New Roman"/>
          <w:color w:val="000000" w:themeColor="text1"/>
          <w:sz w:val="24"/>
          <w:szCs w:val="24"/>
        </w:rPr>
        <w:t>as</w:t>
      </w:r>
      <w:r w:rsidR="00646D52" w:rsidRPr="00637157">
        <w:rPr>
          <w:rFonts w:ascii="Times New Roman" w:hAnsi="Times New Roman" w:cs="Times New Roman"/>
          <w:color w:val="000000" w:themeColor="text1"/>
          <w:sz w:val="24"/>
          <w:szCs w:val="24"/>
        </w:rPr>
        <w:t xml:space="preserve"> </w:t>
      </w:r>
      <w:r w:rsidR="006528A8" w:rsidRPr="00637157">
        <w:rPr>
          <w:rFonts w:ascii="Times New Roman" w:hAnsi="Times New Roman" w:cs="Times New Roman"/>
          <w:color w:val="000000" w:themeColor="text1"/>
          <w:sz w:val="24"/>
          <w:szCs w:val="24"/>
        </w:rPr>
        <w:t>izdruk</w:t>
      </w:r>
      <w:r w:rsidR="357AB9DF" w:rsidRPr="00637157">
        <w:rPr>
          <w:rFonts w:ascii="Times New Roman" w:hAnsi="Times New Roman" w:cs="Times New Roman"/>
          <w:color w:val="000000" w:themeColor="text1"/>
          <w:sz w:val="24"/>
          <w:szCs w:val="24"/>
        </w:rPr>
        <w:t>a</w:t>
      </w:r>
      <w:r w:rsidR="00646D52" w:rsidRPr="00637157">
        <w:rPr>
          <w:rFonts w:ascii="Times New Roman" w:hAnsi="Times New Roman" w:cs="Times New Roman"/>
          <w:color w:val="000000" w:themeColor="text1"/>
          <w:sz w:val="24"/>
          <w:szCs w:val="24"/>
        </w:rPr>
        <w:t xml:space="preserve">) vai </w:t>
      </w:r>
      <w:r w:rsidR="0077759B" w:rsidRPr="00637157">
        <w:rPr>
          <w:rFonts w:ascii="Times New Roman" w:hAnsi="Times New Roman" w:cs="Times New Roman"/>
          <w:color w:val="000000" w:themeColor="text1"/>
          <w:sz w:val="24"/>
          <w:szCs w:val="24"/>
        </w:rPr>
        <w:t>valdījum</w:t>
      </w:r>
      <w:r w:rsidR="00A55583" w:rsidRPr="00637157">
        <w:rPr>
          <w:rFonts w:ascii="Times New Roman" w:hAnsi="Times New Roman" w:cs="Times New Roman"/>
          <w:color w:val="000000" w:themeColor="text1"/>
          <w:sz w:val="24"/>
          <w:szCs w:val="24"/>
        </w:rPr>
        <w:t>a</w:t>
      </w:r>
      <w:r w:rsidR="004410F1" w:rsidRPr="00637157">
        <w:rPr>
          <w:rFonts w:ascii="Times New Roman" w:hAnsi="Times New Roman" w:cs="Times New Roman"/>
          <w:color w:val="000000" w:themeColor="text1"/>
          <w:sz w:val="24"/>
          <w:szCs w:val="24"/>
        </w:rPr>
        <w:t xml:space="preserve"> </w:t>
      </w:r>
      <w:r w:rsidR="00A55583" w:rsidRPr="00637157">
        <w:rPr>
          <w:rFonts w:ascii="Times New Roman" w:hAnsi="Times New Roman" w:cs="Times New Roman"/>
          <w:color w:val="000000" w:themeColor="text1"/>
          <w:sz w:val="24"/>
          <w:szCs w:val="24"/>
        </w:rPr>
        <w:t>tiesībām (</w:t>
      </w:r>
      <w:r w:rsidR="00646D52" w:rsidRPr="00637157">
        <w:rPr>
          <w:rFonts w:ascii="Times New Roman" w:hAnsi="Times New Roman" w:cs="Times New Roman"/>
          <w:color w:val="000000" w:themeColor="text1"/>
          <w:sz w:val="24"/>
          <w:szCs w:val="24"/>
        </w:rPr>
        <w:t xml:space="preserve">kas apliecina tiesības nodrošināt publisko pieejamību </w:t>
      </w:r>
      <w:r w:rsidR="002B3CEC" w:rsidRPr="00637157">
        <w:rPr>
          <w:rFonts w:ascii="Times New Roman" w:hAnsi="Times New Roman" w:cs="Times New Roman"/>
          <w:color w:val="000000" w:themeColor="text1"/>
          <w:sz w:val="24"/>
          <w:szCs w:val="24"/>
        </w:rPr>
        <w:t>k</w:t>
      </w:r>
      <w:r w:rsidR="00646D52" w:rsidRPr="00637157">
        <w:rPr>
          <w:rFonts w:ascii="Times New Roman" w:hAnsi="Times New Roman" w:cs="Times New Roman"/>
          <w:color w:val="000000" w:themeColor="text1"/>
          <w:sz w:val="24"/>
          <w:szCs w:val="24"/>
        </w:rPr>
        <w:t xml:space="preserve">ultūras piemineklim </w:t>
      </w:r>
      <w:r w:rsidR="00046542" w:rsidRPr="00637157">
        <w:rPr>
          <w:rFonts w:ascii="Times New Roman" w:hAnsi="Times New Roman" w:cs="Times New Roman"/>
          <w:color w:val="000000" w:themeColor="text1"/>
          <w:sz w:val="24"/>
          <w:szCs w:val="24"/>
        </w:rPr>
        <w:t>ne mazāk kā 25 gadus</w:t>
      </w:r>
      <w:r w:rsidR="00A55583" w:rsidRPr="00637157">
        <w:rPr>
          <w:rFonts w:ascii="Times New Roman" w:hAnsi="Times New Roman" w:cs="Times New Roman"/>
          <w:color w:val="000000" w:themeColor="text1"/>
          <w:sz w:val="24"/>
          <w:szCs w:val="24"/>
        </w:rPr>
        <w:t>)</w:t>
      </w:r>
      <w:r w:rsidR="59E7B6E8" w:rsidRPr="00637157">
        <w:rPr>
          <w:rFonts w:ascii="Times New Roman" w:hAnsi="Times New Roman" w:cs="Times New Roman"/>
          <w:color w:val="000000" w:themeColor="text1"/>
          <w:sz w:val="24"/>
          <w:szCs w:val="24"/>
        </w:rPr>
        <w:t>,</w:t>
      </w:r>
      <w:r w:rsidR="00A55583" w:rsidRPr="00637157">
        <w:rPr>
          <w:rFonts w:ascii="Times New Roman" w:hAnsi="Times New Roman" w:cs="Times New Roman"/>
          <w:color w:val="000000" w:themeColor="text1"/>
          <w:sz w:val="24"/>
          <w:szCs w:val="24"/>
        </w:rPr>
        <w:t xml:space="preserve"> </w:t>
      </w:r>
      <w:r w:rsidR="007C38E2" w:rsidRPr="00637157">
        <w:rPr>
          <w:rFonts w:ascii="Times New Roman" w:hAnsi="Times New Roman" w:cs="Times New Roman"/>
          <w:color w:val="000000" w:themeColor="text1"/>
          <w:sz w:val="24"/>
          <w:szCs w:val="24"/>
        </w:rPr>
        <w:t>pievienojot pamatojošos dokumentus</w:t>
      </w:r>
      <w:r w:rsidR="1C15EDC1" w:rsidRPr="00637157">
        <w:rPr>
          <w:rFonts w:ascii="Times New Roman" w:hAnsi="Times New Roman" w:cs="Times New Roman"/>
          <w:color w:val="000000" w:themeColor="text1"/>
          <w:sz w:val="24"/>
          <w:szCs w:val="24"/>
        </w:rPr>
        <w:t xml:space="preserve"> (līgumu ar atbilstošu termiņu)</w:t>
      </w:r>
      <w:r w:rsidRPr="00637157">
        <w:rPr>
          <w:rFonts w:ascii="Times New Roman" w:hAnsi="Times New Roman" w:cs="Times New Roman"/>
          <w:color w:val="000000" w:themeColor="text1"/>
          <w:sz w:val="24"/>
          <w:szCs w:val="24"/>
        </w:rPr>
        <w:t>;</w:t>
      </w:r>
    </w:p>
    <w:p w14:paraId="618D6B8C" w14:textId="77777777" w:rsidR="00637157" w:rsidRDefault="00A90AA9" w:rsidP="00637157">
      <w:pPr>
        <w:pStyle w:val="Sarakstarindkopa"/>
        <w:numPr>
          <w:ilvl w:val="1"/>
          <w:numId w:val="3"/>
        </w:numPr>
        <w:spacing w:after="0"/>
        <w:ind w:left="1800" w:hanging="720"/>
        <w:jc w:val="both"/>
        <w:rPr>
          <w:rFonts w:ascii="Times New Roman" w:hAnsi="Times New Roman" w:cs="Times New Roman"/>
          <w:color w:val="000000" w:themeColor="text1"/>
          <w:sz w:val="24"/>
          <w:szCs w:val="24"/>
        </w:rPr>
      </w:pPr>
      <w:r w:rsidRPr="00637157">
        <w:rPr>
          <w:rFonts w:ascii="Times New Roman" w:hAnsi="Times New Roman" w:cs="Times New Roman"/>
          <w:color w:val="000000" w:themeColor="text1"/>
          <w:sz w:val="24"/>
          <w:szCs w:val="24"/>
        </w:rPr>
        <w:t>informāciju par Pārvaldes atļauju</w:t>
      </w:r>
      <w:r w:rsidR="001E2194" w:rsidRPr="00637157">
        <w:rPr>
          <w:rFonts w:ascii="Times New Roman" w:hAnsi="Times New Roman" w:cs="Times New Roman"/>
          <w:color w:val="000000" w:themeColor="text1"/>
          <w:sz w:val="24"/>
          <w:szCs w:val="24"/>
        </w:rPr>
        <w:t xml:space="preserve">, ja </w:t>
      </w:r>
      <w:r w:rsidR="004A497B" w:rsidRPr="00637157">
        <w:rPr>
          <w:rFonts w:ascii="Times New Roman" w:hAnsi="Times New Roman" w:cs="Times New Roman"/>
          <w:color w:val="000000" w:themeColor="text1"/>
          <w:sz w:val="24"/>
          <w:szCs w:val="24"/>
        </w:rPr>
        <w:t>P</w:t>
      </w:r>
      <w:r w:rsidR="001E2194" w:rsidRPr="00637157">
        <w:rPr>
          <w:rFonts w:ascii="Times New Roman" w:hAnsi="Times New Roman" w:cs="Times New Roman"/>
          <w:color w:val="000000" w:themeColor="text1"/>
          <w:sz w:val="24"/>
          <w:szCs w:val="24"/>
        </w:rPr>
        <w:t>ieteikums tiek sniegts konservācija</w:t>
      </w:r>
      <w:r w:rsidR="00D10CAB" w:rsidRPr="00637157">
        <w:rPr>
          <w:rFonts w:ascii="Times New Roman" w:hAnsi="Times New Roman" w:cs="Times New Roman"/>
          <w:color w:val="000000" w:themeColor="text1"/>
          <w:sz w:val="24"/>
          <w:szCs w:val="24"/>
        </w:rPr>
        <w:t>s</w:t>
      </w:r>
      <w:r w:rsidR="002C45AC" w:rsidRPr="00637157">
        <w:rPr>
          <w:rFonts w:ascii="Times New Roman" w:hAnsi="Times New Roman" w:cs="Times New Roman"/>
          <w:color w:val="000000" w:themeColor="text1"/>
          <w:sz w:val="24"/>
          <w:szCs w:val="24"/>
        </w:rPr>
        <w:t xml:space="preserve">, </w:t>
      </w:r>
      <w:r w:rsidR="001E2194" w:rsidRPr="00637157">
        <w:rPr>
          <w:rFonts w:ascii="Times New Roman" w:hAnsi="Times New Roman" w:cs="Times New Roman"/>
          <w:color w:val="000000" w:themeColor="text1"/>
          <w:sz w:val="24"/>
          <w:szCs w:val="24"/>
        </w:rPr>
        <w:t>restaurācija</w:t>
      </w:r>
      <w:r w:rsidR="00D10CAB" w:rsidRPr="00637157">
        <w:rPr>
          <w:rFonts w:ascii="Times New Roman" w:hAnsi="Times New Roman" w:cs="Times New Roman"/>
          <w:color w:val="000000" w:themeColor="text1"/>
          <w:sz w:val="24"/>
          <w:szCs w:val="24"/>
        </w:rPr>
        <w:t>s</w:t>
      </w:r>
      <w:r w:rsidR="002C45AC" w:rsidRPr="00637157">
        <w:rPr>
          <w:rFonts w:ascii="Times New Roman" w:hAnsi="Times New Roman" w:cs="Times New Roman"/>
          <w:color w:val="000000" w:themeColor="text1"/>
          <w:sz w:val="24"/>
          <w:szCs w:val="24"/>
        </w:rPr>
        <w:t xml:space="preserve"> vai izpētes</w:t>
      </w:r>
      <w:r w:rsidR="00D10CAB" w:rsidRPr="00637157">
        <w:rPr>
          <w:rFonts w:ascii="Times New Roman" w:hAnsi="Times New Roman" w:cs="Times New Roman"/>
          <w:color w:val="000000" w:themeColor="text1"/>
          <w:sz w:val="24"/>
          <w:szCs w:val="24"/>
        </w:rPr>
        <w:t xml:space="preserve"> darbiem</w:t>
      </w:r>
      <w:r w:rsidR="00BD599B" w:rsidRPr="00637157">
        <w:rPr>
          <w:rFonts w:ascii="Times New Roman" w:hAnsi="Times New Roman" w:cs="Times New Roman"/>
          <w:color w:val="000000" w:themeColor="text1"/>
          <w:sz w:val="24"/>
          <w:szCs w:val="24"/>
        </w:rPr>
        <w:t xml:space="preserve">, vai </w:t>
      </w:r>
      <w:r w:rsidR="005E2AD8" w:rsidRPr="00637157">
        <w:rPr>
          <w:rFonts w:ascii="Times New Roman" w:hAnsi="Times New Roman" w:cs="Times New Roman"/>
          <w:color w:val="000000" w:themeColor="text1"/>
          <w:sz w:val="24"/>
          <w:szCs w:val="24"/>
        </w:rPr>
        <w:t>tai pielīdzināmu dokumentu</w:t>
      </w:r>
      <w:r w:rsidR="001E2194" w:rsidRPr="00637157">
        <w:rPr>
          <w:rFonts w:ascii="Times New Roman" w:hAnsi="Times New Roman" w:cs="Times New Roman"/>
          <w:color w:val="000000" w:themeColor="text1"/>
          <w:sz w:val="24"/>
          <w:szCs w:val="24"/>
        </w:rPr>
        <w:t>;</w:t>
      </w:r>
    </w:p>
    <w:p w14:paraId="15999C9F" w14:textId="77777777" w:rsidR="00637157" w:rsidRDefault="00790D7B" w:rsidP="00637157">
      <w:pPr>
        <w:pStyle w:val="Sarakstarindkopa"/>
        <w:numPr>
          <w:ilvl w:val="1"/>
          <w:numId w:val="3"/>
        </w:numPr>
        <w:spacing w:after="0"/>
        <w:ind w:left="1800" w:hanging="720"/>
        <w:jc w:val="both"/>
        <w:rPr>
          <w:rFonts w:ascii="Times New Roman" w:hAnsi="Times New Roman" w:cs="Times New Roman"/>
          <w:color w:val="000000" w:themeColor="text1"/>
          <w:sz w:val="24"/>
          <w:szCs w:val="24"/>
        </w:rPr>
      </w:pPr>
      <w:r w:rsidRPr="00637157">
        <w:rPr>
          <w:rFonts w:ascii="Times New Roman" w:hAnsi="Times New Roman" w:cs="Times New Roman"/>
          <w:color w:val="000000" w:themeColor="text1"/>
          <w:sz w:val="24"/>
          <w:szCs w:val="24"/>
        </w:rPr>
        <w:t xml:space="preserve">detalizētu tāmi, kas sagatavota atbilstoši šī nolikuma </w:t>
      </w:r>
      <w:r w:rsidR="1D0B7642" w:rsidRPr="00637157">
        <w:rPr>
          <w:rFonts w:ascii="Times New Roman" w:hAnsi="Times New Roman" w:cs="Times New Roman"/>
          <w:color w:val="000000" w:themeColor="text1"/>
          <w:sz w:val="24"/>
          <w:szCs w:val="24"/>
        </w:rPr>
        <w:t>16</w:t>
      </w:r>
      <w:r w:rsidRPr="00637157">
        <w:rPr>
          <w:rFonts w:ascii="Times New Roman" w:hAnsi="Times New Roman" w:cs="Times New Roman"/>
          <w:color w:val="000000" w:themeColor="text1"/>
          <w:sz w:val="24"/>
          <w:szCs w:val="24"/>
        </w:rPr>
        <w:t>.</w:t>
      </w:r>
      <w:r w:rsidR="004F4CAC" w:rsidRPr="00637157">
        <w:rPr>
          <w:rFonts w:ascii="Times New Roman" w:hAnsi="Times New Roman" w:cs="Times New Roman"/>
          <w:color w:val="000000" w:themeColor="text1"/>
          <w:sz w:val="24"/>
          <w:szCs w:val="24"/>
        </w:rPr>
        <w:t>-</w:t>
      </w:r>
      <w:r w:rsidR="36ABA5A8" w:rsidRPr="00637157">
        <w:rPr>
          <w:rFonts w:ascii="Times New Roman" w:hAnsi="Times New Roman" w:cs="Times New Roman"/>
          <w:color w:val="000000" w:themeColor="text1"/>
          <w:sz w:val="24"/>
          <w:szCs w:val="24"/>
        </w:rPr>
        <w:t>1</w:t>
      </w:r>
      <w:r w:rsidR="00646D52" w:rsidRPr="00637157">
        <w:rPr>
          <w:rFonts w:ascii="Times New Roman" w:hAnsi="Times New Roman" w:cs="Times New Roman"/>
          <w:color w:val="000000" w:themeColor="text1"/>
          <w:sz w:val="24"/>
          <w:szCs w:val="24"/>
        </w:rPr>
        <w:t>9</w:t>
      </w:r>
      <w:r w:rsidRPr="00637157">
        <w:rPr>
          <w:rFonts w:ascii="Times New Roman" w:hAnsi="Times New Roman" w:cs="Times New Roman"/>
          <w:color w:val="000000" w:themeColor="text1"/>
          <w:sz w:val="24"/>
          <w:szCs w:val="24"/>
        </w:rPr>
        <w:t>.</w:t>
      </w:r>
      <w:r w:rsidR="2FDB9A83" w:rsidRPr="00637157">
        <w:rPr>
          <w:rFonts w:ascii="Times New Roman" w:hAnsi="Times New Roman" w:cs="Times New Roman"/>
          <w:color w:val="000000" w:themeColor="text1"/>
          <w:sz w:val="24"/>
          <w:szCs w:val="24"/>
        </w:rPr>
        <w:t xml:space="preserve"> </w:t>
      </w:r>
      <w:r w:rsidRPr="00637157">
        <w:rPr>
          <w:rFonts w:ascii="Times New Roman" w:hAnsi="Times New Roman" w:cs="Times New Roman"/>
          <w:color w:val="000000" w:themeColor="text1"/>
          <w:sz w:val="24"/>
          <w:szCs w:val="24"/>
        </w:rPr>
        <w:t>punkt</w:t>
      </w:r>
      <w:r w:rsidR="00B34F78" w:rsidRPr="00637157">
        <w:rPr>
          <w:rFonts w:ascii="Times New Roman" w:hAnsi="Times New Roman" w:cs="Times New Roman"/>
          <w:color w:val="000000" w:themeColor="text1"/>
          <w:sz w:val="24"/>
          <w:szCs w:val="24"/>
        </w:rPr>
        <w:t>os</w:t>
      </w:r>
      <w:r w:rsidR="004F4CAC" w:rsidRPr="00637157">
        <w:rPr>
          <w:rFonts w:ascii="Times New Roman" w:hAnsi="Times New Roman" w:cs="Times New Roman"/>
          <w:color w:val="000000" w:themeColor="text1"/>
          <w:sz w:val="24"/>
          <w:szCs w:val="24"/>
        </w:rPr>
        <w:t xml:space="preserve"> noteiktajam;</w:t>
      </w:r>
    </w:p>
    <w:p w14:paraId="2DB4A585" w14:textId="77777777" w:rsidR="00637157" w:rsidRDefault="005B7343" w:rsidP="00637157">
      <w:pPr>
        <w:pStyle w:val="Sarakstarindkopa"/>
        <w:numPr>
          <w:ilvl w:val="1"/>
          <w:numId w:val="3"/>
        </w:numPr>
        <w:spacing w:after="0"/>
        <w:ind w:left="1800" w:hanging="720"/>
        <w:jc w:val="both"/>
        <w:rPr>
          <w:rFonts w:ascii="Times New Roman" w:hAnsi="Times New Roman" w:cs="Times New Roman"/>
          <w:color w:val="000000" w:themeColor="text1"/>
          <w:sz w:val="24"/>
          <w:szCs w:val="24"/>
        </w:rPr>
      </w:pPr>
      <w:r w:rsidRPr="00637157">
        <w:rPr>
          <w:rFonts w:ascii="Times New Roman" w:hAnsi="Times New Roman" w:cs="Times New Roman"/>
          <w:color w:val="000000" w:themeColor="text1"/>
          <w:sz w:val="24"/>
          <w:szCs w:val="24"/>
        </w:rPr>
        <w:t>informāciju</w:t>
      </w:r>
      <w:r w:rsidR="009933A6" w:rsidRPr="00637157">
        <w:rPr>
          <w:rFonts w:ascii="Times New Roman" w:hAnsi="Times New Roman" w:cs="Times New Roman"/>
          <w:color w:val="000000" w:themeColor="text1"/>
          <w:sz w:val="24"/>
          <w:szCs w:val="24"/>
        </w:rPr>
        <w:t>, kas apliecina izpildītāja kompetenci</w:t>
      </w:r>
      <w:r w:rsidRPr="00637157">
        <w:rPr>
          <w:rFonts w:ascii="Times New Roman" w:hAnsi="Times New Roman" w:cs="Times New Roman"/>
          <w:color w:val="000000" w:themeColor="text1"/>
          <w:sz w:val="24"/>
          <w:szCs w:val="24"/>
        </w:rPr>
        <w:t xml:space="preserve"> atbilstoši </w:t>
      </w:r>
      <w:r w:rsidR="004A497B" w:rsidRPr="00637157">
        <w:rPr>
          <w:rFonts w:ascii="Times New Roman" w:hAnsi="Times New Roman" w:cs="Times New Roman"/>
          <w:color w:val="000000" w:themeColor="text1"/>
          <w:sz w:val="24"/>
          <w:szCs w:val="24"/>
        </w:rPr>
        <w:t>P</w:t>
      </w:r>
      <w:r w:rsidRPr="00637157">
        <w:rPr>
          <w:rFonts w:ascii="Times New Roman" w:hAnsi="Times New Roman" w:cs="Times New Roman"/>
          <w:color w:val="000000" w:themeColor="text1"/>
          <w:sz w:val="24"/>
          <w:szCs w:val="24"/>
        </w:rPr>
        <w:t xml:space="preserve">ieteikuma mērķim, norādot vismaz </w:t>
      </w:r>
      <w:r w:rsidR="004A497B" w:rsidRPr="00637157">
        <w:rPr>
          <w:rFonts w:ascii="Times New Roman" w:hAnsi="Times New Roman" w:cs="Times New Roman"/>
          <w:color w:val="000000" w:themeColor="text1"/>
          <w:sz w:val="24"/>
          <w:szCs w:val="24"/>
        </w:rPr>
        <w:t>divus</w:t>
      </w:r>
      <w:r w:rsidRPr="00637157">
        <w:rPr>
          <w:rFonts w:ascii="Times New Roman" w:hAnsi="Times New Roman" w:cs="Times New Roman"/>
          <w:color w:val="000000" w:themeColor="text1"/>
          <w:sz w:val="24"/>
          <w:szCs w:val="24"/>
        </w:rPr>
        <w:t xml:space="preserve"> </w:t>
      </w:r>
      <w:r w:rsidR="000D5504" w:rsidRPr="00637157">
        <w:rPr>
          <w:rFonts w:ascii="Times New Roman" w:hAnsi="Times New Roman" w:cs="Times New Roman"/>
          <w:color w:val="000000" w:themeColor="text1"/>
          <w:sz w:val="24"/>
          <w:szCs w:val="24"/>
        </w:rPr>
        <w:t>kultūr</w:t>
      </w:r>
      <w:r w:rsidRPr="00637157">
        <w:rPr>
          <w:rFonts w:ascii="Times New Roman" w:hAnsi="Times New Roman" w:cs="Times New Roman"/>
          <w:color w:val="000000" w:themeColor="text1"/>
          <w:sz w:val="24"/>
          <w:szCs w:val="24"/>
        </w:rPr>
        <w:t>vēsturiskus objektus, kur</w:t>
      </w:r>
      <w:r w:rsidR="004A497B" w:rsidRPr="00637157">
        <w:rPr>
          <w:rFonts w:ascii="Times New Roman" w:hAnsi="Times New Roman" w:cs="Times New Roman"/>
          <w:color w:val="000000" w:themeColor="text1"/>
          <w:sz w:val="24"/>
          <w:szCs w:val="24"/>
        </w:rPr>
        <w:t>os</w:t>
      </w:r>
      <w:r w:rsidRPr="00637157">
        <w:rPr>
          <w:rFonts w:ascii="Times New Roman" w:hAnsi="Times New Roman" w:cs="Times New Roman"/>
          <w:color w:val="000000" w:themeColor="text1"/>
          <w:sz w:val="24"/>
          <w:szCs w:val="24"/>
        </w:rPr>
        <w:t xml:space="preserve"> veikti restaurācij</w:t>
      </w:r>
      <w:r w:rsidR="00446A9C" w:rsidRPr="00637157">
        <w:rPr>
          <w:rFonts w:ascii="Times New Roman" w:hAnsi="Times New Roman" w:cs="Times New Roman"/>
          <w:color w:val="000000" w:themeColor="text1"/>
          <w:sz w:val="24"/>
          <w:szCs w:val="24"/>
        </w:rPr>
        <w:t>as, konservācijas, atjaunošanas vai</w:t>
      </w:r>
      <w:r w:rsidRPr="00637157">
        <w:rPr>
          <w:rFonts w:ascii="Times New Roman" w:hAnsi="Times New Roman" w:cs="Times New Roman"/>
          <w:color w:val="000000" w:themeColor="text1"/>
          <w:sz w:val="24"/>
          <w:szCs w:val="24"/>
        </w:rPr>
        <w:t xml:space="preserve"> izpētes darbi</w:t>
      </w:r>
      <w:r w:rsidR="00AC2B8E" w:rsidRPr="00637157">
        <w:rPr>
          <w:rFonts w:ascii="Times New Roman" w:hAnsi="Times New Roman" w:cs="Times New Roman"/>
          <w:color w:val="000000" w:themeColor="text1"/>
          <w:sz w:val="24"/>
          <w:szCs w:val="24"/>
        </w:rPr>
        <w:t>;</w:t>
      </w:r>
      <w:r w:rsidR="00E569C2" w:rsidRPr="00637157">
        <w:rPr>
          <w:rFonts w:ascii="Times New Roman" w:hAnsi="Times New Roman" w:cs="Times New Roman"/>
          <w:color w:val="000000" w:themeColor="text1"/>
          <w:sz w:val="24"/>
          <w:szCs w:val="24"/>
        </w:rPr>
        <w:t xml:space="preserve"> </w:t>
      </w:r>
    </w:p>
    <w:p w14:paraId="26A536E3" w14:textId="77777777" w:rsidR="00637157" w:rsidRDefault="501FE3FA" w:rsidP="00637157">
      <w:pPr>
        <w:pStyle w:val="Sarakstarindkopa"/>
        <w:numPr>
          <w:ilvl w:val="1"/>
          <w:numId w:val="3"/>
        </w:numPr>
        <w:spacing w:after="0"/>
        <w:ind w:left="1800" w:hanging="720"/>
        <w:jc w:val="both"/>
        <w:rPr>
          <w:rFonts w:ascii="Times New Roman" w:hAnsi="Times New Roman" w:cs="Times New Roman"/>
          <w:color w:val="000000" w:themeColor="text1"/>
          <w:sz w:val="24"/>
          <w:szCs w:val="24"/>
        </w:rPr>
      </w:pPr>
      <w:r w:rsidRPr="00637157">
        <w:rPr>
          <w:rFonts w:ascii="Times New Roman" w:hAnsi="Times New Roman" w:cs="Times New Roman"/>
          <w:color w:val="000000" w:themeColor="text1"/>
          <w:sz w:val="24"/>
          <w:szCs w:val="24"/>
        </w:rPr>
        <w:t xml:space="preserve">kvalitatīvu, </w:t>
      </w:r>
      <w:r w:rsidR="60D578F9" w:rsidRPr="00637157">
        <w:rPr>
          <w:rFonts w:ascii="Times New Roman" w:hAnsi="Times New Roman" w:cs="Times New Roman"/>
          <w:color w:val="000000" w:themeColor="text1"/>
          <w:sz w:val="24"/>
          <w:szCs w:val="24"/>
        </w:rPr>
        <w:t>P</w:t>
      </w:r>
      <w:r w:rsidRPr="00637157">
        <w:rPr>
          <w:rFonts w:ascii="Times New Roman" w:hAnsi="Times New Roman" w:cs="Times New Roman"/>
          <w:color w:val="000000" w:themeColor="text1"/>
          <w:sz w:val="24"/>
          <w:szCs w:val="24"/>
        </w:rPr>
        <w:t>ieteikuma mērķim atbilstošu objekta fiksāciju</w:t>
      </w:r>
      <w:r w:rsidR="3A37CDE3" w:rsidRPr="00637157">
        <w:rPr>
          <w:rFonts w:ascii="Times New Roman" w:hAnsi="Times New Roman" w:cs="Times New Roman"/>
          <w:color w:val="000000" w:themeColor="text1"/>
          <w:sz w:val="24"/>
          <w:szCs w:val="24"/>
        </w:rPr>
        <w:t xml:space="preserve"> (fotofiksāciju </w:t>
      </w:r>
      <w:r w:rsidR="4B6D5D14" w:rsidRPr="00637157">
        <w:rPr>
          <w:rFonts w:ascii="Times New Roman" w:hAnsi="Times New Roman" w:cs="Times New Roman"/>
          <w:color w:val="000000" w:themeColor="text1"/>
          <w:sz w:val="24"/>
          <w:szCs w:val="24"/>
        </w:rPr>
        <w:t>vai citu)</w:t>
      </w:r>
      <w:r w:rsidRPr="00637157">
        <w:rPr>
          <w:rFonts w:ascii="Times New Roman" w:hAnsi="Times New Roman" w:cs="Times New Roman"/>
          <w:color w:val="000000" w:themeColor="text1"/>
          <w:sz w:val="24"/>
          <w:szCs w:val="24"/>
        </w:rPr>
        <w:t>, kur</w:t>
      </w:r>
      <w:r w:rsidR="3A37CDE3" w:rsidRPr="00637157">
        <w:rPr>
          <w:rFonts w:ascii="Times New Roman" w:hAnsi="Times New Roman" w:cs="Times New Roman"/>
          <w:color w:val="000000" w:themeColor="text1"/>
          <w:sz w:val="24"/>
          <w:szCs w:val="24"/>
        </w:rPr>
        <w:t xml:space="preserve"> atspoguļota aktuālā situācij</w:t>
      </w:r>
      <w:r w:rsidR="4D8DBD6B" w:rsidRPr="00637157">
        <w:rPr>
          <w:rFonts w:ascii="Times New Roman" w:hAnsi="Times New Roman" w:cs="Times New Roman"/>
          <w:color w:val="000000" w:themeColor="text1"/>
          <w:sz w:val="24"/>
          <w:szCs w:val="24"/>
        </w:rPr>
        <w:t>a pirms Pieteikuma iesniegšanas (ne senāka par vienu gadu)</w:t>
      </w:r>
      <w:r w:rsidR="4F112FD6" w:rsidRPr="00637157">
        <w:rPr>
          <w:rFonts w:ascii="Times New Roman" w:hAnsi="Times New Roman" w:cs="Times New Roman"/>
          <w:color w:val="000000" w:themeColor="text1"/>
          <w:sz w:val="24"/>
          <w:szCs w:val="24"/>
        </w:rPr>
        <w:t>;</w:t>
      </w:r>
    </w:p>
    <w:p w14:paraId="27981873" w14:textId="77777777" w:rsidR="00637157" w:rsidRPr="00637157" w:rsidRDefault="4F112FD6" w:rsidP="00637157">
      <w:pPr>
        <w:pStyle w:val="Sarakstarindkopa"/>
        <w:numPr>
          <w:ilvl w:val="1"/>
          <w:numId w:val="3"/>
        </w:numPr>
        <w:spacing w:after="0"/>
        <w:ind w:left="1800" w:hanging="720"/>
        <w:jc w:val="both"/>
        <w:rPr>
          <w:rFonts w:ascii="Times New Roman" w:hAnsi="Times New Roman" w:cs="Times New Roman"/>
          <w:color w:val="000000" w:themeColor="text1"/>
          <w:sz w:val="24"/>
          <w:szCs w:val="24"/>
        </w:rPr>
      </w:pPr>
      <w:r w:rsidRPr="00637157">
        <w:rPr>
          <w:rFonts w:ascii="Times New Roman" w:eastAsia="Times New Roman" w:hAnsi="Times New Roman" w:cs="Times New Roman"/>
          <w:color w:val="000000" w:themeColor="text1"/>
          <w:sz w:val="24"/>
          <w:szCs w:val="24"/>
        </w:rPr>
        <w:t xml:space="preserve">aizpildītu, parakstītu </w:t>
      </w:r>
      <w:r w:rsidR="0F01DEF5" w:rsidRPr="00637157">
        <w:rPr>
          <w:rFonts w:ascii="Times New Roman" w:eastAsia="Times New Roman" w:hAnsi="Times New Roman" w:cs="Times New Roman"/>
          <w:color w:val="000000" w:themeColor="text1"/>
          <w:sz w:val="24"/>
          <w:szCs w:val="24"/>
        </w:rPr>
        <w:t xml:space="preserve">apliecinājuma </w:t>
      </w:r>
      <w:r w:rsidRPr="00637157">
        <w:rPr>
          <w:rFonts w:ascii="Times New Roman" w:eastAsia="Times New Roman" w:hAnsi="Times New Roman" w:cs="Times New Roman"/>
          <w:color w:val="000000" w:themeColor="text1"/>
          <w:sz w:val="24"/>
          <w:szCs w:val="24"/>
        </w:rPr>
        <w:t xml:space="preserve">veidlapu par </w:t>
      </w:r>
      <w:r w:rsidR="003B625A" w:rsidRPr="00637157">
        <w:rPr>
          <w:rFonts w:ascii="Times New Roman" w:eastAsia="Times New Roman" w:hAnsi="Times New Roman" w:cs="Times New Roman"/>
          <w:color w:val="000000" w:themeColor="text1"/>
          <w:sz w:val="24"/>
          <w:szCs w:val="24"/>
        </w:rPr>
        <w:t xml:space="preserve">Pretendenta </w:t>
      </w:r>
      <w:r w:rsidR="00FC2BD1" w:rsidRPr="00637157">
        <w:rPr>
          <w:rFonts w:ascii="Times New Roman" w:eastAsia="Times New Roman" w:hAnsi="Times New Roman" w:cs="Times New Roman"/>
          <w:color w:val="000000" w:themeColor="text1"/>
          <w:sz w:val="24"/>
          <w:szCs w:val="24"/>
        </w:rPr>
        <w:t xml:space="preserve">veiktās darbības raksturu kultūras piemineklī (2.pielikums), lai Pārvalde to novērtētu </w:t>
      </w:r>
      <w:r w:rsidR="00B861C0" w:rsidRPr="00637157">
        <w:rPr>
          <w:rFonts w:ascii="Times New Roman" w:eastAsia="Times New Roman" w:hAnsi="Times New Roman" w:cs="Times New Roman"/>
          <w:color w:val="000000" w:themeColor="text1"/>
          <w:sz w:val="24"/>
          <w:szCs w:val="24"/>
        </w:rPr>
        <w:t xml:space="preserve">saskaņā ar šī nolikuma 10.punktu. </w:t>
      </w:r>
      <w:r w:rsidR="41A3B367" w:rsidRPr="00637157">
        <w:rPr>
          <w:rFonts w:ascii="Times New Roman" w:eastAsia="Times New Roman" w:hAnsi="Times New Roman" w:cs="Times New Roman"/>
          <w:color w:val="000000" w:themeColor="text1"/>
          <w:sz w:val="24"/>
          <w:szCs w:val="24"/>
        </w:rPr>
        <w:t xml:space="preserve">Šajā punktā minētā prasība nav attiecināma uz </w:t>
      </w:r>
      <w:r w:rsidR="2DB6FCCA" w:rsidRPr="00637157">
        <w:rPr>
          <w:rFonts w:ascii="Times New Roman" w:eastAsia="Times New Roman" w:hAnsi="Times New Roman" w:cs="Times New Roman"/>
          <w:color w:val="000000" w:themeColor="text1"/>
          <w:sz w:val="24"/>
          <w:szCs w:val="24"/>
        </w:rPr>
        <w:t>v</w:t>
      </w:r>
      <w:r w:rsidR="41A3B367" w:rsidRPr="00637157">
        <w:rPr>
          <w:rFonts w:ascii="Times New Roman" w:eastAsia="Times New Roman" w:hAnsi="Times New Roman" w:cs="Times New Roman"/>
          <w:color w:val="000000" w:themeColor="text1"/>
          <w:sz w:val="24"/>
          <w:szCs w:val="24"/>
        </w:rPr>
        <w:t>alsts iestād</w:t>
      </w:r>
      <w:r w:rsidR="53D83358" w:rsidRPr="00637157">
        <w:rPr>
          <w:rFonts w:ascii="Times New Roman" w:eastAsia="Times New Roman" w:hAnsi="Times New Roman" w:cs="Times New Roman"/>
          <w:color w:val="000000" w:themeColor="text1"/>
          <w:sz w:val="24"/>
          <w:szCs w:val="24"/>
        </w:rPr>
        <w:t>ēm,</w:t>
      </w:r>
      <w:r w:rsidR="41A3B367" w:rsidRPr="00637157">
        <w:rPr>
          <w:rFonts w:ascii="Times New Roman" w:eastAsia="Times New Roman" w:hAnsi="Times New Roman" w:cs="Times New Roman"/>
          <w:color w:val="000000" w:themeColor="text1"/>
          <w:sz w:val="24"/>
          <w:szCs w:val="24"/>
        </w:rPr>
        <w:t xml:space="preserve"> pašvaldīb</w:t>
      </w:r>
      <w:r w:rsidR="0D18BAF8" w:rsidRPr="00637157">
        <w:rPr>
          <w:rFonts w:ascii="Times New Roman" w:eastAsia="Times New Roman" w:hAnsi="Times New Roman" w:cs="Times New Roman"/>
          <w:color w:val="000000" w:themeColor="text1"/>
          <w:sz w:val="24"/>
          <w:szCs w:val="24"/>
        </w:rPr>
        <w:t>ām</w:t>
      </w:r>
      <w:r w:rsidR="41A3B367" w:rsidRPr="00637157">
        <w:rPr>
          <w:rFonts w:ascii="Times New Roman" w:eastAsia="Times New Roman" w:hAnsi="Times New Roman" w:cs="Times New Roman"/>
          <w:color w:val="000000" w:themeColor="text1"/>
          <w:sz w:val="24"/>
          <w:szCs w:val="24"/>
        </w:rPr>
        <w:t xml:space="preserve"> un cit</w:t>
      </w:r>
      <w:r w:rsidR="15922D8A" w:rsidRPr="00637157">
        <w:rPr>
          <w:rFonts w:ascii="Times New Roman" w:eastAsia="Times New Roman" w:hAnsi="Times New Roman" w:cs="Times New Roman"/>
          <w:color w:val="000000" w:themeColor="text1"/>
          <w:sz w:val="24"/>
          <w:szCs w:val="24"/>
        </w:rPr>
        <w:t xml:space="preserve">ām </w:t>
      </w:r>
      <w:r w:rsidR="41A3B367" w:rsidRPr="00637157">
        <w:rPr>
          <w:rFonts w:ascii="Times New Roman" w:eastAsia="Times New Roman" w:hAnsi="Times New Roman" w:cs="Times New Roman"/>
          <w:color w:val="000000" w:themeColor="text1"/>
          <w:sz w:val="24"/>
          <w:szCs w:val="24"/>
        </w:rPr>
        <w:t>atvasināt</w:t>
      </w:r>
      <w:r w:rsidR="7C142F80" w:rsidRPr="00637157">
        <w:rPr>
          <w:rFonts w:ascii="Times New Roman" w:eastAsia="Times New Roman" w:hAnsi="Times New Roman" w:cs="Times New Roman"/>
          <w:color w:val="000000" w:themeColor="text1"/>
          <w:sz w:val="24"/>
          <w:szCs w:val="24"/>
        </w:rPr>
        <w:t>ām</w:t>
      </w:r>
      <w:r w:rsidR="41A3B367" w:rsidRPr="00637157">
        <w:rPr>
          <w:rFonts w:ascii="Times New Roman" w:eastAsia="Times New Roman" w:hAnsi="Times New Roman" w:cs="Times New Roman"/>
          <w:color w:val="000000" w:themeColor="text1"/>
          <w:sz w:val="24"/>
          <w:szCs w:val="24"/>
        </w:rPr>
        <w:t xml:space="preserve"> publisk</w:t>
      </w:r>
      <w:r w:rsidR="7984F8A4" w:rsidRPr="00637157">
        <w:rPr>
          <w:rFonts w:ascii="Times New Roman" w:eastAsia="Times New Roman" w:hAnsi="Times New Roman" w:cs="Times New Roman"/>
          <w:color w:val="000000" w:themeColor="text1"/>
          <w:sz w:val="24"/>
          <w:szCs w:val="24"/>
        </w:rPr>
        <w:t xml:space="preserve">ām </w:t>
      </w:r>
      <w:r w:rsidR="41A3B367" w:rsidRPr="00637157">
        <w:rPr>
          <w:rFonts w:ascii="Times New Roman" w:eastAsia="Times New Roman" w:hAnsi="Times New Roman" w:cs="Times New Roman"/>
          <w:color w:val="000000" w:themeColor="text1"/>
          <w:sz w:val="24"/>
          <w:szCs w:val="24"/>
        </w:rPr>
        <w:t>iestād</w:t>
      </w:r>
      <w:r w:rsidR="4368642E" w:rsidRPr="00637157">
        <w:rPr>
          <w:rFonts w:ascii="Times New Roman" w:eastAsia="Times New Roman" w:hAnsi="Times New Roman" w:cs="Times New Roman"/>
          <w:color w:val="000000" w:themeColor="text1"/>
          <w:sz w:val="24"/>
          <w:szCs w:val="24"/>
        </w:rPr>
        <w:t>ēm</w:t>
      </w:r>
      <w:r w:rsidR="007D7E44" w:rsidRPr="00637157">
        <w:rPr>
          <w:rFonts w:ascii="Times New Roman" w:eastAsia="Times New Roman" w:hAnsi="Times New Roman" w:cs="Times New Roman"/>
          <w:color w:val="000000" w:themeColor="text1"/>
          <w:sz w:val="24"/>
          <w:szCs w:val="24"/>
        </w:rPr>
        <w:t>, kuras neveic saimniecisko darbību</w:t>
      </w:r>
      <w:r w:rsidR="2AE7BAD6" w:rsidRPr="00637157">
        <w:rPr>
          <w:rFonts w:ascii="Times New Roman" w:eastAsia="Times New Roman" w:hAnsi="Times New Roman" w:cs="Times New Roman"/>
          <w:color w:val="000000" w:themeColor="text1"/>
          <w:sz w:val="24"/>
          <w:szCs w:val="24"/>
        </w:rPr>
        <w:t>;</w:t>
      </w:r>
    </w:p>
    <w:p w14:paraId="7CAA5B6C" w14:textId="3439C71B" w:rsidR="00344D91" w:rsidRPr="00637157" w:rsidRDefault="00FC2BD1" w:rsidP="00637157">
      <w:pPr>
        <w:pStyle w:val="Sarakstarindkopa"/>
        <w:numPr>
          <w:ilvl w:val="1"/>
          <w:numId w:val="3"/>
        </w:numPr>
        <w:spacing w:after="0"/>
        <w:ind w:left="1800" w:hanging="720"/>
        <w:jc w:val="both"/>
        <w:rPr>
          <w:rFonts w:ascii="Times New Roman" w:hAnsi="Times New Roman" w:cs="Times New Roman"/>
          <w:color w:val="000000" w:themeColor="text1"/>
          <w:sz w:val="24"/>
          <w:szCs w:val="24"/>
        </w:rPr>
      </w:pPr>
      <w:r w:rsidRPr="00637157">
        <w:rPr>
          <w:rFonts w:ascii="Times New Roman" w:hAnsi="Times New Roman" w:cs="Times New Roman"/>
          <w:sz w:val="24"/>
          <w:szCs w:val="24"/>
        </w:rPr>
        <w:t xml:space="preserve">gadījumā, ja Pretendents ir saimnieciskās darbības veicējs, kurš kultūras piemineklī veic saimniecisko darbību un kuram Finansējuma piešķiršana ir kvalificējama kā komercdarbības atbalsts atbilstoši </w:t>
      </w:r>
      <w:r w:rsidR="0083390B" w:rsidRPr="00637157">
        <w:rPr>
          <w:rFonts w:ascii="Times New Roman" w:hAnsi="Times New Roman" w:cs="Times New Roman"/>
          <w:sz w:val="24"/>
          <w:szCs w:val="24"/>
        </w:rPr>
        <w:t xml:space="preserve">KAKL </w:t>
      </w:r>
      <w:r w:rsidRPr="00637157">
        <w:rPr>
          <w:rFonts w:ascii="Times New Roman" w:hAnsi="Times New Roman" w:cs="Times New Roman"/>
          <w:sz w:val="24"/>
          <w:szCs w:val="24"/>
        </w:rPr>
        <w:t>5.pantā noteiktajām pazīmēm (</w:t>
      </w:r>
      <w:r w:rsidR="5F9BD164" w:rsidRPr="00637157">
        <w:rPr>
          <w:rFonts w:ascii="Times New Roman" w:eastAsia="Times New Roman" w:hAnsi="Times New Roman" w:cs="Times New Roman"/>
          <w:sz w:val="24"/>
          <w:szCs w:val="24"/>
        </w:rPr>
        <w:t xml:space="preserve">atbilstoši </w:t>
      </w:r>
      <w:r w:rsidR="4828A7B6" w:rsidRPr="00637157">
        <w:rPr>
          <w:rFonts w:ascii="Times New Roman" w:eastAsia="Times New Roman" w:hAnsi="Times New Roman" w:cs="Times New Roman"/>
          <w:sz w:val="24"/>
          <w:szCs w:val="24"/>
        </w:rPr>
        <w:t>š</w:t>
      </w:r>
      <w:r w:rsidR="5F9BD164" w:rsidRPr="00637157">
        <w:rPr>
          <w:rFonts w:ascii="Times New Roman" w:eastAsia="Times New Roman" w:hAnsi="Times New Roman" w:cs="Times New Roman"/>
          <w:sz w:val="24"/>
          <w:szCs w:val="24"/>
        </w:rPr>
        <w:t xml:space="preserve">ī nolikuma </w:t>
      </w:r>
      <w:r w:rsidR="004F20F4" w:rsidRPr="00637157">
        <w:rPr>
          <w:rFonts w:ascii="Times New Roman" w:eastAsia="Times New Roman" w:hAnsi="Times New Roman" w:cs="Times New Roman"/>
          <w:sz w:val="24"/>
          <w:szCs w:val="24"/>
        </w:rPr>
        <w:t>10.2.</w:t>
      </w:r>
      <w:r w:rsidR="005A0E16" w:rsidRPr="00637157">
        <w:rPr>
          <w:rFonts w:ascii="Times New Roman" w:eastAsia="Times New Roman" w:hAnsi="Times New Roman" w:cs="Times New Roman"/>
          <w:sz w:val="24"/>
          <w:szCs w:val="24"/>
        </w:rPr>
        <w:t>apakš</w:t>
      </w:r>
      <w:r w:rsidR="004F20F4" w:rsidRPr="00637157">
        <w:rPr>
          <w:rFonts w:ascii="Times New Roman" w:eastAsia="Times New Roman" w:hAnsi="Times New Roman" w:cs="Times New Roman"/>
          <w:sz w:val="24"/>
          <w:szCs w:val="24"/>
        </w:rPr>
        <w:t>punktam un 2</w:t>
      </w:r>
      <w:r w:rsidR="5F9BD164" w:rsidRPr="00637157">
        <w:rPr>
          <w:rFonts w:ascii="Times New Roman" w:eastAsia="Times New Roman" w:hAnsi="Times New Roman" w:cs="Times New Roman"/>
          <w:sz w:val="24"/>
          <w:szCs w:val="24"/>
        </w:rPr>
        <w:t>.pielikuma kritērijiem</w:t>
      </w:r>
      <w:r w:rsidRPr="00637157">
        <w:rPr>
          <w:rFonts w:ascii="Times New Roman" w:hAnsi="Times New Roman" w:cs="Times New Roman"/>
          <w:sz w:val="24"/>
          <w:szCs w:val="24"/>
        </w:rPr>
        <w:t>)</w:t>
      </w:r>
      <w:r w:rsidR="27715084" w:rsidRPr="00637157">
        <w:rPr>
          <w:rFonts w:ascii="Times New Roman" w:eastAsia="Times New Roman" w:hAnsi="Times New Roman" w:cs="Times New Roman"/>
          <w:sz w:val="24"/>
          <w:szCs w:val="24"/>
        </w:rPr>
        <w:t>,</w:t>
      </w:r>
      <w:r w:rsidR="689869E8" w:rsidRPr="00637157">
        <w:rPr>
          <w:rFonts w:ascii="Times New Roman" w:eastAsia="Times New Roman" w:hAnsi="Times New Roman" w:cs="Times New Roman"/>
          <w:sz w:val="24"/>
          <w:szCs w:val="24"/>
        </w:rPr>
        <w:t xml:space="preserve"> </w:t>
      </w:r>
      <w:r w:rsidRPr="00637157">
        <w:rPr>
          <w:rFonts w:ascii="Times New Roman" w:hAnsi="Times New Roman" w:cs="Times New Roman"/>
          <w:sz w:val="24"/>
          <w:szCs w:val="24"/>
        </w:rPr>
        <w:t xml:space="preserve">Pretendents </w:t>
      </w:r>
      <w:r w:rsidR="689869E8" w:rsidRPr="00637157">
        <w:rPr>
          <w:rFonts w:ascii="Times New Roman" w:eastAsia="Times New Roman" w:hAnsi="Times New Roman" w:cs="Times New Roman"/>
          <w:sz w:val="24"/>
          <w:szCs w:val="24"/>
        </w:rPr>
        <w:t>ie</w:t>
      </w:r>
      <w:r w:rsidR="1BC6E171" w:rsidRPr="00637157">
        <w:rPr>
          <w:rFonts w:ascii="Times New Roman" w:eastAsia="Times New Roman" w:hAnsi="Times New Roman" w:cs="Times New Roman"/>
          <w:sz w:val="24"/>
          <w:szCs w:val="24"/>
        </w:rPr>
        <w:t xml:space="preserve">sniedz </w:t>
      </w:r>
      <w:proofErr w:type="spellStart"/>
      <w:r w:rsidR="1BC6E171" w:rsidRPr="00637157">
        <w:rPr>
          <w:rFonts w:ascii="Times New Roman" w:eastAsia="Times New Roman" w:hAnsi="Times New Roman" w:cs="Times New Roman"/>
          <w:i/>
          <w:iCs/>
          <w:sz w:val="24"/>
          <w:szCs w:val="24"/>
        </w:rPr>
        <w:t>de</w:t>
      </w:r>
      <w:proofErr w:type="spellEnd"/>
      <w:r w:rsidR="1BC6E171" w:rsidRPr="00637157">
        <w:rPr>
          <w:rFonts w:ascii="Times New Roman" w:eastAsia="Times New Roman" w:hAnsi="Times New Roman" w:cs="Times New Roman"/>
          <w:i/>
          <w:iCs/>
          <w:sz w:val="24"/>
          <w:szCs w:val="24"/>
        </w:rPr>
        <w:t xml:space="preserve"> </w:t>
      </w:r>
      <w:proofErr w:type="spellStart"/>
      <w:r w:rsidR="1BC6E171" w:rsidRPr="00637157">
        <w:rPr>
          <w:rFonts w:ascii="Times New Roman" w:eastAsia="Times New Roman" w:hAnsi="Times New Roman" w:cs="Times New Roman"/>
          <w:i/>
          <w:iCs/>
          <w:sz w:val="24"/>
          <w:szCs w:val="24"/>
        </w:rPr>
        <w:t>minimis</w:t>
      </w:r>
      <w:proofErr w:type="spellEnd"/>
      <w:r w:rsidR="1BC6E171" w:rsidRPr="00637157">
        <w:rPr>
          <w:rFonts w:ascii="Times New Roman" w:eastAsia="Times New Roman" w:hAnsi="Times New Roman" w:cs="Times New Roman"/>
          <w:sz w:val="24"/>
          <w:szCs w:val="24"/>
        </w:rPr>
        <w:t xml:space="preserve"> atbalsta piešķiršanai nepieciešamo informāciju </w:t>
      </w:r>
      <w:r w:rsidR="05D4F6C4" w:rsidRPr="00637157">
        <w:rPr>
          <w:rFonts w:ascii="Times New Roman" w:eastAsia="Times New Roman" w:hAnsi="Times New Roman" w:cs="Times New Roman"/>
          <w:sz w:val="24"/>
          <w:szCs w:val="24"/>
        </w:rPr>
        <w:t xml:space="preserve">- </w:t>
      </w:r>
      <w:proofErr w:type="spellStart"/>
      <w:r w:rsidR="05D4F6C4" w:rsidRPr="00637157">
        <w:rPr>
          <w:rFonts w:ascii="Times New Roman" w:eastAsia="Times New Roman" w:hAnsi="Times New Roman" w:cs="Times New Roman"/>
          <w:i/>
          <w:iCs/>
          <w:color w:val="000000" w:themeColor="text1"/>
          <w:sz w:val="24"/>
          <w:szCs w:val="24"/>
        </w:rPr>
        <w:t>de</w:t>
      </w:r>
      <w:proofErr w:type="spellEnd"/>
      <w:r w:rsidR="05D4F6C4" w:rsidRPr="00637157">
        <w:rPr>
          <w:rFonts w:ascii="Times New Roman" w:eastAsia="Times New Roman" w:hAnsi="Times New Roman" w:cs="Times New Roman"/>
          <w:i/>
          <w:iCs/>
          <w:color w:val="000000" w:themeColor="text1"/>
          <w:sz w:val="24"/>
          <w:szCs w:val="24"/>
        </w:rPr>
        <w:t xml:space="preserve"> </w:t>
      </w:r>
      <w:proofErr w:type="spellStart"/>
      <w:r w:rsidR="05D4F6C4" w:rsidRPr="00637157">
        <w:rPr>
          <w:rFonts w:ascii="Times New Roman" w:eastAsia="Times New Roman" w:hAnsi="Times New Roman" w:cs="Times New Roman"/>
          <w:i/>
          <w:iCs/>
          <w:color w:val="000000" w:themeColor="text1"/>
          <w:sz w:val="24"/>
          <w:szCs w:val="24"/>
        </w:rPr>
        <w:t>minimis</w:t>
      </w:r>
      <w:proofErr w:type="spellEnd"/>
      <w:r w:rsidR="05D4F6C4" w:rsidRPr="00637157">
        <w:rPr>
          <w:rFonts w:ascii="Times New Roman" w:eastAsia="Times New Roman" w:hAnsi="Times New Roman" w:cs="Times New Roman"/>
          <w:color w:val="000000" w:themeColor="text1"/>
          <w:sz w:val="24"/>
          <w:szCs w:val="24"/>
        </w:rPr>
        <w:t xml:space="preserve"> atbalsta uzskaites sistēmā </w:t>
      </w:r>
      <w:r w:rsidR="1F5079E9" w:rsidRPr="00637157">
        <w:rPr>
          <w:rFonts w:ascii="Times New Roman" w:eastAsia="Times New Roman" w:hAnsi="Times New Roman" w:cs="Times New Roman"/>
          <w:color w:val="000000" w:themeColor="text1"/>
          <w:sz w:val="24"/>
          <w:szCs w:val="24"/>
        </w:rPr>
        <w:t>(</w:t>
      </w:r>
      <w:r w:rsidR="005A0E16" w:rsidRPr="00637157">
        <w:rPr>
          <w:rFonts w:ascii="Times New Roman" w:eastAsia="Times New Roman" w:hAnsi="Times New Roman" w:cs="Times New Roman"/>
          <w:color w:val="000000" w:themeColor="text1"/>
          <w:sz w:val="24"/>
          <w:szCs w:val="24"/>
        </w:rPr>
        <w:t xml:space="preserve">kurai piekļūst, izmantojot </w:t>
      </w:r>
      <w:r w:rsidR="004E147F" w:rsidRPr="00637157">
        <w:rPr>
          <w:rFonts w:ascii="Times New Roman" w:eastAsia="Times New Roman" w:hAnsi="Times New Roman" w:cs="Times New Roman"/>
          <w:color w:val="000000" w:themeColor="text1"/>
          <w:sz w:val="24"/>
          <w:szCs w:val="24"/>
        </w:rPr>
        <w:t xml:space="preserve">VID </w:t>
      </w:r>
      <w:r w:rsidR="1F5079E9" w:rsidRPr="00637157">
        <w:rPr>
          <w:rFonts w:ascii="Times New Roman" w:eastAsia="Times New Roman" w:hAnsi="Times New Roman" w:cs="Times New Roman"/>
          <w:color w:val="000000" w:themeColor="text1"/>
          <w:sz w:val="24"/>
          <w:szCs w:val="24"/>
        </w:rPr>
        <w:t xml:space="preserve">EDS) un pieteikumam  pievieno </w:t>
      </w:r>
      <w:r w:rsidR="05D4F6C4" w:rsidRPr="00637157">
        <w:rPr>
          <w:rFonts w:ascii="Times New Roman" w:eastAsia="Times New Roman" w:hAnsi="Times New Roman" w:cs="Times New Roman"/>
          <w:color w:val="000000" w:themeColor="text1"/>
          <w:sz w:val="24"/>
          <w:szCs w:val="24"/>
        </w:rPr>
        <w:t>Ministru kabineta 21.11.2018. noteikumu Nr. 715 “</w:t>
      </w:r>
      <w:proofErr w:type="spellStart"/>
      <w:r w:rsidR="05D4F6C4" w:rsidRPr="00637157">
        <w:rPr>
          <w:rFonts w:ascii="Times New Roman" w:eastAsia="Times New Roman" w:hAnsi="Times New Roman" w:cs="Times New Roman"/>
          <w:i/>
          <w:iCs/>
          <w:color w:val="000000" w:themeColor="text1"/>
          <w:sz w:val="24"/>
          <w:szCs w:val="24"/>
        </w:rPr>
        <w:t>De</w:t>
      </w:r>
      <w:proofErr w:type="spellEnd"/>
      <w:r w:rsidR="05D4F6C4" w:rsidRPr="00637157">
        <w:rPr>
          <w:rFonts w:ascii="Times New Roman" w:eastAsia="Times New Roman" w:hAnsi="Times New Roman" w:cs="Times New Roman"/>
          <w:i/>
          <w:iCs/>
          <w:color w:val="000000" w:themeColor="text1"/>
          <w:sz w:val="24"/>
          <w:szCs w:val="24"/>
        </w:rPr>
        <w:t xml:space="preserve"> </w:t>
      </w:r>
      <w:proofErr w:type="spellStart"/>
      <w:r w:rsidR="05D4F6C4" w:rsidRPr="00637157">
        <w:rPr>
          <w:rFonts w:ascii="Times New Roman" w:eastAsia="Times New Roman" w:hAnsi="Times New Roman" w:cs="Times New Roman"/>
          <w:i/>
          <w:iCs/>
          <w:color w:val="000000" w:themeColor="text1"/>
          <w:sz w:val="24"/>
          <w:szCs w:val="24"/>
        </w:rPr>
        <w:t>minimis</w:t>
      </w:r>
      <w:proofErr w:type="spellEnd"/>
      <w:r w:rsidR="05D4F6C4" w:rsidRPr="00637157">
        <w:rPr>
          <w:rFonts w:ascii="Times New Roman" w:eastAsia="Times New Roman" w:hAnsi="Times New Roman" w:cs="Times New Roman"/>
          <w:color w:val="000000" w:themeColor="text1"/>
          <w:sz w:val="24"/>
          <w:szCs w:val="24"/>
        </w:rPr>
        <w:t xml:space="preserve"> atbalsta uzskaites un piešķiršanas kārtība” 20.un 21.</w:t>
      </w:r>
      <w:r w:rsidR="1FD90EDE" w:rsidRPr="00637157">
        <w:rPr>
          <w:rFonts w:ascii="Times New Roman" w:eastAsia="Times New Roman" w:hAnsi="Times New Roman" w:cs="Times New Roman"/>
          <w:color w:val="000000" w:themeColor="text1"/>
          <w:sz w:val="24"/>
          <w:szCs w:val="24"/>
        </w:rPr>
        <w:t>p</w:t>
      </w:r>
      <w:r w:rsidR="05D4F6C4" w:rsidRPr="00637157">
        <w:rPr>
          <w:rFonts w:ascii="Times New Roman" w:eastAsia="Times New Roman" w:hAnsi="Times New Roman" w:cs="Times New Roman"/>
          <w:color w:val="000000" w:themeColor="text1"/>
          <w:sz w:val="24"/>
          <w:szCs w:val="24"/>
        </w:rPr>
        <w:t>unkt</w:t>
      </w:r>
      <w:r w:rsidR="1C20ADBF" w:rsidRPr="00637157">
        <w:rPr>
          <w:rFonts w:ascii="Times New Roman" w:eastAsia="Times New Roman" w:hAnsi="Times New Roman" w:cs="Times New Roman"/>
          <w:color w:val="000000" w:themeColor="text1"/>
          <w:sz w:val="24"/>
          <w:szCs w:val="24"/>
        </w:rPr>
        <w:t xml:space="preserve">a kārtībā </w:t>
      </w:r>
      <w:proofErr w:type="spellStart"/>
      <w:r w:rsidR="1C20ADBF" w:rsidRPr="00637157">
        <w:rPr>
          <w:rFonts w:ascii="Times New Roman" w:eastAsia="Times New Roman" w:hAnsi="Times New Roman" w:cs="Times New Roman"/>
          <w:color w:val="000000" w:themeColor="text1"/>
          <w:sz w:val="24"/>
          <w:szCs w:val="24"/>
        </w:rPr>
        <w:t>de</w:t>
      </w:r>
      <w:proofErr w:type="spellEnd"/>
      <w:r w:rsidR="1C20ADBF" w:rsidRPr="00637157">
        <w:rPr>
          <w:rFonts w:ascii="Times New Roman" w:eastAsia="Times New Roman" w:hAnsi="Times New Roman" w:cs="Times New Roman"/>
          <w:i/>
          <w:iCs/>
          <w:color w:val="414142"/>
          <w:sz w:val="24"/>
          <w:szCs w:val="24"/>
        </w:rPr>
        <w:t xml:space="preserve"> </w:t>
      </w:r>
      <w:proofErr w:type="spellStart"/>
      <w:r w:rsidR="1C20ADBF" w:rsidRPr="00637157">
        <w:rPr>
          <w:rFonts w:ascii="Times New Roman" w:eastAsia="Times New Roman" w:hAnsi="Times New Roman" w:cs="Times New Roman"/>
          <w:i/>
          <w:iCs/>
          <w:color w:val="000000" w:themeColor="text1"/>
          <w:sz w:val="24"/>
          <w:szCs w:val="24"/>
        </w:rPr>
        <w:t>minimis</w:t>
      </w:r>
      <w:proofErr w:type="spellEnd"/>
      <w:r w:rsidR="1C20ADBF" w:rsidRPr="00637157">
        <w:rPr>
          <w:rFonts w:ascii="Times New Roman" w:eastAsia="Times New Roman" w:hAnsi="Times New Roman" w:cs="Times New Roman"/>
          <w:color w:val="000000" w:themeColor="text1"/>
          <w:sz w:val="24"/>
          <w:szCs w:val="24"/>
        </w:rPr>
        <w:t xml:space="preserve"> atbalsta saņemšanai sistēmā </w:t>
      </w:r>
      <w:r w:rsidR="3E0EAB22" w:rsidRPr="00637157">
        <w:rPr>
          <w:rFonts w:ascii="Times New Roman" w:eastAsia="Times New Roman" w:hAnsi="Times New Roman" w:cs="Times New Roman"/>
          <w:color w:val="000000" w:themeColor="text1"/>
          <w:sz w:val="24"/>
          <w:szCs w:val="24"/>
        </w:rPr>
        <w:t>(</w:t>
      </w:r>
      <w:r w:rsidR="004E1583" w:rsidRPr="00637157">
        <w:rPr>
          <w:rFonts w:ascii="Times New Roman" w:eastAsia="Times New Roman" w:hAnsi="Times New Roman" w:cs="Times New Roman"/>
          <w:color w:val="000000" w:themeColor="text1"/>
          <w:sz w:val="24"/>
          <w:szCs w:val="24"/>
        </w:rPr>
        <w:t xml:space="preserve">kurai piekļūst, izmantojot </w:t>
      </w:r>
      <w:r w:rsidR="3E0EAB22" w:rsidRPr="00637157">
        <w:rPr>
          <w:rFonts w:ascii="Times New Roman" w:eastAsia="Times New Roman" w:hAnsi="Times New Roman" w:cs="Times New Roman"/>
          <w:color w:val="000000" w:themeColor="text1"/>
          <w:sz w:val="24"/>
          <w:szCs w:val="24"/>
        </w:rPr>
        <w:t>VID EDS)</w:t>
      </w:r>
      <w:r w:rsidR="004E147F" w:rsidRPr="00637157">
        <w:rPr>
          <w:rFonts w:ascii="Times New Roman" w:eastAsia="Times New Roman" w:hAnsi="Times New Roman" w:cs="Times New Roman"/>
          <w:color w:val="000000" w:themeColor="text1"/>
          <w:sz w:val="24"/>
          <w:szCs w:val="24"/>
        </w:rPr>
        <w:t xml:space="preserve"> pretendenta sagatavotu </w:t>
      </w:r>
      <w:r w:rsidR="1C20ADBF" w:rsidRPr="00637157">
        <w:rPr>
          <w:rFonts w:ascii="Times New Roman" w:eastAsia="Times New Roman" w:hAnsi="Times New Roman" w:cs="Times New Roman"/>
          <w:color w:val="000000" w:themeColor="text1"/>
          <w:sz w:val="24"/>
          <w:szCs w:val="24"/>
        </w:rPr>
        <w:t xml:space="preserve">atbalsta veidlapu un </w:t>
      </w:r>
      <w:r w:rsidR="004E147F" w:rsidRPr="00637157">
        <w:rPr>
          <w:rFonts w:ascii="Times New Roman" w:eastAsia="Times New Roman" w:hAnsi="Times New Roman" w:cs="Times New Roman"/>
          <w:color w:val="000000" w:themeColor="text1"/>
          <w:sz w:val="24"/>
          <w:szCs w:val="24"/>
        </w:rPr>
        <w:t>p</w:t>
      </w:r>
      <w:r w:rsidR="52937630" w:rsidRPr="00637157">
        <w:rPr>
          <w:rFonts w:ascii="Times New Roman" w:eastAsia="Times New Roman" w:hAnsi="Times New Roman" w:cs="Times New Roman"/>
          <w:color w:val="000000" w:themeColor="text1"/>
          <w:sz w:val="24"/>
          <w:szCs w:val="24"/>
        </w:rPr>
        <w:t xml:space="preserve">ieteikumam </w:t>
      </w:r>
      <w:r w:rsidR="1C20ADBF" w:rsidRPr="00637157">
        <w:rPr>
          <w:rFonts w:ascii="Times New Roman" w:eastAsia="Times New Roman" w:hAnsi="Times New Roman" w:cs="Times New Roman"/>
          <w:color w:val="000000" w:themeColor="text1"/>
          <w:sz w:val="24"/>
          <w:szCs w:val="24"/>
        </w:rPr>
        <w:t xml:space="preserve">pievieno sistēmā sagatavotās atbalsta pretendenta veidlapas izdruku vai </w:t>
      </w:r>
      <w:r w:rsidR="004E147F" w:rsidRPr="00637157">
        <w:rPr>
          <w:rFonts w:ascii="Times New Roman" w:eastAsia="Times New Roman" w:hAnsi="Times New Roman" w:cs="Times New Roman"/>
          <w:color w:val="000000" w:themeColor="text1"/>
          <w:sz w:val="24"/>
          <w:szCs w:val="24"/>
        </w:rPr>
        <w:t xml:space="preserve">Pieteikumā </w:t>
      </w:r>
      <w:r w:rsidR="1C20ADBF" w:rsidRPr="00637157">
        <w:rPr>
          <w:rFonts w:ascii="Times New Roman" w:eastAsia="Times New Roman" w:hAnsi="Times New Roman" w:cs="Times New Roman"/>
          <w:color w:val="000000" w:themeColor="text1"/>
          <w:sz w:val="24"/>
          <w:szCs w:val="24"/>
        </w:rPr>
        <w:t>no</w:t>
      </w:r>
      <w:r w:rsidR="004E147F" w:rsidRPr="00637157">
        <w:rPr>
          <w:rFonts w:ascii="Times New Roman" w:eastAsia="Times New Roman" w:hAnsi="Times New Roman" w:cs="Times New Roman"/>
          <w:color w:val="000000" w:themeColor="text1"/>
          <w:sz w:val="24"/>
          <w:szCs w:val="24"/>
        </w:rPr>
        <w:t>rāda tās identifikācijas numuru.</w:t>
      </w:r>
      <w:r w:rsidR="00B861C0" w:rsidRPr="00637157">
        <w:rPr>
          <w:rFonts w:ascii="Times New Roman" w:eastAsia="Times New Roman" w:hAnsi="Times New Roman" w:cs="Times New Roman"/>
          <w:color w:val="000000" w:themeColor="text1"/>
          <w:sz w:val="24"/>
          <w:szCs w:val="24"/>
        </w:rPr>
        <w:t xml:space="preserve"> Šajā punktā minētā prasība nav attiecināma uz valsts iestādēm, pašvaldībām un citām atvasinātām publiskām iestādēm</w:t>
      </w:r>
      <w:r w:rsidR="007D7E44" w:rsidRPr="00637157">
        <w:rPr>
          <w:rFonts w:ascii="Times New Roman" w:eastAsia="Times New Roman" w:hAnsi="Times New Roman" w:cs="Times New Roman"/>
          <w:color w:val="000000" w:themeColor="text1"/>
          <w:sz w:val="24"/>
          <w:szCs w:val="24"/>
        </w:rPr>
        <w:t>, kuras neveic saimniecisko darbību</w:t>
      </w:r>
      <w:r w:rsidR="00B861C0" w:rsidRPr="00637157">
        <w:rPr>
          <w:rFonts w:ascii="Times New Roman" w:eastAsia="Times New Roman" w:hAnsi="Times New Roman" w:cs="Times New Roman"/>
          <w:color w:val="000000" w:themeColor="text1"/>
          <w:sz w:val="24"/>
          <w:szCs w:val="24"/>
        </w:rPr>
        <w:t>;</w:t>
      </w:r>
    </w:p>
    <w:p w14:paraId="0DF9A619" w14:textId="149CF61F" w:rsidR="00344D91" w:rsidRPr="000A58AA" w:rsidRDefault="3DA80E4E" w:rsidP="004924F8">
      <w:pPr>
        <w:pStyle w:val="Sarakstarindkopa"/>
        <w:numPr>
          <w:ilvl w:val="0"/>
          <w:numId w:val="3"/>
        </w:numPr>
        <w:jc w:val="both"/>
        <w:rPr>
          <w:rFonts w:ascii="Times New Roman" w:eastAsia="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Tāmei vai dokumentācijas izmaksu aprēķinam jābūt izstrādātam tā, lai varētu konstatēt paredzēto darbu veidu, apjomu, lietotos materiālus, salīdzināt izmaksas un kontrolēt Finansējuma  izlietojuma atbilstību paredzētajam mērķim.</w:t>
      </w:r>
    </w:p>
    <w:p w14:paraId="1F23AF80" w14:textId="0408DE7B" w:rsidR="00344D91" w:rsidRPr="000A58AA" w:rsidRDefault="3DA80E4E" w:rsidP="004924F8">
      <w:pPr>
        <w:pStyle w:val="Sarakstarindkopa"/>
        <w:numPr>
          <w:ilvl w:val="0"/>
          <w:numId w:val="3"/>
        </w:numPr>
        <w:jc w:val="both"/>
        <w:rPr>
          <w:rFonts w:ascii="Times New Roman" w:eastAsia="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Tāmē norāda informāciju par veicamajiem darbiem un objektu (nosaukums, adrese, izpildāmo darbu veids, ja nepieciešams – piezīmes, kas saistītas ar darbu specifiku). Tāmi paraksta tāmes sagatavotājs, norādot datumu. Tāmi apstiprina Finansējuma saņēmējs.</w:t>
      </w:r>
    </w:p>
    <w:p w14:paraId="3ECC93D4" w14:textId="77777777" w:rsidR="008B0638" w:rsidRPr="000A58AA" w:rsidRDefault="3DA80E4E" w:rsidP="004924F8">
      <w:pPr>
        <w:pStyle w:val="Sarakstarindkopa"/>
        <w:numPr>
          <w:ilvl w:val="0"/>
          <w:numId w:val="3"/>
        </w:numPr>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lastRenderedPageBreak/>
        <w:t xml:space="preserve">Tāmi veido: </w:t>
      </w:r>
    </w:p>
    <w:p w14:paraId="7D5C60B8" w14:textId="10009741" w:rsidR="008B0638" w:rsidRPr="000A58AA" w:rsidRDefault="3DA80E4E" w:rsidP="004924F8">
      <w:pPr>
        <w:pStyle w:val="Sarakstarindkopa"/>
        <w:ind w:left="144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18.1. darbaspēka izmaksas (darba izmaksās iekļauts darba ņēmēja sociālais nodoklis un ienākuma nodoklis virs neapliekamā minimuma. Profesionālā uzraudzība nav jāiekļauj darbaspēka stundu izmaksu likmēs. Pēc vajadzības uzraudzības izmaksas iekļauj virsizdevumos)</w:t>
      </w:r>
      <w:r w:rsidR="000A58AA">
        <w:rPr>
          <w:rFonts w:ascii="Times New Roman" w:hAnsi="Times New Roman" w:cs="Times New Roman"/>
          <w:color w:val="000000" w:themeColor="text1"/>
          <w:sz w:val="24"/>
          <w:szCs w:val="24"/>
        </w:rPr>
        <w:t>;</w:t>
      </w:r>
    </w:p>
    <w:p w14:paraId="2B3A3154" w14:textId="77777777" w:rsidR="008B0638" w:rsidRPr="000A58AA" w:rsidRDefault="3DA80E4E" w:rsidP="004924F8">
      <w:pPr>
        <w:pStyle w:val="Sarakstarindkopa"/>
        <w:ind w:left="144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18.2. materiālu izmaksas (pēc iespējas izvēlas vairumtirdzniecības vai izgatavotāja materiālu cenas);</w:t>
      </w:r>
    </w:p>
    <w:p w14:paraId="16E3D4B8" w14:textId="77777777" w:rsidR="008B0638" w:rsidRPr="000A58AA" w:rsidRDefault="3DA80E4E" w:rsidP="004924F8">
      <w:pPr>
        <w:pStyle w:val="Sarakstarindkopa"/>
        <w:ind w:left="144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18.3. mehānismu izmaksas (mehānismu nomas izmaksās parasti iekļauj nodrošinājumu ar degvielu, eļļu un operatora pakalpojumus. Nolietojums ietver instrumentu un mehānismu amortizāciju. Ja paredzētas lielas transporta izmaksas, tad ieteicams tās izcenot atsevišķi); </w:t>
      </w:r>
    </w:p>
    <w:p w14:paraId="63AAEFF6" w14:textId="64BE75E3" w:rsidR="00F8745B" w:rsidRPr="000A58AA" w:rsidRDefault="006933BC" w:rsidP="004924F8">
      <w:pPr>
        <w:pStyle w:val="Sarakstarindkopa"/>
        <w:ind w:left="144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1</w:t>
      </w:r>
      <w:r w:rsidR="3DA80E4E" w:rsidRPr="000A58AA">
        <w:rPr>
          <w:rFonts w:ascii="Times New Roman" w:hAnsi="Times New Roman" w:cs="Times New Roman"/>
          <w:color w:val="000000" w:themeColor="text1"/>
          <w:sz w:val="24"/>
          <w:szCs w:val="24"/>
        </w:rPr>
        <w:t>8.4. nodokļi</w:t>
      </w:r>
      <w:r w:rsidR="00446A9C">
        <w:rPr>
          <w:rFonts w:ascii="Times New Roman" w:hAnsi="Times New Roman" w:cs="Times New Roman"/>
          <w:color w:val="000000" w:themeColor="text1"/>
          <w:sz w:val="24"/>
          <w:szCs w:val="24"/>
        </w:rPr>
        <w:t xml:space="preserve"> (ievērojot 24.9.punkta nosacījumu)</w:t>
      </w:r>
      <w:r w:rsidR="3DA80E4E" w:rsidRPr="000A58AA">
        <w:rPr>
          <w:rFonts w:ascii="Times New Roman" w:hAnsi="Times New Roman" w:cs="Times New Roman"/>
          <w:color w:val="000000" w:themeColor="text1"/>
          <w:sz w:val="24"/>
          <w:szCs w:val="24"/>
        </w:rPr>
        <w:t xml:space="preserve">. </w:t>
      </w:r>
    </w:p>
    <w:p w14:paraId="545F4AFC" w14:textId="0AEAB139" w:rsidR="00E96A14" w:rsidRPr="000A58AA" w:rsidRDefault="3DA80E4E" w:rsidP="004924F8">
      <w:pPr>
        <w:pStyle w:val="Sarakstarindkopa"/>
        <w:numPr>
          <w:ilvl w:val="0"/>
          <w:numId w:val="3"/>
        </w:numPr>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Tāmi ieteicams noformēt atbilstoši Noteikumiem par Latvijas būvnormatīvu LBN 501-17 “Būvizmaksu noteikšanas kārtība”, tajā iekļaujot šādas pozīcijas:</w:t>
      </w:r>
    </w:p>
    <w:tbl>
      <w:tblPr>
        <w:tblW w:w="8732" w:type="dxa"/>
        <w:tblInd w:w="1253" w:type="dxa"/>
        <w:tblLayout w:type="fixed"/>
        <w:tblLook w:val="04A0" w:firstRow="1" w:lastRow="0" w:firstColumn="1" w:lastColumn="0" w:noHBand="0" w:noVBand="1"/>
      </w:tblPr>
      <w:tblGrid>
        <w:gridCol w:w="497"/>
        <w:gridCol w:w="496"/>
        <w:gridCol w:w="495"/>
        <w:gridCol w:w="496"/>
        <w:gridCol w:w="496"/>
        <w:gridCol w:w="694"/>
        <w:gridCol w:w="428"/>
        <w:gridCol w:w="505"/>
        <w:gridCol w:w="751"/>
        <w:gridCol w:w="634"/>
        <w:gridCol w:w="810"/>
        <w:gridCol w:w="630"/>
        <w:gridCol w:w="450"/>
        <w:gridCol w:w="810"/>
        <w:gridCol w:w="540"/>
      </w:tblGrid>
      <w:tr w:rsidR="00E96A14" w:rsidRPr="000A58AA" w14:paraId="36120998" w14:textId="77777777" w:rsidTr="00446A9C">
        <w:trPr>
          <w:cantSplit/>
          <w:trHeight w:val="393"/>
        </w:trPr>
        <w:tc>
          <w:tcPr>
            <w:tcW w:w="497" w:type="dxa"/>
            <w:vMerge w:val="restart"/>
            <w:tcBorders>
              <w:top w:val="single" w:sz="4" w:space="0" w:color="000000"/>
              <w:left w:val="single" w:sz="4" w:space="0" w:color="000000"/>
              <w:bottom w:val="single" w:sz="4" w:space="0" w:color="000000"/>
              <w:right w:val="single" w:sz="4" w:space="0" w:color="000000"/>
            </w:tcBorders>
            <w:textDirection w:val="btLr"/>
            <w:hideMark/>
          </w:tcPr>
          <w:p w14:paraId="24F42F2A" w14:textId="77777777" w:rsidR="00E96A14" w:rsidRPr="000A58AA" w:rsidRDefault="00E96A14" w:rsidP="004924F8">
            <w:pPr>
              <w:spacing w:after="0"/>
              <w:ind w:left="113" w:right="113"/>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Nr.</w:t>
            </w:r>
          </w:p>
        </w:tc>
        <w:tc>
          <w:tcPr>
            <w:tcW w:w="496" w:type="dxa"/>
            <w:vMerge w:val="restart"/>
            <w:tcBorders>
              <w:top w:val="single" w:sz="4" w:space="0" w:color="000000"/>
              <w:left w:val="single" w:sz="4" w:space="0" w:color="000000"/>
              <w:bottom w:val="single" w:sz="4" w:space="0" w:color="000000"/>
              <w:right w:val="single" w:sz="4" w:space="0" w:color="000000"/>
            </w:tcBorders>
            <w:textDirection w:val="btLr"/>
            <w:hideMark/>
          </w:tcPr>
          <w:p w14:paraId="46C218B4" w14:textId="77777777" w:rsidR="00E96A14" w:rsidRPr="000A58AA" w:rsidRDefault="00E96A14" w:rsidP="004924F8">
            <w:pPr>
              <w:spacing w:after="0"/>
              <w:ind w:left="113" w:right="113"/>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Darba nosaukums</w:t>
            </w:r>
          </w:p>
        </w:tc>
        <w:tc>
          <w:tcPr>
            <w:tcW w:w="495" w:type="dxa"/>
            <w:vMerge w:val="restart"/>
            <w:tcBorders>
              <w:top w:val="single" w:sz="4" w:space="0" w:color="000000"/>
              <w:left w:val="single" w:sz="4" w:space="0" w:color="000000"/>
              <w:bottom w:val="single" w:sz="4" w:space="0" w:color="000000"/>
              <w:right w:val="single" w:sz="4" w:space="0" w:color="000000"/>
            </w:tcBorders>
            <w:textDirection w:val="btLr"/>
            <w:hideMark/>
          </w:tcPr>
          <w:p w14:paraId="1F3A8A72" w14:textId="77777777" w:rsidR="00E96A14" w:rsidRPr="000A58AA" w:rsidRDefault="00E96A14" w:rsidP="004924F8">
            <w:pPr>
              <w:spacing w:after="0"/>
              <w:ind w:left="113" w:right="113"/>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Mērvienība</w:t>
            </w:r>
          </w:p>
        </w:tc>
        <w:tc>
          <w:tcPr>
            <w:tcW w:w="496" w:type="dxa"/>
            <w:vMerge w:val="restart"/>
            <w:tcBorders>
              <w:top w:val="single" w:sz="4" w:space="0" w:color="000000"/>
              <w:left w:val="single" w:sz="4" w:space="0" w:color="000000"/>
              <w:bottom w:val="single" w:sz="4" w:space="0" w:color="000000"/>
              <w:right w:val="single" w:sz="4" w:space="0" w:color="000000"/>
            </w:tcBorders>
            <w:textDirection w:val="btLr"/>
            <w:hideMark/>
          </w:tcPr>
          <w:p w14:paraId="23DDF981" w14:textId="77777777" w:rsidR="00E96A14" w:rsidRPr="000A58AA" w:rsidRDefault="00E96A14" w:rsidP="004924F8">
            <w:pPr>
              <w:spacing w:after="0"/>
              <w:ind w:left="113" w:right="113"/>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Daudzums</w:t>
            </w:r>
          </w:p>
        </w:tc>
        <w:tc>
          <w:tcPr>
            <w:tcW w:w="3508" w:type="dxa"/>
            <w:gridSpan w:val="6"/>
            <w:tcBorders>
              <w:top w:val="single" w:sz="4" w:space="0" w:color="000000"/>
              <w:left w:val="single" w:sz="4" w:space="0" w:color="000000"/>
              <w:bottom w:val="single" w:sz="4" w:space="0" w:color="000000"/>
              <w:right w:val="single" w:sz="4" w:space="0" w:color="000000"/>
            </w:tcBorders>
            <w:vAlign w:val="center"/>
            <w:hideMark/>
          </w:tcPr>
          <w:p w14:paraId="15B98549" w14:textId="77777777" w:rsidR="00E96A14" w:rsidRPr="000A58AA" w:rsidRDefault="00E96A14" w:rsidP="004924F8">
            <w:pPr>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Vienības izmaksas</w:t>
            </w:r>
          </w:p>
        </w:tc>
        <w:tc>
          <w:tcPr>
            <w:tcW w:w="3240" w:type="dxa"/>
            <w:gridSpan w:val="5"/>
            <w:tcBorders>
              <w:top w:val="single" w:sz="4" w:space="0" w:color="000000"/>
              <w:left w:val="single" w:sz="4" w:space="0" w:color="000000"/>
              <w:bottom w:val="single" w:sz="4" w:space="0" w:color="000000"/>
              <w:right w:val="single" w:sz="4" w:space="0" w:color="000000"/>
            </w:tcBorders>
            <w:vAlign w:val="center"/>
            <w:hideMark/>
          </w:tcPr>
          <w:p w14:paraId="093AF693" w14:textId="77777777" w:rsidR="00E96A14" w:rsidRPr="000A58AA" w:rsidRDefault="00E96A14" w:rsidP="004924F8">
            <w:pPr>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Kopā uz visu apjomu</w:t>
            </w:r>
          </w:p>
        </w:tc>
      </w:tr>
      <w:tr w:rsidR="00E96A14" w:rsidRPr="000A58AA" w14:paraId="3B18712B" w14:textId="77777777" w:rsidTr="00446A9C">
        <w:trPr>
          <w:cantSplit/>
          <w:trHeight w:val="1833"/>
        </w:trPr>
        <w:tc>
          <w:tcPr>
            <w:tcW w:w="497" w:type="dxa"/>
            <w:vMerge/>
            <w:tcBorders>
              <w:top w:val="single" w:sz="4" w:space="0" w:color="000000"/>
              <w:left w:val="single" w:sz="4" w:space="0" w:color="000000"/>
              <w:bottom w:val="single" w:sz="4" w:space="0" w:color="000000"/>
              <w:right w:val="single" w:sz="4" w:space="0" w:color="000000"/>
            </w:tcBorders>
            <w:vAlign w:val="center"/>
            <w:hideMark/>
          </w:tcPr>
          <w:p w14:paraId="6D06DBCA" w14:textId="77777777" w:rsidR="00E96A14" w:rsidRPr="000A58AA" w:rsidRDefault="00E96A14" w:rsidP="004924F8">
            <w:pPr>
              <w:spacing w:after="0"/>
              <w:jc w:val="both"/>
              <w:rPr>
                <w:rFonts w:ascii="Times New Roman" w:eastAsia="Calibri" w:hAnsi="Times New Roman" w:cs="Times New Roman"/>
                <w:color w:val="000000" w:themeColor="text1"/>
                <w:sz w:val="24"/>
                <w:szCs w:val="24"/>
              </w:rPr>
            </w:pPr>
          </w:p>
        </w:tc>
        <w:tc>
          <w:tcPr>
            <w:tcW w:w="496" w:type="dxa"/>
            <w:vMerge/>
            <w:tcBorders>
              <w:top w:val="single" w:sz="4" w:space="0" w:color="000000"/>
              <w:left w:val="single" w:sz="4" w:space="0" w:color="000000"/>
              <w:bottom w:val="single" w:sz="4" w:space="0" w:color="000000"/>
              <w:right w:val="single" w:sz="4" w:space="0" w:color="000000"/>
            </w:tcBorders>
            <w:vAlign w:val="center"/>
            <w:hideMark/>
          </w:tcPr>
          <w:p w14:paraId="3B2AD0D7" w14:textId="77777777" w:rsidR="00E96A14" w:rsidRPr="000A58AA" w:rsidRDefault="00E96A14" w:rsidP="004924F8">
            <w:pPr>
              <w:spacing w:after="0"/>
              <w:jc w:val="both"/>
              <w:rPr>
                <w:rFonts w:ascii="Times New Roman" w:eastAsia="Calibri" w:hAnsi="Times New Roman" w:cs="Times New Roman"/>
                <w:color w:val="000000" w:themeColor="text1"/>
                <w:sz w:val="24"/>
                <w:szCs w:val="24"/>
              </w:rPr>
            </w:pPr>
          </w:p>
        </w:tc>
        <w:tc>
          <w:tcPr>
            <w:tcW w:w="495" w:type="dxa"/>
            <w:vMerge/>
            <w:tcBorders>
              <w:top w:val="single" w:sz="4" w:space="0" w:color="000000"/>
              <w:left w:val="single" w:sz="4" w:space="0" w:color="000000"/>
              <w:bottom w:val="single" w:sz="4" w:space="0" w:color="000000"/>
              <w:right w:val="single" w:sz="4" w:space="0" w:color="000000"/>
            </w:tcBorders>
            <w:vAlign w:val="center"/>
            <w:hideMark/>
          </w:tcPr>
          <w:p w14:paraId="749A96B4" w14:textId="77777777" w:rsidR="00E96A14" w:rsidRPr="000A58AA" w:rsidRDefault="00E96A14" w:rsidP="004924F8">
            <w:pPr>
              <w:spacing w:after="0"/>
              <w:jc w:val="both"/>
              <w:rPr>
                <w:rFonts w:ascii="Times New Roman" w:eastAsia="Calibri" w:hAnsi="Times New Roman" w:cs="Times New Roman"/>
                <w:color w:val="000000" w:themeColor="text1"/>
                <w:sz w:val="24"/>
                <w:szCs w:val="24"/>
              </w:rPr>
            </w:pPr>
          </w:p>
        </w:tc>
        <w:tc>
          <w:tcPr>
            <w:tcW w:w="496" w:type="dxa"/>
            <w:vMerge/>
            <w:tcBorders>
              <w:top w:val="single" w:sz="4" w:space="0" w:color="000000"/>
              <w:left w:val="single" w:sz="4" w:space="0" w:color="000000"/>
              <w:bottom w:val="single" w:sz="4" w:space="0" w:color="000000"/>
              <w:right w:val="single" w:sz="4" w:space="0" w:color="000000"/>
            </w:tcBorders>
            <w:vAlign w:val="center"/>
            <w:hideMark/>
          </w:tcPr>
          <w:p w14:paraId="699465FC" w14:textId="77777777" w:rsidR="00E96A14" w:rsidRPr="000A58AA" w:rsidRDefault="00E96A14" w:rsidP="004924F8">
            <w:pPr>
              <w:spacing w:after="0"/>
              <w:jc w:val="both"/>
              <w:rPr>
                <w:rFonts w:ascii="Times New Roman" w:eastAsia="Calibri" w:hAnsi="Times New Roman" w:cs="Times New Roman"/>
                <w:color w:val="000000" w:themeColor="text1"/>
                <w:sz w:val="24"/>
                <w:szCs w:val="24"/>
              </w:rPr>
            </w:pPr>
          </w:p>
        </w:tc>
        <w:tc>
          <w:tcPr>
            <w:tcW w:w="496" w:type="dxa"/>
            <w:tcBorders>
              <w:top w:val="single" w:sz="4" w:space="0" w:color="000000"/>
              <w:left w:val="single" w:sz="4" w:space="0" w:color="000000"/>
              <w:bottom w:val="single" w:sz="4" w:space="0" w:color="000000"/>
              <w:right w:val="single" w:sz="4" w:space="0" w:color="000000"/>
            </w:tcBorders>
            <w:textDirection w:val="btLr"/>
            <w:hideMark/>
          </w:tcPr>
          <w:p w14:paraId="7D195247" w14:textId="77777777" w:rsidR="00E96A14" w:rsidRPr="000A58AA" w:rsidRDefault="00E96A14" w:rsidP="004924F8">
            <w:pPr>
              <w:spacing w:after="0"/>
              <w:ind w:left="113" w:right="113"/>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Laika norma c/h</w:t>
            </w:r>
          </w:p>
        </w:tc>
        <w:tc>
          <w:tcPr>
            <w:tcW w:w="694" w:type="dxa"/>
            <w:tcBorders>
              <w:top w:val="single" w:sz="4" w:space="0" w:color="000000"/>
              <w:left w:val="single" w:sz="4" w:space="0" w:color="000000"/>
              <w:bottom w:val="single" w:sz="4" w:space="0" w:color="000000"/>
              <w:right w:val="single" w:sz="4" w:space="0" w:color="000000"/>
            </w:tcBorders>
            <w:textDirection w:val="btLr"/>
            <w:hideMark/>
          </w:tcPr>
          <w:p w14:paraId="4F7676E9" w14:textId="77777777" w:rsidR="00E96A14" w:rsidRPr="000A58AA" w:rsidRDefault="00E96A14" w:rsidP="004924F8">
            <w:pPr>
              <w:spacing w:after="0"/>
              <w:ind w:left="113" w:right="113"/>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 xml:space="preserve">Darba samaksas likme </w:t>
            </w:r>
            <w:proofErr w:type="spellStart"/>
            <w:r w:rsidRPr="000A58AA">
              <w:rPr>
                <w:rFonts w:ascii="Times New Roman" w:eastAsia="Calibri" w:hAnsi="Times New Roman" w:cs="Times New Roman"/>
                <w:color w:val="000000" w:themeColor="text1"/>
                <w:sz w:val="24"/>
                <w:szCs w:val="24"/>
              </w:rPr>
              <w:t>Eur</w:t>
            </w:r>
            <w:proofErr w:type="spellEnd"/>
            <w:r w:rsidRPr="000A58AA">
              <w:rPr>
                <w:rFonts w:ascii="Times New Roman" w:eastAsia="Calibri" w:hAnsi="Times New Roman" w:cs="Times New Roman"/>
                <w:color w:val="000000" w:themeColor="text1"/>
                <w:sz w:val="24"/>
                <w:szCs w:val="24"/>
              </w:rPr>
              <w:t>/h</w:t>
            </w:r>
          </w:p>
        </w:tc>
        <w:tc>
          <w:tcPr>
            <w:tcW w:w="428" w:type="dxa"/>
            <w:tcBorders>
              <w:top w:val="single" w:sz="4" w:space="0" w:color="000000"/>
              <w:left w:val="single" w:sz="4" w:space="0" w:color="000000"/>
              <w:bottom w:val="single" w:sz="4" w:space="0" w:color="000000"/>
              <w:right w:val="single" w:sz="4" w:space="0" w:color="000000"/>
            </w:tcBorders>
            <w:textDirection w:val="btLr"/>
            <w:hideMark/>
          </w:tcPr>
          <w:p w14:paraId="0EBCB212" w14:textId="77777777" w:rsidR="00E96A14" w:rsidRPr="000A58AA" w:rsidRDefault="00E96A14" w:rsidP="004924F8">
            <w:pPr>
              <w:spacing w:after="0"/>
              <w:ind w:left="113" w:right="113"/>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Darba alga (</w:t>
            </w:r>
            <w:proofErr w:type="spellStart"/>
            <w:r w:rsidRPr="000A58AA">
              <w:rPr>
                <w:rFonts w:ascii="Times New Roman" w:eastAsia="Calibri" w:hAnsi="Times New Roman" w:cs="Times New Roman"/>
                <w:color w:val="000000" w:themeColor="text1"/>
                <w:sz w:val="24"/>
                <w:szCs w:val="24"/>
              </w:rPr>
              <w:t>Eur</w:t>
            </w:r>
            <w:proofErr w:type="spellEnd"/>
            <w:r w:rsidRPr="000A58AA">
              <w:rPr>
                <w:rFonts w:ascii="Times New Roman" w:eastAsia="Calibri" w:hAnsi="Times New Roman" w:cs="Times New Roman"/>
                <w:color w:val="000000" w:themeColor="text1"/>
                <w:sz w:val="24"/>
                <w:szCs w:val="24"/>
              </w:rPr>
              <w:t>)</w:t>
            </w:r>
          </w:p>
        </w:tc>
        <w:tc>
          <w:tcPr>
            <w:tcW w:w="505" w:type="dxa"/>
            <w:tcBorders>
              <w:top w:val="single" w:sz="4" w:space="0" w:color="000000"/>
              <w:left w:val="single" w:sz="4" w:space="0" w:color="000000"/>
              <w:bottom w:val="single" w:sz="4" w:space="0" w:color="000000"/>
              <w:right w:val="single" w:sz="4" w:space="0" w:color="000000"/>
            </w:tcBorders>
            <w:textDirection w:val="btLr"/>
            <w:hideMark/>
          </w:tcPr>
          <w:p w14:paraId="780825D1" w14:textId="77777777" w:rsidR="00E96A14" w:rsidRPr="000A58AA" w:rsidRDefault="00E96A14" w:rsidP="004924F8">
            <w:pPr>
              <w:spacing w:after="0"/>
              <w:ind w:left="113" w:right="113"/>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Materiāli (</w:t>
            </w:r>
            <w:proofErr w:type="spellStart"/>
            <w:r w:rsidRPr="000A58AA">
              <w:rPr>
                <w:rFonts w:ascii="Times New Roman" w:eastAsia="Calibri" w:hAnsi="Times New Roman" w:cs="Times New Roman"/>
                <w:color w:val="000000" w:themeColor="text1"/>
                <w:sz w:val="24"/>
                <w:szCs w:val="24"/>
              </w:rPr>
              <w:t>Eur</w:t>
            </w:r>
            <w:proofErr w:type="spellEnd"/>
            <w:r w:rsidRPr="000A58AA">
              <w:rPr>
                <w:rFonts w:ascii="Times New Roman" w:eastAsia="Calibri" w:hAnsi="Times New Roman" w:cs="Times New Roman"/>
                <w:color w:val="000000" w:themeColor="text1"/>
                <w:sz w:val="24"/>
                <w:szCs w:val="24"/>
              </w:rPr>
              <w:t>)</w:t>
            </w:r>
          </w:p>
        </w:tc>
        <w:tc>
          <w:tcPr>
            <w:tcW w:w="751" w:type="dxa"/>
            <w:tcBorders>
              <w:top w:val="single" w:sz="4" w:space="0" w:color="000000"/>
              <w:left w:val="single" w:sz="4" w:space="0" w:color="000000"/>
              <w:bottom w:val="single" w:sz="4" w:space="0" w:color="000000"/>
              <w:right w:val="single" w:sz="4" w:space="0" w:color="000000"/>
            </w:tcBorders>
            <w:textDirection w:val="btLr"/>
            <w:hideMark/>
          </w:tcPr>
          <w:p w14:paraId="6B9FB57D" w14:textId="77777777" w:rsidR="00E96A14" w:rsidRPr="000A58AA" w:rsidRDefault="00E96A14" w:rsidP="004924F8">
            <w:pPr>
              <w:spacing w:after="0"/>
              <w:ind w:left="113" w:right="113"/>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Mehānismi (</w:t>
            </w:r>
            <w:proofErr w:type="spellStart"/>
            <w:r w:rsidRPr="000A58AA">
              <w:rPr>
                <w:rFonts w:ascii="Times New Roman" w:eastAsia="Calibri" w:hAnsi="Times New Roman" w:cs="Times New Roman"/>
                <w:color w:val="000000" w:themeColor="text1"/>
                <w:sz w:val="24"/>
                <w:szCs w:val="24"/>
              </w:rPr>
              <w:t>Eur</w:t>
            </w:r>
            <w:proofErr w:type="spellEnd"/>
            <w:r w:rsidRPr="000A58AA">
              <w:rPr>
                <w:rFonts w:ascii="Times New Roman" w:eastAsia="Calibri" w:hAnsi="Times New Roman" w:cs="Times New Roman"/>
                <w:color w:val="000000" w:themeColor="text1"/>
                <w:sz w:val="24"/>
                <w:szCs w:val="24"/>
              </w:rPr>
              <w:t>)</w:t>
            </w:r>
          </w:p>
        </w:tc>
        <w:tc>
          <w:tcPr>
            <w:tcW w:w="634" w:type="dxa"/>
            <w:tcBorders>
              <w:top w:val="single" w:sz="4" w:space="0" w:color="000000"/>
              <w:left w:val="single" w:sz="4" w:space="0" w:color="000000"/>
              <w:bottom w:val="single" w:sz="4" w:space="0" w:color="000000"/>
              <w:right w:val="single" w:sz="4" w:space="0" w:color="000000"/>
            </w:tcBorders>
            <w:textDirection w:val="btLr"/>
            <w:hideMark/>
          </w:tcPr>
          <w:p w14:paraId="69027245" w14:textId="77777777" w:rsidR="00E96A14" w:rsidRPr="000A58AA" w:rsidRDefault="00E96A14" w:rsidP="004924F8">
            <w:pPr>
              <w:spacing w:after="0"/>
              <w:ind w:left="113" w:right="113"/>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Kopā (</w:t>
            </w:r>
            <w:proofErr w:type="spellStart"/>
            <w:r w:rsidRPr="000A58AA">
              <w:rPr>
                <w:rFonts w:ascii="Times New Roman" w:eastAsia="Calibri" w:hAnsi="Times New Roman" w:cs="Times New Roman"/>
                <w:color w:val="000000" w:themeColor="text1"/>
                <w:sz w:val="24"/>
                <w:szCs w:val="24"/>
              </w:rPr>
              <w:t>Eur</w:t>
            </w:r>
            <w:proofErr w:type="spellEnd"/>
            <w:r w:rsidRPr="000A58AA">
              <w:rPr>
                <w:rFonts w:ascii="Times New Roman" w:eastAsia="Calibri" w:hAnsi="Times New Roman" w:cs="Times New Roman"/>
                <w:color w:val="000000" w:themeColor="text1"/>
                <w:sz w:val="24"/>
                <w:szCs w:val="24"/>
              </w:rPr>
              <w:t>)</w:t>
            </w:r>
          </w:p>
        </w:tc>
        <w:tc>
          <w:tcPr>
            <w:tcW w:w="810" w:type="dxa"/>
            <w:tcBorders>
              <w:top w:val="single" w:sz="4" w:space="0" w:color="000000"/>
              <w:left w:val="single" w:sz="4" w:space="0" w:color="000000"/>
              <w:bottom w:val="single" w:sz="4" w:space="0" w:color="000000"/>
              <w:right w:val="single" w:sz="4" w:space="0" w:color="000000"/>
            </w:tcBorders>
            <w:textDirection w:val="btLr"/>
            <w:hideMark/>
          </w:tcPr>
          <w:p w14:paraId="1DE6B6A2" w14:textId="77777777" w:rsidR="00E96A14" w:rsidRPr="000A58AA" w:rsidRDefault="00E96A14" w:rsidP="004924F8">
            <w:pPr>
              <w:spacing w:after="0"/>
              <w:ind w:left="113" w:right="113"/>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Darbietilpība (c/h)</w:t>
            </w:r>
          </w:p>
        </w:tc>
        <w:tc>
          <w:tcPr>
            <w:tcW w:w="630" w:type="dxa"/>
            <w:tcBorders>
              <w:top w:val="single" w:sz="4" w:space="0" w:color="000000"/>
              <w:left w:val="single" w:sz="4" w:space="0" w:color="000000"/>
              <w:bottom w:val="single" w:sz="4" w:space="0" w:color="000000"/>
              <w:right w:val="single" w:sz="4" w:space="0" w:color="000000"/>
            </w:tcBorders>
            <w:textDirection w:val="btLr"/>
            <w:hideMark/>
          </w:tcPr>
          <w:p w14:paraId="36F9181A" w14:textId="77777777" w:rsidR="00E96A14" w:rsidRPr="000A58AA" w:rsidRDefault="00E96A14" w:rsidP="004924F8">
            <w:pPr>
              <w:spacing w:after="0"/>
              <w:ind w:left="113" w:right="113"/>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Darba alga (</w:t>
            </w:r>
            <w:proofErr w:type="spellStart"/>
            <w:r w:rsidRPr="000A58AA">
              <w:rPr>
                <w:rFonts w:ascii="Times New Roman" w:eastAsia="Calibri" w:hAnsi="Times New Roman" w:cs="Times New Roman"/>
                <w:color w:val="000000" w:themeColor="text1"/>
                <w:sz w:val="24"/>
                <w:szCs w:val="24"/>
              </w:rPr>
              <w:t>Eur</w:t>
            </w:r>
            <w:proofErr w:type="spellEnd"/>
            <w:r w:rsidRPr="000A58AA">
              <w:rPr>
                <w:rFonts w:ascii="Times New Roman" w:eastAsia="Calibri" w:hAnsi="Times New Roman" w:cs="Times New Roman"/>
                <w:color w:val="000000" w:themeColor="text1"/>
                <w:sz w:val="24"/>
                <w:szCs w:val="24"/>
              </w:rPr>
              <w:t>)</w:t>
            </w:r>
          </w:p>
        </w:tc>
        <w:tc>
          <w:tcPr>
            <w:tcW w:w="450" w:type="dxa"/>
            <w:tcBorders>
              <w:top w:val="single" w:sz="4" w:space="0" w:color="000000"/>
              <w:left w:val="single" w:sz="4" w:space="0" w:color="000000"/>
              <w:bottom w:val="single" w:sz="4" w:space="0" w:color="000000"/>
              <w:right w:val="single" w:sz="4" w:space="0" w:color="000000"/>
            </w:tcBorders>
            <w:textDirection w:val="btLr"/>
            <w:hideMark/>
          </w:tcPr>
          <w:p w14:paraId="0D1E8094" w14:textId="77777777" w:rsidR="00E96A14" w:rsidRPr="000A58AA" w:rsidRDefault="00E96A14" w:rsidP="004924F8">
            <w:pPr>
              <w:spacing w:after="0"/>
              <w:ind w:left="113" w:right="113"/>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Materiāli (</w:t>
            </w:r>
            <w:proofErr w:type="spellStart"/>
            <w:r w:rsidRPr="000A58AA">
              <w:rPr>
                <w:rFonts w:ascii="Times New Roman" w:eastAsia="Calibri" w:hAnsi="Times New Roman" w:cs="Times New Roman"/>
                <w:color w:val="000000" w:themeColor="text1"/>
                <w:sz w:val="24"/>
                <w:szCs w:val="24"/>
              </w:rPr>
              <w:t>Eur</w:t>
            </w:r>
            <w:proofErr w:type="spellEnd"/>
            <w:r w:rsidRPr="000A58AA">
              <w:rPr>
                <w:rFonts w:ascii="Times New Roman" w:eastAsia="Calibri" w:hAnsi="Times New Roman" w:cs="Times New Roman"/>
                <w:color w:val="000000" w:themeColor="text1"/>
                <w:sz w:val="24"/>
                <w:szCs w:val="24"/>
              </w:rPr>
              <w:t>)</w:t>
            </w:r>
          </w:p>
        </w:tc>
        <w:tc>
          <w:tcPr>
            <w:tcW w:w="810" w:type="dxa"/>
            <w:tcBorders>
              <w:top w:val="single" w:sz="4" w:space="0" w:color="000000"/>
              <w:left w:val="single" w:sz="4" w:space="0" w:color="000000"/>
              <w:bottom w:val="single" w:sz="4" w:space="0" w:color="000000"/>
              <w:right w:val="single" w:sz="4" w:space="0" w:color="000000"/>
            </w:tcBorders>
            <w:textDirection w:val="btLr"/>
            <w:hideMark/>
          </w:tcPr>
          <w:p w14:paraId="66376D27" w14:textId="77777777" w:rsidR="00E96A14" w:rsidRPr="000A58AA" w:rsidRDefault="00E96A14" w:rsidP="004924F8">
            <w:pPr>
              <w:spacing w:after="0"/>
              <w:ind w:left="113" w:right="113"/>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Mehānismi (</w:t>
            </w:r>
            <w:proofErr w:type="spellStart"/>
            <w:r w:rsidRPr="000A58AA">
              <w:rPr>
                <w:rFonts w:ascii="Times New Roman" w:eastAsia="Calibri" w:hAnsi="Times New Roman" w:cs="Times New Roman"/>
                <w:color w:val="000000" w:themeColor="text1"/>
                <w:sz w:val="24"/>
                <w:szCs w:val="24"/>
              </w:rPr>
              <w:t>Eur</w:t>
            </w:r>
            <w:proofErr w:type="spellEnd"/>
            <w:r w:rsidRPr="000A58AA">
              <w:rPr>
                <w:rFonts w:ascii="Times New Roman" w:eastAsia="Calibri" w:hAnsi="Times New Roman" w:cs="Times New Roman"/>
                <w:color w:val="000000" w:themeColor="text1"/>
                <w:sz w:val="24"/>
                <w:szCs w:val="24"/>
              </w:rPr>
              <w:t>)</w:t>
            </w:r>
          </w:p>
        </w:tc>
        <w:tc>
          <w:tcPr>
            <w:tcW w:w="540" w:type="dxa"/>
            <w:tcBorders>
              <w:top w:val="single" w:sz="4" w:space="0" w:color="000000"/>
              <w:left w:val="single" w:sz="4" w:space="0" w:color="000000"/>
              <w:bottom w:val="single" w:sz="4" w:space="0" w:color="000000"/>
              <w:right w:val="single" w:sz="4" w:space="0" w:color="000000"/>
            </w:tcBorders>
            <w:textDirection w:val="btLr"/>
            <w:hideMark/>
          </w:tcPr>
          <w:p w14:paraId="776364A1" w14:textId="77777777" w:rsidR="00E96A14" w:rsidRPr="000A58AA" w:rsidRDefault="00E96A14" w:rsidP="004924F8">
            <w:pPr>
              <w:spacing w:after="0"/>
              <w:ind w:left="113" w:right="113"/>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Summa (</w:t>
            </w:r>
            <w:proofErr w:type="spellStart"/>
            <w:r w:rsidRPr="000A58AA">
              <w:rPr>
                <w:rFonts w:ascii="Times New Roman" w:eastAsia="Calibri" w:hAnsi="Times New Roman" w:cs="Times New Roman"/>
                <w:color w:val="000000" w:themeColor="text1"/>
                <w:sz w:val="24"/>
                <w:szCs w:val="24"/>
              </w:rPr>
              <w:t>Eur</w:t>
            </w:r>
            <w:proofErr w:type="spellEnd"/>
            <w:r w:rsidRPr="000A58AA">
              <w:rPr>
                <w:rFonts w:ascii="Times New Roman" w:eastAsia="Calibri" w:hAnsi="Times New Roman" w:cs="Times New Roman"/>
                <w:color w:val="000000" w:themeColor="text1"/>
                <w:sz w:val="24"/>
                <w:szCs w:val="24"/>
              </w:rPr>
              <w:t>)</w:t>
            </w:r>
          </w:p>
        </w:tc>
      </w:tr>
    </w:tbl>
    <w:p w14:paraId="69B41AD3" w14:textId="1B76862F" w:rsidR="008B0638" w:rsidRPr="000A58AA" w:rsidRDefault="3DA80E4E" w:rsidP="004924F8">
      <w:pPr>
        <w:pStyle w:val="Sarakstarindkopa"/>
        <w:numPr>
          <w:ilvl w:val="1"/>
          <w:numId w:val="3"/>
        </w:numPr>
        <w:spacing w:before="240" w:after="0"/>
        <w:ind w:left="144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tāmi konservācijas un restaurācijas darbiem, kas nav saistīti ar būvniecību, noformē atbilstoši konkrētās jomas restaurācijas darbu specifikai, detalizēti norādot katra darba procesa nosaukumus, apjomu, laika normas, darbu izmaksas, materiālu, iekārtu un transporta izmaksas, kā arī nodokļus;</w:t>
      </w:r>
    </w:p>
    <w:p w14:paraId="75B70130" w14:textId="3188DB70" w:rsidR="00F50DB9" w:rsidRPr="00446A9C" w:rsidRDefault="3DA80E4E" w:rsidP="00446A9C">
      <w:pPr>
        <w:pStyle w:val="Sarakstarindkopa"/>
        <w:numPr>
          <w:ilvl w:val="1"/>
          <w:numId w:val="3"/>
        </w:numPr>
        <w:spacing w:before="240" w:after="0"/>
        <w:ind w:left="144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izmaksu aprēķinu izpētes un projektēšanas darbiem sagatavo, detalizēti norādot izpētē/projekta dokumentācijā iekļautās pozīcijas/sadaļas, un tām atbilstošās izmaksas (t.sk. laika normas, darba samaksas likmes u.c. nepiecieš</w:t>
      </w:r>
      <w:r w:rsidR="00446A9C">
        <w:rPr>
          <w:rFonts w:ascii="Times New Roman" w:hAnsi="Times New Roman" w:cs="Times New Roman"/>
          <w:color w:val="000000" w:themeColor="text1"/>
          <w:sz w:val="24"/>
          <w:szCs w:val="24"/>
        </w:rPr>
        <w:t>amo informāciju)</w:t>
      </w:r>
      <w:r w:rsidRPr="00446A9C">
        <w:rPr>
          <w:rFonts w:ascii="Times New Roman" w:hAnsi="Times New Roman" w:cs="Times New Roman"/>
          <w:color w:val="000000" w:themeColor="text1"/>
          <w:sz w:val="24"/>
          <w:szCs w:val="24"/>
        </w:rPr>
        <w:t>.</w:t>
      </w:r>
    </w:p>
    <w:p w14:paraId="10835079" w14:textId="7A51685C" w:rsidR="007A57E7" w:rsidRPr="000A58AA" w:rsidRDefault="00510323" w:rsidP="004924F8">
      <w:pPr>
        <w:pStyle w:val="Sarakstarindkopa"/>
        <w:numPr>
          <w:ilvl w:val="0"/>
          <w:numId w:val="3"/>
        </w:numPr>
        <w:spacing w:before="240" w:after="240"/>
        <w:jc w:val="both"/>
        <w:rPr>
          <w:rFonts w:ascii="Times New Roman" w:hAnsi="Times New Roman" w:cs="Times New Roman"/>
          <w:color w:val="000000" w:themeColor="text1"/>
          <w:sz w:val="24"/>
          <w:szCs w:val="24"/>
        </w:rPr>
      </w:pPr>
      <w:bookmarkStart w:id="0" w:name="_Hlk80966645"/>
      <w:r w:rsidRPr="000A58AA">
        <w:rPr>
          <w:rFonts w:ascii="Times New Roman" w:eastAsia="Times New Roman" w:hAnsi="Times New Roman" w:cs="Times New Roman"/>
          <w:color w:val="000000" w:themeColor="text1"/>
          <w:sz w:val="24"/>
          <w:szCs w:val="24"/>
        </w:rPr>
        <w:t>P</w:t>
      </w:r>
      <w:r w:rsidR="004C12B8" w:rsidRPr="000A58AA">
        <w:rPr>
          <w:rFonts w:ascii="Times New Roman" w:eastAsia="Times New Roman" w:hAnsi="Times New Roman" w:cs="Times New Roman"/>
          <w:color w:val="000000" w:themeColor="text1"/>
          <w:sz w:val="24"/>
          <w:szCs w:val="24"/>
        </w:rPr>
        <w:t>ieteikumi, kas neatbilst kāda</w:t>
      </w:r>
      <w:r w:rsidR="00627D64" w:rsidRPr="000A58AA">
        <w:rPr>
          <w:rFonts w:ascii="Times New Roman" w:eastAsia="Times New Roman" w:hAnsi="Times New Roman" w:cs="Times New Roman"/>
          <w:color w:val="000000" w:themeColor="text1"/>
          <w:sz w:val="24"/>
          <w:szCs w:val="24"/>
        </w:rPr>
        <w:t>i</w:t>
      </w:r>
      <w:r w:rsidR="004C12B8" w:rsidRPr="000A58AA">
        <w:rPr>
          <w:rFonts w:ascii="Times New Roman" w:eastAsia="Times New Roman" w:hAnsi="Times New Roman" w:cs="Times New Roman"/>
          <w:color w:val="000000" w:themeColor="text1"/>
          <w:sz w:val="24"/>
          <w:szCs w:val="24"/>
        </w:rPr>
        <w:t xml:space="preserve"> no </w:t>
      </w:r>
      <w:r w:rsidR="00627D64" w:rsidRPr="000A58AA">
        <w:rPr>
          <w:rFonts w:ascii="Times New Roman" w:eastAsia="Times New Roman" w:hAnsi="Times New Roman" w:cs="Times New Roman"/>
          <w:color w:val="000000" w:themeColor="text1"/>
          <w:sz w:val="24"/>
          <w:szCs w:val="24"/>
        </w:rPr>
        <w:t>š</w:t>
      </w:r>
      <w:r w:rsidR="002B3CEC" w:rsidRPr="000A58AA">
        <w:rPr>
          <w:rFonts w:ascii="Times New Roman" w:eastAsia="Times New Roman" w:hAnsi="Times New Roman" w:cs="Times New Roman"/>
          <w:color w:val="000000" w:themeColor="text1"/>
          <w:sz w:val="24"/>
          <w:szCs w:val="24"/>
        </w:rPr>
        <w:t>ī</w:t>
      </w:r>
      <w:r w:rsidR="00627D64" w:rsidRPr="000A58AA">
        <w:rPr>
          <w:rFonts w:ascii="Times New Roman" w:eastAsia="Times New Roman" w:hAnsi="Times New Roman" w:cs="Times New Roman"/>
          <w:color w:val="000000" w:themeColor="text1"/>
          <w:sz w:val="24"/>
          <w:szCs w:val="24"/>
        </w:rPr>
        <w:t xml:space="preserve"> nolikum</w:t>
      </w:r>
      <w:r w:rsidR="58E52ADC" w:rsidRPr="000A58AA">
        <w:rPr>
          <w:rFonts w:ascii="Times New Roman" w:eastAsia="Times New Roman" w:hAnsi="Times New Roman" w:cs="Times New Roman"/>
          <w:color w:val="000000" w:themeColor="text1"/>
          <w:sz w:val="24"/>
          <w:szCs w:val="24"/>
        </w:rPr>
        <w:t>a</w:t>
      </w:r>
      <w:r w:rsidR="00C83D58" w:rsidRPr="000A58AA">
        <w:rPr>
          <w:rFonts w:ascii="Times New Roman" w:eastAsia="Times New Roman" w:hAnsi="Times New Roman" w:cs="Times New Roman"/>
          <w:color w:val="000000" w:themeColor="text1"/>
          <w:sz w:val="24"/>
          <w:szCs w:val="24"/>
        </w:rPr>
        <w:t xml:space="preserve"> </w:t>
      </w:r>
      <w:r w:rsidR="004C7ED3">
        <w:rPr>
          <w:rFonts w:ascii="Times New Roman" w:eastAsia="Times New Roman" w:hAnsi="Times New Roman" w:cs="Times New Roman"/>
          <w:color w:val="000000" w:themeColor="text1"/>
          <w:sz w:val="24"/>
          <w:szCs w:val="24"/>
        </w:rPr>
        <w:t>4</w:t>
      </w:r>
      <w:r w:rsidR="01CCE2AA" w:rsidRPr="000A58AA">
        <w:rPr>
          <w:rFonts w:ascii="Times New Roman" w:eastAsia="Times New Roman" w:hAnsi="Times New Roman" w:cs="Times New Roman"/>
          <w:color w:val="000000" w:themeColor="text1"/>
          <w:sz w:val="24"/>
          <w:szCs w:val="24"/>
        </w:rPr>
        <w:t>., 5.,</w:t>
      </w:r>
      <w:r w:rsidR="00763F65">
        <w:rPr>
          <w:rFonts w:ascii="Times New Roman" w:eastAsia="Times New Roman" w:hAnsi="Times New Roman" w:cs="Times New Roman"/>
          <w:color w:val="000000" w:themeColor="text1"/>
          <w:sz w:val="24"/>
          <w:szCs w:val="24"/>
        </w:rPr>
        <w:t>6</w:t>
      </w:r>
      <w:r w:rsidR="01CCE2AA" w:rsidRPr="000A58AA">
        <w:rPr>
          <w:rFonts w:ascii="Times New Roman" w:eastAsia="Times New Roman" w:hAnsi="Times New Roman" w:cs="Times New Roman"/>
          <w:color w:val="000000" w:themeColor="text1"/>
          <w:sz w:val="24"/>
          <w:szCs w:val="24"/>
        </w:rPr>
        <w:t xml:space="preserve"> </w:t>
      </w:r>
      <w:r w:rsidR="65DB95A3" w:rsidRPr="000A58AA">
        <w:rPr>
          <w:rFonts w:ascii="Times New Roman" w:eastAsia="Times New Roman" w:hAnsi="Times New Roman" w:cs="Times New Roman"/>
          <w:color w:val="000000" w:themeColor="text1"/>
          <w:sz w:val="24"/>
          <w:szCs w:val="24"/>
        </w:rPr>
        <w:t>7., 8</w:t>
      </w:r>
      <w:r w:rsidR="1823D01C" w:rsidRPr="000A58AA">
        <w:rPr>
          <w:rFonts w:ascii="Times New Roman" w:eastAsia="Times New Roman" w:hAnsi="Times New Roman" w:cs="Times New Roman"/>
          <w:color w:val="000000" w:themeColor="text1"/>
          <w:sz w:val="24"/>
          <w:szCs w:val="24"/>
        </w:rPr>
        <w:t>.</w:t>
      </w:r>
      <w:r w:rsidR="53B604E2" w:rsidRPr="000A58AA">
        <w:rPr>
          <w:rFonts w:ascii="Times New Roman" w:eastAsia="Times New Roman" w:hAnsi="Times New Roman" w:cs="Times New Roman"/>
          <w:color w:val="000000" w:themeColor="text1"/>
          <w:sz w:val="24"/>
          <w:szCs w:val="24"/>
        </w:rPr>
        <w:t xml:space="preserve">, </w:t>
      </w:r>
      <w:r w:rsidR="00B861C0" w:rsidRPr="000A58AA">
        <w:rPr>
          <w:rFonts w:ascii="Times New Roman" w:eastAsia="Times New Roman" w:hAnsi="Times New Roman" w:cs="Times New Roman"/>
          <w:color w:val="000000" w:themeColor="text1"/>
          <w:sz w:val="24"/>
          <w:szCs w:val="24"/>
        </w:rPr>
        <w:t>10.,</w:t>
      </w:r>
      <w:r w:rsidR="00F8093D">
        <w:rPr>
          <w:rFonts w:ascii="Times New Roman" w:eastAsia="Times New Roman" w:hAnsi="Times New Roman" w:cs="Times New Roman"/>
          <w:color w:val="000000" w:themeColor="text1"/>
          <w:sz w:val="24"/>
          <w:szCs w:val="24"/>
        </w:rPr>
        <w:t xml:space="preserve"> 11.,</w:t>
      </w:r>
      <w:r w:rsidR="00B861C0" w:rsidRPr="000A58AA">
        <w:rPr>
          <w:rFonts w:ascii="Times New Roman" w:eastAsia="Times New Roman" w:hAnsi="Times New Roman" w:cs="Times New Roman"/>
          <w:color w:val="000000" w:themeColor="text1"/>
          <w:sz w:val="24"/>
          <w:szCs w:val="24"/>
        </w:rPr>
        <w:t xml:space="preserve"> </w:t>
      </w:r>
      <w:r w:rsidR="00C83D58" w:rsidRPr="000A58AA">
        <w:rPr>
          <w:rFonts w:ascii="Times New Roman" w:eastAsia="Times New Roman" w:hAnsi="Times New Roman" w:cs="Times New Roman"/>
          <w:color w:val="000000" w:themeColor="text1"/>
          <w:sz w:val="24"/>
          <w:szCs w:val="24"/>
        </w:rPr>
        <w:t>1</w:t>
      </w:r>
      <w:r w:rsidR="0869D6E0" w:rsidRPr="000A58AA">
        <w:rPr>
          <w:rFonts w:ascii="Times New Roman" w:eastAsia="Times New Roman" w:hAnsi="Times New Roman" w:cs="Times New Roman"/>
          <w:color w:val="000000" w:themeColor="text1"/>
          <w:sz w:val="24"/>
          <w:szCs w:val="24"/>
        </w:rPr>
        <w:t>5.</w:t>
      </w:r>
      <w:r w:rsidR="00F61F28" w:rsidRPr="000A58AA">
        <w:rPr>
          <w:rFonts w:ascii="Times New Roman" w:eastAsia="Times New Roman" w:hAnsi="Times New Roman" w:cs="Times New Roman"/>
          <w:color w:val="000000" w:themeColor="text1"/>
          <w:sz w:val="24"/>
          <w:szCs w:val="24"/>
        </w:rPr>
        <w:t>un/vai</w:t>
      </w:r>
      <w:r w:rsidR="00CA5FE5" w:rsidRPr="000A58AA">
        <w:rPr>
          <w:rFonts w:ascii="Times New Roman" w:eastAsia="Times New Roman" w:hAnsi="Times New Roman" w:cs="Times New Roman"/>
          <w:color w:val="000000" w:themeColor="text1"/>
          <w:sz w:val="24"/>
          <w:szCs w:val="24"/>
        </w:rPr>
        <w:t xml:space="preserve"> 16.</w:t>
      </w:r>
      <w:r w:rsidR="00C83D58" w:rsidRPr="000A58AA">
        <w:rPr>
          <w:rFonts w:ascii="Times New Roman" w:eastAsia="Times New Roman" w:hAnsi="Times New Roman" w:cs="Times New Roman"/>
          <w:color w:val="000000" w:themeColor="text1"/>
          <w:sz w:val="24"/>
          <w:szCs w:val="24"/>
        </w:rPr>
        <w:t>punkt</w:t>
      </w:r>
      <w:r w:rsidR="2E648678" w:rsidRPr="000A58AA">
        <w:rPr>
          <w:rFonts w:ascii="Times New Roman" w:eastAsia="Times New Roman" w:hAnsi="Times New Roman" w:cs="Times New Roman"/>
          <w:color w:val="000000" w:themeColor="text1"/>
          <w:sz w:val="24"/>
          <w:szCs w:val="24"/>
        </w:rPr>
        <w:t>os</w:t>
      </w:r>
      <w:r w:rsidR="00B861C0" w:rsidRPr="000A58AA">
        <w:rPr>
          <w:rFonts w:ascii="Times New Roman" w:eastAsia="Times New Roman" w:hAnsi="Times New Roman" w:cs="Times New Roman"/>
          <w:color w:val="000000" w:themeColor="text1"/>
          <w:sz w:val="24"/>
          <w:szCs w:val="24"/>
        </w:rPr>
        <w:t>, kā arī 10.2.punkta un 4.pielikuma (ja attiecināms)</w:t>
      </w:r>
      <w:r w:rsidR="00627D64" w:rsidRPr="000A58AA">
        <w:rPr>
          <w:rFonts w:ascii="Times New Roman" w:eastAsia="Times New Roman" w:hAnsi="Times New Roman" w:cs="Times New Roman"/>
          <w:color w:val="000000" w:themeColor="text1"/>
          <w:sz w:val="24"/>
          <w:szCs w:val="24"/>
        </w:rPr>
        <w:t xml:space="preserve"> noteiktajām prasībām, </w:t>
      </w:r>
      <w:bookmarkEnd w:id="0"/>
      <w:r w:rsidR="00500871" w:rsidRPr="000A58AA">
        <w:rPr>
          <w:rFonts w:ascii="Times New Roman" w:eastAsia="Times New Roman" w:hAnsi="Times New Roman" w:cs="Times New Roman"/>
          <w:color w:val="000000" w:themeColor="text1"/>
          <w:sz w:val="24"/>
          <w:szCs w:val="24"/>
        </w:rPr>
        <w:t>netiek vērtē</w:t>
      </w:r>
      <w:r w:rsidR="00B65FAE" w:rsidRPr="000A58AA">
        <w:rPr>
          <w:rFonts w:ascii="Times New Roman" w:eastAsia="Times New Roman" w:hAnsi="Times New Roman" w:cs="Times New Roman"/>
          <w:color w:val="000000" w:themeColor="text1"/>
          <w:sz w:val="24"/>
          <w:szCs w:val="24"/>
        </w:rPr>
        <w:t>ti</w:t>
      </w:r>
      <w:r w:rsidR="00763F65">
        <w:rPr>
          <w:rFonts w:ascii="Times New Roman" w:eastAsia="Times New Roman" w:hAnsi="Times New Roman" w:cs="Times New Roman"/>
          <w:color w:val="000000" w:themeColor="text1"/>
          <w:sz w:val="24"/>
          <w:szCs w:val="24"/>
        </w:rPr>
        <w:t xml:space="preserve"> otrajā kārtā</w:t>
      </w:r>
      <w:r w:rsidR="004C12B8" w:rsidRPr="000A58AA">
        <w:rPr>
          <w:rFonts w:ascii="Times New Roman" w:eastAsia="Times New Roman" w:hAnsi="Times New Roman" w:cs="Times New Roman"/>
          <w:color w:val="000000" w:themeColor="text1"/>
          <w:sz w:val="24"/>
          <w:szCs w:val="24"/>
        </w:rPr>
        <w:t>.</w:t>
      </w:r>
      <w:r w:rsidR="53A9F372" w:rsidRPr="000A58AA">
        <w:rPr>
          <w:rFonts w:ascii="Times New Roman" w:eastAsia="Times New Roman" w:hAnsi="Times New Roman" w:cs="Times New Roman"/>
          <w:color w:val="000000" w:themeColor="text1"/>
          <w:sz w:val="24"/>
          <w:szCs w:val="24"/>
        </w:rPr>
        <w:t xml:space="preserve"> </w:t>
      </w:r>
      <w:r w:rsidR="53A9F372" w:rsidRPr="000A58AA">
        <w:rPr>
          <w:rFonts w:ascii="Times New Roman" w:hAnsi="Times New Roman" w:cs="Times New Roman"/>
          <w:color w:val="000000" w:themeColor="text1"/>
          <w:sz w:val="24"/>
          <w:szCs w:val="24"/>
        </w:rPr>
        <w:t>Pieteikuma atbilstību nolikuma prasībām konstatē uz pēdējo pieteikuma iesniegšanas termiņa dienu. P</w:t>
      </w:r>
      <w:r w:rsidR="002E1616" w:rsidRPr="000A58AA">
        <w:rPr>
          <w:rFonts w:ascii="Times New Roman" w:hAnsi="Times New Roman" w:cs="Times New Roman"/>
          <w:color w:val="000000" w:themeColor="text1"/>
          <w:sz w:val="24"/>
          <w:szCs w:val="24"/>
        </w:rPr>
        <w:t>retendents</w:t>
      </w:r>
      <w:r w:rsidR="53A9F372" w:rsidRPr="000A58AA">
        <w:rPr>
          <w:rFonts w:ascii="Times New Roman" w:hAnsi="Times New Roman" w:cs="Times New Roman"/>
          <w:color w:val="000000" w:themeColor="text1"/>
          <w:sz w:val="24"/>
          <w:szCs w:val="24"/>
        </w:rPr>
        <w:t xml:space="preserve"> nevar grozīt vai papildināt pieteikumā iekļauto informāciju</w:t>
      </w:r>
      <w:r w:rsidR="4DDC58DB" w:rsidRPr="000A58AA">
        <w:rPr>
          <w:rFonts w:ascii="Times New Roman" w:hAnsi="Times New Roman" w:cs="Times New Roman"/>
          <w:color w:val="000000" w:themeColor="text1"/>
          <w:sz w:val="24"/>
          <w:szCs w:val="24"/>
        </w:rPr>
        <w:t xml:space="preserve">, lai ievērotu šī </w:t>
      </w:r>
      <w:r w:rsidR="16472A05" w:rsidRPr="000A58AA">
        <w:rPr>
          <w:rFonts w:ascii="Times New Roman" w:hAnsi="Times New Roman" w:cs="Times New Roman"/>
          <w:color w:val="000000" w:themeColor="text1"/>
          <w:sz w:val="24"/>
          <w:szCs w:val="24"/>
        </w:rPr>
        <w:t xml:space="preserve">nolikuma </w:t>
      </w:r>
      <w:r w:rsidR="53A9F372" w:rsidRPr="000A58AA">
        <w:rPr>
          <w:rFonts w:ascii="Times New Roman" w:hAnsi="Times New Roman" w:cs="Times New Roman"/>
          <w:color w:val="000000" w:themeColor="text1"/>
          <w:sz w:val="24"/>
          <w:szCs w:val="24"/>
        </w:rPr>
        <w:t>prasību izpildi pēc minētā termiņa.</w:t>
      </w:r>
    </w:p>
    <w:p w14:paraId="1CFFA1DA" w14:textId="0B020B5E" w:rsidR="00C81D58" w:rsidRPr="000A58AA" w:rsidRDefault="008F1BA7" w:rsidP="004924F8">
      <w:pPr>
        <w:pStyle w:val="Sarakstarindkopa"/>
        <w:numPr>
          <w:ilvl w:val="0"/>
          <w:numId w:val="3"/>
        </w:numPr>
        <w:spacing w:before="240" w:after="240"/>
        <w:jc w:val="both"/>
        <w:rPr>
          <w:rFonts w:ascii="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Pretendents</w:t>
      </w:r>
      <w:r w:rsidR="00646D52" w:rsidRPr="000A58AA">
        <w:rPr>
          <w:rFonts w:ascii="Times New Roman" w:eastAsia="Times New Roman" w:hAnsi="Times New Roman" w:cs="Times New Roman"/>
          <w:color w:val="000000" w:themeColor="text1"/>
          <w:sz w:val="24"/>
          <w:szCs w:val="24"/>
        </w:rPr>
        <w:t xml:space="preserve"> </w:t>
      </w:r>
      <w:r w:rsidR="00525C97" w:rsidRPr="000A58AA">
        <w:rPr>
          <w:rFonts w:ascii="Times New Roman" w:eastAsia="Times New Roman" w:hAnsi="Times New Roman" w:cs="Times New Roman"/>
          <w:color w:val="000000" w:themeColor="text1"/>
          <w:sz w:val="24"/>
          <w:szCs w:val="24"/>
        </w:rPr>
        <w:t xml:space="preserve">parakstot pieteikuma veidlapu, apliecina, ka </w:t>
      </w:r>
      <w:r w:rsidR="00C15A17" w:rsidRPr="000A58AA">
        <w:rPr>
          <w:rFonts w:ascii="Times New Roman" w:eastAsia="Times New Roman" w:hAnsi="Times New Roman" w:cs="Times New Roman"/>
          <w:color w:val="000000" w:themeColor="text1"/>
          <w:sz w:val="24"/>
          <w:szCs w:val="24"/>
        </w:rPr>
        <w:t xml:space="preserve">ir </w:t>
      </w:r>
      <w:r w:rsidR="00A32F96" w:rsidRPr="000A58AA">
        <w:rPr>
          <w:rFonts w:ascii="Times New Roman" w:eastAsia="Times New Roman" w:hAnsi="Times New Roman" w:cs="Times New Roman"/>
          <w:color w:val="000000" w:themeColor="text1"/>
          <w:sz w:val="24"/>
          <w:szCs w:val="24"/>
        </w:rPr>
        <w:t>iepazin</w:t>
      </w:r>
      <w:r w:rsidR="00510323" w:rsidRPr="000A58AA">
        <w:rPr>
          <w:rFonts w:ascii="Times New Roman" w:eastAsia="Times New Roman" w:hAnsi="Times New Roman" w:cs="Times New Roman"/>
          <w:color w:val="000000" w:themeColor="text1"/>
          <w:sz w:val="24"/>
          <w:szCs w:val="24"/>
        </w:rPr>
        <w:t>ies</w:t>
      </w:r>
      <w:r w:rsidR="00A32F96" w:rsidRPr="000A58AA">
        <w:rPr>
          <w:rFonts w:ascii="Times New Roman" w:eastAsia="Times New Roman" w:hAnsi="Times New Roman" w:cs="Times New Roman"/>
          <w:color w:val="000000" w:themeColor="text1"/>
          <w:sz w:val="24"/>
          <w:szCs w:val="24"/>
        </w:rPr>
        <w:t xml:space="preserve"> ar šo </w:t>
      </w:r>
      <w:r w:rsidR="00510323" w:rsidRPr="000A58AA">
        <w:rPr>
          <w:rFonts w:ascii="Times New Roman" w:eastAsia="Times New Roman" w:hAnsi="Times New Roman" w:cs="Times New Roman"/>
          <w:color w:val="000000" w:themeColor="text1"/>
          <w:sz w:val="24"/>
          <w:szCs w:val="24"/>
        </w:rPr>
        <w:t>n</w:t>
      </w:r>
      <w:r w:rsidR="00A32F96" w:rsidRPr="000A58AA">
        <w:rPr>
          <w:rFonts w:ascii="Times New Roman" w:eastAsia="Times New Roman" w:hAnsi="Times New Roman" w:cs="Times New Roman"/>
          <w:color w:val="000000" w:themeColor="text1"/>
          <w:sz w:val="24"/>
          <w:szCs w:val="24"/>
        </w:rPr>
        <w:t xml:space="preserve">olikumu un piekrīt visiem konkursa noteikumiem, apņemas ievērot tos pilnībā, uzņemas atbildību par </w:t>
      </w:r>
      <w:r w:rsidR="00510323" w:rsidRPr="000A58AA">
        <w:rPr>
          <w:rFonts w:ascii="Times New Roman" w:eastAsia="Times New Roman" w:hAnsi="Times New Roman" w:cs="Times New Roman"/>
          <w:color w:val="000000" w:themeColor="text1"/>
          <w:sz w:val="24"/>
          <w:szCs w:val="24"/>
        </w:rPr>
        <w:t>šajā n</w:t>
      </w:r>
      <w:r w:rsidR="00A32F96" w:rsidRPr="000A58AA">
        <w:rPr>
          <w:rFonts w:ascii="Times New Roman" w:eastAsia="Times New Roman" w:hAnsi="Times New Roman" w:cs="Times New Roman"/>
          <w:color w:val="000000" w:themeColor="text1"/>
          <w:sz w:val="24"/>
          <w:szCs w:val="24"/>
        </w:rPr>
        <w:t>olikumā minēto prasību izpildi, kā arī ir atbildīg</w:t>
      </w:r>
      <w:r w:rsidR="00137A05" w:rsidRPr="000A58AA">
        <w:rPr>
          <w:rFonts w:ascii="Times New Roman" w:eastAsia="Times New Roman" w:hAnsi="Times New Roman" w:cs="Times New Roman"/>
          <w:color w:val="000000" w:themeColor="text1"/>
          <w:sz w:val="24"/>
          <w:szCs w:val="24"/>
        </w:rPr>
        <w:t>s</w:t>
      </w:r>
      <w:r w:rsidR="00A32F96" w:rsidRPr="000A58AA">
        <w:rPr>
          <w:rFonts w:ascii="Times New Roman" w:eastAsia="Times New Roman" w:hAnsi="Times New Roman" w:cs="Times New Roman"/>
          <w:color w:val="000000" w:themeColor="text1"/>
          <w:sz w:val="24"/>
          <w:szCs w:val="24"/>
        </w:rPr>
        <w:t xml:space="preserve"> par Pieteikumā norādīto ziņu patiesumu</w:t>
      </w:r>
      <w:r w:rsidR="00525C97" w:rsidRPr="000A58AA">
        <w:rPr>
          <w:rFonts w:ascii="Times New Roman" w:eastAsia="Times New Roman" w:hAnsi="Times New Roman" w:cs="Times New Roman"/>
          <w:color w:val="000000" w:themeColor="text1"/>
          <w:sz w:val="24"/>
          <w:szCs w:val="24"/>
        </w:rPr>
        <w:t>.</w:t>
      </w:r>
    </w:p>
    <w:p w14:paraId="14779617" w14:textId="2577DF10" w:rsidR="6279D7B8" w:rsidRPr="000A58AA" w:rsidRDefault="6279D7B8" w:rsidP="004924F8">
      <w:pPr>
        <w:pStyle w:val="Sarakstarindkopa"/>
        <w:spacing w:after="0" w:line="276" w:lineRule="auto"/>
        <w:jc w:val="both"/>
        <w:rPr>
          <w:rFonts w:ascii="Times New Roman" w:hAnsi="Times New Roman" w:cs="Times New Roman"/>
          <w:color w:val="000000" w:themeColor="text1"/>
          <w:sz w:val="24"/>
          <w:szCs w:val="24"/>
        </w:rPr>
      </w:pPr>
    </w:p>
    <w:p w14:paraId="30A20C2D" w14:textId="45951B76" w:rsidR="00074B2F" w:rsidRPr="000A58AA" w:rsidRDefault="00C35D50" w:rsidP="004924F8">
      <w:pPr>
        <w:pStyle w:val="Sarakstarindkopa"/>
        <w:spacing w:line="276" w:lineRule="auto"/>
        <w:ind w:left="1080"/>
        <w:jc w:val="center"/>
        <w:rPr>
          <w:rFonts w:ascii="Times New Roman" w:hAnsi="Times New Roman" w:cs="Times New Roman"/>
          <w:b/>
          <w:color w:val="000000" w:themeColor="text1"/>
          <w:sz w:val="24"/>
          <w:szCs w:val="24"/>
        </w:rPr>
      </w:pPr>
      <w:r w:rsidRPr="000A58AA">
        <w:rPr>
          <w:rFonts w:ascii="Times New Roman" w:hAnsi="Times New Roman" w:cs="Times New Roman"/>
          <w:b/>
          <w:color w:val="000000" w:themeColor="text1"/>
          <w:sz w:val="24"/>
          <w:szCs w:val="24"/>
        </w:rPr>
        <w:t xml:space="preserve">III </w:t>
      </w:r>
      <w:r w:rsidR="004554E1" w:rsidRPr="000A58AA">
        <w:rPr>
          <w:rFonts w:ascii="Times New Roman" w:hAnsi="Times New Roman" w:cs="Times New Roman"/>
          <w:b/>
          <w:color w:val="000000" w:themeColor="text1"/>
          <w:sz w:val="24"/>
          <w:szCs w:val="24"/>
        </w:rPr>
        <w:t>Attiecināmās un neattiecināmās izmaksas</w:t>
      </w:r>
    </w:p>
    <w:p w14:paraId="53B9F6A9" w14:textId="77777777" w:rsidR="002F1C72" w:rsidRPr="000A58AA" w:rsidRDefault="002F1C72" w:rsidP="004924F8">
      <w:pPr>
        <w:pStyle w:val="Sarakstarindkopa"/>
        <w:spacing w:line="276" w:lineRule="auto"/>
        <w:ind w:left="1080"/>
        <w:jc w:val="both"/>
        <w:rPr>
          <w:rFonts w:ascii="Times New Roman" w:hAnsi="Times New Roman" w:cs="Times New Roman"/>
          <w:b/>
          <w:color w:val="000000" w:themeColor="text1"/>
          <w:sz w:val="24"/>
          <w:szCs w:val="24"/>
        </w:rPr>
      </w:pPr>
    </w:p>
    <w:p w14:paraId="203882D8" w14:textId="69BD2064" w:rsidR="00074B2F" w:rsidRPr="000A58AA" w:rsidRDefault="004554E1" w:rsidP="004924F8">
      <w:pPr>
        <w:pStyle w:val="Sarakstarindkopa"/>
        <w:numPr>
          <w:ilvl w:val="0"/>
          <w:numId w:val="3"/>
        </w:numPr>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Par attiecināmām uzskatāmas izmaksas, kas nepieciešamas kultūras pieminekļa konservācijas un restaurācijas īstenošanai</w:t>
      </w:r>
      <w:r w:rsidR="51381358" w:rsidRPr="000A58AA">
        <w:rPr>
          <w:rFonts w:ascii="Times New Roman" w:hAnsi="Times New Roman" w:cs="Times New Roman"/>
          <w:color w:val="000000" w:themeColor="text1"/>
          <w:sz w:val="24"/>
          <w:szCs w:val="24"/>
        </w:rPr>
        <w:t xml:space="preserve"> un </w:t>
      </w:r>
      <w:r w:rsidR="54ACC686" w:rsidRPr="000A58AA">
        <w:rPr>
          <w:rFonts w:ascii="Times New Roman" w:hAnsi="Times New Roman" w:cs="Times New Roman"/>
          <w:color w:val="000000" w:themeColor="text1"/>
          <w:sz w:val="24"/>
          <w:szCs w:val="24"/>
        </w:rPr>
        <w:t xml:space="preserve">norādītas </w:t>
      </w:r>
      <w:r w:rsidR="51381358" w:rsidRPr="000A58AA">
        <w:rPr>
          <w:rFonts w:ascii="Times New Roman" w:hAnsi="Times New Roman" w:cs="Times New Roman"/>
          <w:color w:val="000000" w:themeColor="text1"/>
          <w:sz w:val="24"/>
          <w:szCs w:val="24"/>
        </w:rPr>
        <w:t>tāmē, kas iesniegta pie Pieteikuma</w:t>
      </w:r>
      <w:r w:rsidRPr="000A58AA">
        <w:rPr>
          <w:rFonts w:ascii="Times New Roman" w:hAnsi="Times New Roman" w:cs="Times New Roman"/>
          <w:color w:val="000000" w:themeColor="text1"/>
          <w:sz w:val="24"/>
          <w:szCs w:val="24"/>
        </w:rPr>
        <w:t>:</w:t>
      </w:r>
    </w:p>
    <w:p w14:paraId="33005CF4" w14:textId="17909A23" w:rsidR="00074B2F" w:rsidRPr="000A58AA" w:rsidRDefault="004554E1"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eksperta slēdziens, konservācijas/restaurācijas programmas izstrāde; </w:t>
      </w:r>
    </w:p>
    <w:p w14:paraId="2FFAD73B" w14:textId="2175E338" w:rsidR="00074B2F" w:rsidRPr="000A58AA" w:rsidRDefault="004554E1"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konservācijas un restaurācijas dokumentācijas izstrāde;</w:t>
      </w:r>
    </w:p>
    <w:p w14:paraId="451FBD10" w14:textId="429A9F27" w:rsidR="00074B2F" w:rsidRPr="000A58AA" w:rsidRDefault="004554E1"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konservācijas un restaurācijas darbu veikšana; </w:t>
      </w:r>
    </w:p>
    <w:p w14:paraId="6DA4E55A" w14:textId="40D883C5" w:rsidR="00074B2F" w:rsidRPr="000A58AA" w:rsidRDefault="004554E1"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konservācijas un restaurācijas darbu autoruzraudzības veikšana; </w:t>
      </w:r>
    </w:p>
    <w:p w14:paraId="5CD88BD9" w14:textId="4D43E5EC" w:rsidR="00FA0FBE" w:rsidRPr="000A58AA" w:rsidRDefault="00FA0FBE"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inženierkomunikāciju remonta darbi, kas tieši saistīti ar kultūras pieminekļa oriģinālās substances saglabāšanu;</w:t>
      </w:r>
    </w:p>
    <w:p w14:paraId="69FFA607" w14:textId="40D861E8" w:rsidR="00074B2F" w:rsidRPr="000A58AA" w:rsidRDefault="004554E1"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konservācijai un restaurācijai nepieciešamie materiāli, kas tiek izmantoti objekta atjaunošanai </w:t>
      </w:r>
      <w:r w:rsidR="00BE06D8" w:rsidRPr="000A58AA">
        <w:rPr>
          <w:rFonts w:ascii="Times New Roman" w:hAnsi="Times New Roman" w:cs="Times New Roman"/>
          <w:color w:val="000000" w:themeColor="text1"/>
          <w:sz w:val="24"/>
          <w:szCs w:val="24"/>
        </w:rPr>
        <w:t xml:space="preserve">Finansēšanas </w:t>
      </w:r>
      <w:r w:rsidRPr="000A58AA">
        <w:rPr>
          <w:rFonts w:ascii="Times New Roman" w:hAnsi="Times New Roman" w:cs="Times New Roman"/>
          <w:color w:val="000000" w:themeColor="text1"/>
          <w:sz w:val="24"/>
          <w:szCs w:val="24"/>
        </w:rPr>
        <w:t xml:space="preserve">līguma </w:t>
      </w:r>
      <w:r w:rsidR="00BE06D8" w:rsidRPr="000A58AA">
        <w:rPr>
          <w:rFonts w:ascii="Times New Roman" w:hAnsi="Times New Roman" w:cs="Times New Roman"/>
          <w:color w:val="000000" w:themeColor="text1"/>
          <w:sz w:val="24"/>
          <w:szCs w:val="24"/>
        </w:rPr>
        <w:t xml:space="preserve">darbības </w:t>
      </w:r>
      <w:r w:rsidRPr="000A58AA">
        <w:rPr>
          <w:rFonts w:ascii="Times New Roman" w:hAnsi="Times New Roman" w:cs="Times New Roman"/>
          <w:color w:val="000000" w:themeColor="text1"/>
          <w:sz w:val="24"/>
          <w:szCs w:val="24"/>
        </w:rPr>
        <w:t>laikā;</w:t>
      </w:r>
    </w:p>
    <w:p w14:paraId="0F914FF5" w14:textId="4830CC96" w:rsidR="00074B2F" w:rsidRPr="000A58AA" w:rsidRDefault="004554E1"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aprīkojums, kas tieši saistīts ar objekta saglabāšanu un drošību, un tiek iebūvēts vai izmantots tikai šajā objektā ilgtermiņā (katrs gadījums tiek izvērtēts atsevišķi);</w:t>
      </w:r>
    </w:p>
    <w:p w14:paraId="54B535AE" w14:textId="13255F07" w:rsidR="00074B2F" w:rsidRPr="000A58AA" w:rsidRDefault="004554E1"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mehānismu un speciālā aprīkojuma īre konservācijas un restaurācijas darbu veikšanai (piemēram, pacēlājs, sastatnes);</w:t>
      </w:r>
    </w:p>
    <w:p w14:paraId="17691C23" w14:textId="1BBB3C6D" w:rsidR="00074B2F" w:rsidRPr="000A58AA" w:rsidRDefault="004554E1"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transportlīdzekļa nomas vai transporta pakalpojuma izdevum</w:t>
      </w:r>
      <w:r w:rsidR="00F720F8" w:rsidRPr="000A58AA">
        <w:rPr>
          <w:rFonts w:ascii="Times New Roman" w:hAnsi="Times New Roman" w:cs="Times New Roman"/>
          <w:color w:val="000000" w:themeColor="text1"/>
          <w:sz w:val="24"/>
          <w:szCs w:val="24"/>
        </w:rPr>
        <w:t>i</w:t>
      </w:r>
      <w:r w:rsidRPr="000A58AA">
        <w:rPr>
          <w:rFonts w:ascii="Times New Roman" w:hAnsi="Times New Roman" w:cs="Times New Roman"/>
          <w:color w:val="000000" w:themeColor="text1"/>
          <w:sz w:val="24"/>
          <w:szCs w:val="24"/>
        </w:rPr>
        <w:t>;</w:t>
      </w:r>
    </w:p>
    <w:p w14:paraId="37871788" w14:textId="7909F3DE" w:rsidR="00E843BC" w:rsidRPr="000A58AA" w:rsidRDefault="004554E1"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lastRenderedPageBreak/>
        <w:t>projekta īstenošanā iesaistītā personāla atlīdzības izmaksas</w:t>
      </w:r>
      <w:r w:rsidR="00646D52" w:rsidRPr="000A58AA">
        <w:rPr>
          <w:rFonts w:ascii="Times New Roman" w:hAnsi="Times New Roman" w:cs="Times New Roman"/>
          <w:color w:val="000000" w:themeColor="text1"/>
          <w:sz w:val="24"/>
          <w:szCs w:val="24"/>
        </w:rPr>
        <w:t xml:space="preserve">, </w:t>
      </w:r>
      <w:r w:rsidR="00646D52" w:rsidRPr="000A58AA">
        <w:rPr>
          <w:rFonts w:ascii="Times New Roman" w:hAnsi="Times New Roman" w:cs="Times New Roman"/>
          <w:sz w:val="24"/>
          <w:szCs w:val="24"/>
        </w:rPr>
        <w:t xml:space="preserve">kas izpilda nolikuma </w:t>
      </w:r>
      <w:r w:rsidR="7DED644B" w:rsidRPr="000A58AA">
        <w:rPr>
          <w:rFonts w:ascii="Times New Roman" w:hAnsi="Times New Roman" w:cs="Times New Roman"/>
          <w:sz w:val="24"/>
          <w:szCs w:val="24"/>
        </w:rPr>
        <w:t>23</w:t>
      </w:r>
      <w:r w:rsidR="00646D52" w:rsidRPr="000A58AA">
        <w:rPr>
          <w:rFonts w:ascii="Times New Roman" w:hAnsi="Times New Roman" w:cs="Times New Roman"/>
          <w:sz w:val="24"/>
          <w:szCs w:val="24"/>
        </w:rPr>
        <w:t>.1.-</w:t>
      </w:r>
      <w:r w:rsidR="5E8ED829" w:rsidRPr="000A58AA">
        <w:rPr>
          <w:rFonts w:ascii="Times New Roman" w:hAnsi="Times New Roman" w:cs="Times New Roman"/>
          <w:sz w:val="24"/>
          <w:szCs w:val="24"/>
        </w:rPr>
        <w:t>23</w:t>
      </w:r>
      <w:r w:rsidR="00646D52" w:rsidRPr="000A58AA">
        <w:rPr>
          <w:rFonts w:ascii="Times New Roman" w:hAnsi="Times New Roman" w:cs="Times New Roman"/>
          <w:sz w:val="24"/>
          <w:szCs w:val="24"/>
        </w:rPr>
        <w:t>.</w:t>
      </w:r>
      <w:r w:rsidR="00FA0FBE" w:rsidRPr="000A58AA">
        <w:rPr>
          <w:rFonts w:ascii="Times New Roman" w:hAnsi="Times New Roman" w:cs="Times New Roman"/>
          <w:sz w:val="24"/>
          <w:szCs w:val="24"/>
        </w:rPr>
        <w:t>5</w:t>
      </w:r>
      <w:r w:rsidR="00646D52" w:rsidRPr="000A58AA">
        <w:rPr>
          <w:rFonts w:ascii="Times New Roman" w:hAnsi="Times New Roman" w:cs="Times New Roman"/>
          <w:sz w:val="24"/>
          <w:szCs w:val="24"/>
        </w:rPr>
        <w:t xml:space="preserve">.punktos noteiktos darbus uz uzņēmuma vai pakalpojuma līguma pamata </w:t>
      </w:r>
      <w:r w:rsidRPr="000A58AA">
        <w:rPr>
          <w:rFonts w:ascii="Times New Roman" w:hAnsi="Times New Roman" w:cs="Times New Roman"/>
          <w:color w:val="000000" w:themeColor="text1"/>
          <w:sz w:val="24"/>
          <w:szCs w:val="24"/>
        </w:rPr>
        <w:t xml:space="preserve"> par konkrēta darba veikšanu/darba rezultāta sasniegšanu.</w:t>
      </w:r>
    </w:p>
    <w:p w14:paraId="3941DF82" w14:textId="77777777" w:rsidR="00C225D5" w:rsidRPr="000A58AA" w:rsidRDefault="004554E1" w:rsidP="004924F8">
      <w:pPr>
        <w:pStyle w:val="Sarakstarindkopa"/>
        <w:numPr>
          <w:ilvl w:val="0"/>
          <w:numId w:val="3"/>
        </w:numPr>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Attiecināmās izmaksas ir pamatotas, noteiktas atbilstoši ekonomiskuma un efektivitātes principam un ne augstākas par vidējo tirgus likmi līdzvērtīgām precēm vai pakalpojumiem.</w:t>
      </w:r>
    </w:p>
    <w:p w14:paraId="684EFEA7" w14:textId="4ED0BF25" w:rsidR="00074B2F" w:rsidRPr="000A58AA" w:rsidRDefault="004554E1" w:rsidP="004924F8">
      <w:pPr>
        <w:pStyle w:val="Sarakstarindkopa"/>
        <w:numPr>
          <w:ilvl w:val="0"/>
          <w:numId w:val="3"/>
        </w:numPr>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Uz kultūras pieminekļa konservācijas un restaurācijas īstenošanu neattiecināmie izdevumi:</w:t>
      </w:r>
    </w:p>
    <w:p w14:paraId="398C4B39" w14:textId="3005E02E" w:rsidR="00074B2F" w:rsidRPr="000A58AA" w:rsidRDefault="007C38E2"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darba izpildītāja </w:t>
      </w:r>
      <w:r w:rsidR="004554E1" w:rsidRPr="000A58AA">
        <w:rPr>
          <w:rFonts w:ascii="Times New Roman" w:hAnsi="Times New Roman" w:cs="Times New Roman"/>
          <w:color w:val="000000" w:themeColor="text1"/>
          <w:sz w:val="24"/>
          <w:szCs w:val="24"/>
        </w:rPr>
        <w:t xml:space="preserve">komandējuma un uzturēšanās izdevumi, kas nav tieši saistīti ar </w:t>
      </w:r>
      <w:r w:rsidR="003D2453" w:rsidRPr="000A58AA">
        <w:rPr>
          <w:rFonts w:ascii="Times New Roman" w:hAnsi="Times New Roman" w:cs="Times New Roman"/>
          <w:color w:val="000000" w:themeColor="text1"/>
          <w:sz w:val="24"/>
          <w:szCs w:val="24"/>
        </w:rPr>
        <w:t>F</w:t>
      </w:r>
      <w:r w:rsidR="004554E1" w:rsidRPr="000A58AA">
        <w:rPr>
          <w:rFonts w:ascii="Times New Roman" w:hAnsi="Times New Roman" w:cs="Times New Roman"/>
          <w:color w:val="000000" w:themeColor="text1"/>
          <w:sz w:val="24"/>
          <w:szCs w:val="24"/>
        </w:rPr>
        <w:t>inansē</w:t>
      </w:r>
      <w:r w:rsidR="00BE06D8" w:rsidRPr="000A58AA">
        <w:rPr>
          <w:rFonts w:ascii="Times New Roman" w:hAnsi="Times New Roman" w:cs="Times New Roman"/>
          <w:color w:val="000000" w:themeColor="text1"/>
          <w:sz w:val="24"/>
          <w:szCs w:val="24"/>
        </w:rPr>
        <w:t>šanas</w:t>
      </w:r>
      <w:r w:rsidR="004554E1" w:rsidRPr="000A58AA">
        <w:rPr>
          <w:rFonts w:ascii="Times New Roman" w:hAnsi="Times New Roman" w:cs="Times New Roman"/>
          <w:color w:val="000000" w:themeColor="text1"/>
          <w:sz w:val="24"/>
          <w:szCs w:val="24"/>
        </w:rPr>
        <w:t xml:space="preserve"> līguma priekšmeta izpildi;</w:t>
      </w:r>
    </w:p>
    <w:p w14:paraId="562E9B87" w14:textId="6C7616C1" w:rsidR="00074B2F" w:rsidRPr="000A58AA" w:rsidRDefault="007C38E2"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darba izpildītāja personāla </w:t>
      </w:r>
      <w:r w:rsidR="004554E1" w:rsidRPr="000A58AA">
        <w:rPr>
          <w:rFonts w:ascii="Times New Roman" w:hAnsi="Times New Roman" w:cs="Times New Roman"/>
          <w:color w:val="000000" w:themeColor="text1"/>
          <w:sz w:val="24"/>
          <w:szCs w:val="24"/>
        </w:rPr>
        <w:t>prēmijas, pabalsti, piemaksas, veselības apdrošināšana;</w:t>
      </w:r>
    </w:p>
    <w:p w14:paraId="5511715E" w14:textId="0953E659" w:rsidR="00074B2F" w:rsidRPr="000A58AA" w:rsidRDefault="004554E1"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ēdināšanas pakalpojumi, produktu iegāde;</w:t>
      </w:r>
    </w:p>
    <w:p w14:paraId="19370F7F" w14:textId="72B89E19" w:rsidR="00074B2F" w:rsidRPr="000A58AA" w:rsidRDefault="004554E1"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labiekārtošana nolūkā veicināt tūrisma plūsmu komerciāliem mērķiem;</w:t>
      </w:r>
    </w:p>
    <w:p w14:paraId="705A47A3" w14:textId="2F962702" w:rsidR="00074B2F" w:rsidRPr="000A58AA" w:rsidRDefault="004554E1"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iekārtas, mēbeles, saimniecības un kancelejas preces, kas nav tieši saistītas ar kultūras pieminekļa konservāciju vai restaurāciju; </w:t>
      </w:r>
    </w:p>
    <w:p w14:paraId="527B2383" w14:textId="2E63505E" w:rsidR="00074B2F" w:rsidRPr="000A58AA" w:rsidRDefault="004554E1"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informācijas un publicitātes izdevumi, kas saistīti ar tūrismu, nevis ar konkrētā objekta restaurācijas darbiem; </w:t>
      </w:r>
    </w:p>
    <w:p w14:paraId="223E0F45" w14:textId="330EFB6B" w:rsidR="00FA0FBE" w:rsidRPr="000A58AA" w:rsidRDefault="004554E1"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kredīta maksājumi, līzings un līzinga procentu maksājumi</w:t>
      </w:r>
      <w:r w:rsidR="00FA0FBE" w:rsidRPr="000A58AA">
        <w:rPr>
          <w:rFonts w:ascii="Times New Roman" w:hAnsi="Times New Roman" w:cs="Times New Roman"/>
          <w:color w:val="000000" w:themeColor="text1"/>
          <w:sz w:val="24"/>
          <w:szCs w:val="24"/>
        </w:rPr>
        <w:t>;</w:t>
      </w:r>
    </w:p>
    <w:p w14:paraId="590E36A0" w14:textId="3959BC3F" w:rsidR="00074B2F" w:rsidRDefault="00FA0FBE" w:rsidP="004924F8">
      <w:pPr>
        <w:pStyle w:val="Sarakstarindkopa"/>
        <w:numPr>
          <w:ilvl w:val="1"/>
          <w:numId w:val="3"/>
        </w:numPr>
        <w:ind w:left="1800" w:hanging="720"/>
        <w:jc w:val="both"/>
        <w:rPr>
          <w:rFonts w:ascii="Times New Roman" w:hAnsi="Times New Roman" w:cs="Times New Roman"/>
          <w:color w:val="000000" w:themeColor="text1"/>
          <w:sz w:val="24"/>
          <w:szCs w:val="24"/>
        </w:rPr>
      </w:pPr>
      <w:r w:rsidRPr="000A58AA">
        <w:rPr>
          <w:rFonts w:ascii="Times New Roman" w:hAnsi="Times New Roman" w:cs="Times New Roman"/>
          <w:sz w:val="24"/>
          <w:szCs w:val="24"/>
        </w:rPr>
        <w:t xml:space="preserve">visa veida maksājumi </w:t>
      </w:r>
      <w:r w:rsidR="007C38E2" w:rsidRPr="000A58AA">
        <w:rPr>
          <w:rFonts w:ascii="Times New Roman" w:hAnsi="Times New Roman" w:cs="Times New Roman"/>
          <w:sz w:val="24"/>
          <w:szCs w:val="24"/>
        </w:rPr>
        <w:t>Finansējuma saņēmēja personālam</w:t>
      </w:r>
      <w:r w:rsidRPr="000A58AA">
        <w:rPr>
          <w:rFonts w:ascii="Times New Roman" w:hAnsi="Times New Roman" w:cs="Times New Roman"/>
          <w:sz w:val="24"/>
          <w:szCs w:val="24"/>
        </w:rPr>
        <w:t xml:space="preserve">, t.sk. darba atlīdzība un pieteicēja personāla </w:t>
      </w:r>
      <w:r w:rsidR="00282A32" w:rsidRPr="000A58AA">
        <w:rPr>
          <w:rFonts w:ascii="Times New Roman" w:hAnsi="Times New Roman" w:cs="Times New Roman"/>
          <w:sz w:val="24"/>
          <w:szCs w:val="24"/>
        </w:rPr>
        <w:t xml:space="preserve">radīti </w:t>
      </w:r>
      <w:r w:rsidRPr="000A58AA">
        <w:rPr>
          <w:rFonts w:ascii="Times New Roman" w:hAnsi="Times New Roman" w:cs="Times New Roman"/>
          <w:sz w:val="24"/>
          <w:szCs w:val="24"/>
        </w:rPr>
        <w:t>izdevumi</w:t>
      </w:r>
      <w:r w:rsidR="000A58AA">
        <w:rPr>
          <w:rFonts w:ascii="Times New Roman" w:hAnsi="Times New Roman" w:cs="Times New Roman"/>
          <w:color w:val="000000" w:themeColor="text1"/>
          <w:sz w:val="24"/>
          <w:szCs w:val="24"/>
        </w:rPr>
        <w:t>;</w:t>
      </w:r>
    </w:p>
    <w:p w14:paraId="42979574" w14:textId="27F88DE4" w:rsidR="000A58AA" w:rsidRPr="000A58AA" w:rsidRDefault="000A58AA" w:rsidP="004924F8">
      <w:pPr>
        <w:pStyle w:val="Sarakstarindkopa"/>
        <w:numPr>
          <w:ilvl w:val="1"/>
          <w:numId w:val="3"/>
        </w:numPr>
        <w:ind w:left="1800" w:hanging="720"/>
        <w:jc w:val="both"/>
        <w:rPr>
          <w:rFonts w:ascii="Times New Roman" w:hAnsi="Times New Roman" w:cs="Times New Roman"/>
          <w:color w:val="000000" w:themeColor="text1"/>
          <w:sz w:val="24"/>
          <w:szCs w:val="24"/>
        </w:rPr>
      </w:pPr>
      <w:r>
        <w:rPr>
          <w:rFonts w:ascii="Times New Roman" w:hAnsi="Times New Roman" w:cs="Times New Roman"/>
          <w:sz w:val="24"/>
          <w:szCs w:val="24"/>
        </w:rPr>
        <w:t>pievienotās vērtības nodoklis, ja Pretendents ir pievienotās vērtības nodokļa maksātājs</w:t>
      </w:r>
      <w:r w:rsidRPr="000A58AA">
        <w:rPr>
          <w:rFonts w:ascii="Times New Roman" w:hAnsi="Times New Roman" w:cs="Times New Roman"/>
          <w:color w:val="000000" w:themeColor="text1"/>
          <w:sz w:val="24"/>
          <w:szCs w:val="24"/>
        </w:rPr>
        <w:t>.</w:t>
      </w:r>
    </w:p>
    <w:p w14:paraId="6E271641" w14:textId="77777777" w:rsidR="00B54B94" w:rsidRPr="000A58AA" w:rsidRDefault="00B54B94" w:rsidP="004924F8">
      <w:pPr>
        <w:pStyle w:val="Sarakstarindkopa"/>
        <w:spacing w:line="276" w:lineRule="auto"/>
        <w:ind w:left="1276"/>
        <w:jc w:val="both"/>
        <w:rPr>
          <w:rFonts w:ascii="Times New Roman" w:hAnsi="Times New Roman" w:cs="Times New Roman"/>
          <w:color w:val="000000" w:themeColor="text1"/>
          <w:sz w:val="24"/>
          <w:szCs w:val="24"/>
        </w:rPr>
      </w:pPr>
    </w:p>
    <w:p w14:paraId="22AE851F" w14:textId="1C0BC235" w:rsidR="00074B2F" w:rsidRDefault="00C35D50" w:rsidP="004924F8">
      <w:pPr>
        <w:pStyle w:val="Sarakstarindkopa"/>
        <w:spacing w:line="276" w:lineRule="auto"/>
        <w:ind w:left="1080"/>
        <w:jc w:val="center"/>
        <w:rPr>
          <w:rFonts w:ascii="Times New Roman" w:hAnsi="Times New Roman" w:cs="Times New Roman"/>
          <w:b/>
          <w:bCs/>
          <w:color w:val="000000" w:themeColor="text1"/>
          <w:sz w:val="24"/>
          <w:szCs w:val="24"/>
        </w:rPr>
      </w:pPr>
      <w:r w:rsidRPr="000A58AA">
        <w:rPr>
          <w:rFonts w:ascii="Times New Roman" w:hAnsi="Times New Roman" w:cs="Times New Roman"/>
          <w:b/>
          <w:bCs/>
          <w:color w:val="000000" w:themeColor="text1"/>
          <w:sz w:val="24"/>
          <w:szCs w:val="24"/>
        </w:rPr>
        <w:t xml:space="preserve">IV </w:t>
      </w:r>
      <w:r w:rsidR="002974CF" w:rsidRPr="000A58AA">
        <w:rPr>
          <w:rFonts w:ascii="Times New Roman" w:hAnsi="Times New Roman" w:cs="Times New Roman"/>
          <w:b/>
          <w:bCs/>
          <w:color w:val="000000" w:themeColor="text1"/>
          <w:sz w:val="24"/>
          <w:szCs w:val="24"/>
        </w:rPr>
        <w:t>Pieteikumu</w:t>
      </w:r>
      <w:r w:rsidR="004554E1" w:rsidRPr="000A58AA">
        <w:rPr>
          <w:rFonts w:ascii="Times New Roman" w:hAnsi="Times New Roman" w:cs="Times New Roman"/>
          <w:b/>
          <w:bCs/>
          <w:color w:val="000000" w:themeColor="text1"/>
          <w:sz w:val="24"/>
          <w:szCs w:val="24"/>
        </w:rPr>
        <w:t xml:space="preserve"> </w:t>
      </w:r>
      <w:r w:rsidR="00014AE6" w:rsidRPr="000A58AA">
        <w:rPr>
          <w:rFonts w:ascii="Times New Roman" w:hAnsi="Times New Roman" w:cs="Times New Roman"/>
          <w:b/>
          <w:bCs/>
          <w:color w:val="000000" w:themeColor="text1"/>
          <w:sz w:val="24"/>
          <w:szCs w:val="24"/>
        </w:rPr>
        <w:t>iz</w:t>
      </w:r>
      <w:r w:rsidR="004554E1" w:rsidRPr="000A58AA">
        <w:rPr>
          <w:rFonts w:ascii="Times New Roman" w:hAnsi="Times New Roman" w:cs="Times New Roman"/>
          <w:b/>
          <w:bCs/>
          <w:color w:val="000000" w:themeColor="text1"/>
          <w:sz w:val="24"/>
          <w:szCs w:val="24"/>
        </w:rPr>
        <w:t>vērtēšana</w:t>
      </w:r>
      <w:r w:rsidR="00014AE6" w:rsidRPr="000A58AA">
        <w:rPr>
          <w:rFonts w:ascii="Times New Roman" w:hAnsi="Times New Roman" w:cs="Times New Roman"/>
          <w:b/>
          <w:bCs/>
          <w:color w:val="000000" w:themeColor="text1"/>
          <w:sz w:val="24"/>
          <w:szCs w:val="24"/>
        </w:rPr>
        <w:t>s kritēriji</w:t>
      </w:r>
    </w:p>
    <w:p w14:paraId="0A263536" w14:textId="77777777" w:rsidR="007F2CA1" w:rsidRPr="000A58AA" w:rsidRDefault="007F2CA1" w:rsidP="004924F8">
      <w:pPr>
        <w:pStyle w:val="Sarakstarindkopa"/>
        <w:spacing w:line="276" w:lineRule="auto"/>
        <w:ind w:left="1080"/>
        <w:jc w:val="center"/>
        <w:rPr>
          <w:rFonts w:ascii="Times New Roman" w:hAnsi="Times New Roman" w:cs="Times New Roman"/>
          <w:b/>
          <w:bCs/>
          <w:color w:val="000000" w:themeColor="text1"/>
          <w:sz w:val="24"/>
          <w:szCs w:val="24"/>
        </w:rPr>
      </w:pPr>
    </w:p>
    <w:p w14:paraId="7BF525B7" w14:textId="04370579" w:rsidR="007F2CA1" w:rsidRDefault="00F8093D" w:rsidP="004924F8">
      <w:pPr>
        <w:pStyle w:val="Sarakstarindkopa"/>
        <w:numPr>
          <w:ilvl w:val="0"/>
          <w:numId w:val="3"/>
        </w:numPr>
        <w:spacing w:after="100" w:afterAutospac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Lēmumu par Pieteikum</w:t>
      </w:r>
      <w:r w:rsidR="007F2CA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apstiprināšanu vai noraidīšanu pieņem Pārvaldes vadītāja apstiprināta </w:t>
      </w:r>
      <w:r w:rsidRPr="000A58AA">
        <w:rPr>
          <w:rFonts w:ascii="Times New Roman" w:hAnsi="Times New Roman" w:cs="Times New Roman"/>
          <w:sz w:val="24"/>
          <w:szCs w:val="24"/>
        </w:rPr>
        <w:t>Kultūras pieminekļu konservācijas un restaurācijas programmas pieteikumu izvērtēšanas komisija</w:t>
      </w:r>
      <w:r w:rsidRPr="000A58AA">
        <w:rPr>
          <w:rFonts w:ascii="Times New Roman" w:hAnsi="Times New Roman" w:cs="Times New Roman"/>
          <w:color w:val="000000" w:themeColor="text1"/>
          <w:sz w:val="24"/>
          <w:szCs w:val="24"/>
        </w:rPr>
        <w:t xml:space="preserve"> (turpmāk – Komisija)</w:t>
      </w:r>
    </w:p>
    <w:p w14:paraId="76C971D8" w14:textId="555C21A9" w:rsidR="00F477FB" w:rsidRPr="000A58AA" w:rsidRDefault="00F8093D" w:rsidP="004924F8">
      <w:pPr>
        <w:pStyle w:val="Sarakstarindkopa"/>
        <w:numPr>
          <w:ilvl w:val="0"/>
          <w:numId w:val="3"/>
        </w:numPr>
        <w:spacing w:after="100" w:afterAutospacing="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Saskaņā ar nolikuma 20.punktu </w:t>
      </w:r>
      <w:r w:rsidR="6B673898" w:rsidRPr="000A58AA">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ieteikumu izskata p</w:t>
      </w:r>
      <w:r w:rsidR="6B673898" w:rsidRPr="000A58AA">
        <w:rPr>
          <w:rFonts w:ascii="Times New Roman" w:hAnsi="Times New Roman" w:cs="Times New Roman"/>
          <w:color w:val="000000" w:themeColor="text1"/>
          <w:sz w:val="24"/>
          <w:szCs w:val="24"/>
        </w:rPr>
        <w:t>irmajā kārtā</w:t>
      </w:r>
      <w:r>
        <w:rPr>
          <w:rFonts w:ascii="Times New Roman" w:hAnsi="Times New Roman" w:cs="Times New Roman"/>
          <w:color w:val="000000" w:themeColor="text1"/>
          <w:sz w:val="24"/>
          <w:szCs w:val="24"/>
        </w:rPr>
        <w:t>,</w:t>
      </w:r>
      <w:r w:rsidR="6B673898" w:rsidRPr="000A58A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pārbaudot vai P</w:t>
      </w:r>
      <w:r w:rsidR="6B673898" w:rsidRPr="000A58AA">
        <w:rPr>
          <w:rFonts w:ascii="Times New Roman" w:hAnsi="Times New Roman" w:cs="Times New Roman"/>
          <w:color w:val="000000" w:themeColor="text1"/>
          <w:sz w:val="24"/>
          <w:szCs w:val="24"/>
        </w:rPr>
        <w:t>ieteikum</w:t>
      </w:r>
      <w:r>
        <w:rPr>
          <w:rFonts w:ascii="Times New Roman" w:hAnsi="Times New Roman" w:cs="Times New Roman"/>
          <w:color w:val="000000" w:themeColor="text1"/>
          <w:sz w:val="24"/>
          <w:szCs w:val="24"/>
        </w:rPr>
        <w:t xml:space="preserve">s atbilst </w:t>
      </w:r>
      <w:r w:rsidR="6B673898" w:rsidRPr="000A58AA">
        <w:rPr>
          <w:rFonts w:ascii="Times New Roman" w:hAnsi="Times New Roman" w:cs="Times New Roman"/>
          <w:color w:val="000000" w:themeColor="text1"/>
          <w:sz w:val="24"/>
          <w:szCs w:val="24"/>
        </w:rPr>
        <w:t xml:space="preserve"> nolikuma </w:t>
      </w:r>
      <w:r>
        <w:rPr>
          <w:rFonts w:ascii="Times New Roman" w:eastAsia="Times New Roman" w:hAnsi="Times New Roman" w:cs="Times New Roman"/>
          <w:color w:val="000000" w:themeColor="text1"/>
          <w:sz w:val="24"/>
          <w:szCs w:val="24"/>
        </w:rPr>
        <w:t>4</w:t>
      </w:r>
      <w:r w:rsidRPr="000A58AA">
        <w:rPr>
          <w:rFonts w:ascii="Times New Roman" w:eastAsia="Times New Roman" w:hAnsi="Times New Roman" w:cs="Times New Roman"/>
          <w:color w:val="000000" w:themeColor="text1"/>
          <w:sz w:val="24"/>
          <w:szCs w:val="24"/>
        </w:rPr>
        <w:t xml:space="preserve">., 5., </w:t>
      </w:r>
      <w:r w:rsidR="00763F65">
        <w:rPr>
          <w:rFonts w:ascii="Times New Roman" w:eastAsia="Times New Roman" w:hAnsi="Times New Roman" w:cs="Times New Roman"/>
          <w:color w:val="000000" w:themeColor="text1"/>
          <w:sz w:val="24"/>
          <w:szCs w:val="24"/>
        </w:rPr>
        <w:t xml:space="preserve">6., </w:t>
      </w:r>
      <w:r w:rsidRPr="000A58AA">
        <w:rPr>
          <w:rFonts w:ascii="Times New Roman" w:eastAsia="Times New Roman" w:hAnsi="Times New Roman" w:cs="Times New Roman"/>
          <w:color w:val="000000" w:themeColor="text1"/>
          <w:sz w:val="24"/>
          <w:szCs w:val="24"/>
        </w:rPr>
        <w:t>7., 8., 10.,</w:t>
      </w:r>
      <w:r>
        <w:rPr>
          <w:rFonts w:ascii="Times New Roman" w:eastAsia="Times New Roman" w:hAnsi="Times New Roman" w:cs="Times New Roman"/>
          <w:color w:val="000000" w:themeColor="text1"/>
          <w:sz w:val="24"/>
          <w:szCs w:val="24"/>
        </w:rPr>
        <w:t xml:space="preserve"> 11.,</w:t>
      </w:r>
      <w:r w:rsidRPr="000A58AA">
        <w:rPr>
          <w:rFonts w:ascii="Times New Roman" w:eastAsia="Times New Roman" w:hAnsi="Times New Roman" w:cs="Times New Roman"/>
          <w:color w:val="000000" w:themeColor="text1"/>
          <w:sz w:val="24"/>
          <w:szCs w:val="24"/>
        </w:rPr>
        <w:t xml:space="preserve"> 15.un/vai 16.punktos, kā arī 10.2.punkta un 4.pielikuma (ja attiecināms) </w:t>
      </w:r>
      <w:r>
        <w:rPr>
          <w:rFonts w:ascii="Times New Roman" w:hAnsi="Times New Roman" w:cs="Times New Roman"/>
          <w:color w:val="000000" w:themeColor="text1"/>
          <w:sz w:val="24"/>
          <w:szCs w:val="24"/>
        </w:rPr>
        <w:t>prasībām</w:t>
      </w:r>
      <w:r w:rsidR="6B673898" w:rsidRPr="000A58AA">
        <w:rPr>
          <w:rFonts w:ascii="Times New Roman" w:hAnsi="Times New Roman" w:cs="Times New Roman"/>
          <w:color w:val="000000" w:themeColor="text1"/>
          <w:sz w:val="24"/>
          <w:szCs w:val="24"/>
        </w:rPr>
        <w:t>.</w:t>
      </w:r>
      <w:r w:rsidR="384E7E4F" w:rsidRPr="000A58AA">
        <w:rPr>
          <w:rFonts w:ascii="Times New Roman" w:hAnsi="Times New Roman" w:cs="Times New Roman"/>
          <w:color w:val="000000" w:themeColor="text1"/>
          <w:sz w:val="24"/>
          <w:szCs w:val="24"/>
        </w:rPr>
        <w:t xml:space="preserve"> Pēc Pieteikumu iz</w:t>
      </w:r>
      <w:r>
        <w:rPr>
          <w:rFonts w:ascii="Times New Roman" w:hAnsi="Times New Roman" w:cs="Times New Roman"/>
          <w:color w:val="000000" w:themeColor="text1"/>
          <w:sz w:val="24"/>
          <w:szCs w:val="24"/>
        </w:rPr>
        <w:t xml:space="preserve">skatīšanas </w:t>
      </w:r>
      <w:r w:rsidR="384E7E4F" w:rsidRPr="000A58AA">
        <w:rPr>
          <w:rFonts w:ascii="Times New Roman" w:hAnsi="Times New Roman" w:cs="Times New Roman"/>
          <w:color w:val="000000" w:themeColor="text1"/>
          <w:sz w:val="24"/>
          <w:szCs w:val="24"/>
        </w:rPr>
        <w:t>pirmajā kārtā Komisija pieņem kādu no šādiem lēmumiem:</w:t>
      </w:r>
    </w:p>
    <w:p w14:paraId="22F0F8CA" w14:textId="77777777" w:rsidR="00CA5FE5" w:rsidRPr="000A58AA" w:rsidRDefault="181A4372" w:rsidP="004924F8">
      <w:pPr>
        <w:pStyle w:val="Sarakstarindkopa"/>
        <w:numPr>
          <w:ilvl w:val="1"/>
          <w:numId w:val="3"/>
        </w:numPr>
        <w:spacing w:after="100" w:afterAutospacing="1"/>
        <w:ind w:left="1800" w:hanging="720"/>
        <w:jc w:val="both"/>
        <w:rPr>
          <w:rFonts w:ascii="Times New Roman" w:eastAsia="Times New Roman" w:hAnsi="Times New Roman" w:cs="Times New Roman"/>
          <w:color w:val="000000" w:themeColor="text1"/>
          <w:sz w:val="24"/>
          <w:szCs w:val="24"/>
          <w:lang w:eastAsia="en-GB"/>
        </w:rPr>
      </w:pPr>
      <w:r w:rsidRPr="000A58AA">
        <w:rPr>
          <w:rFonts w:ascii="Times New Roman" w:eastAsia="Times New Roman" w:hAnsi="Times New Roman" w:cs="Times New Roman"/>
          <w:color w:val="000000" w:themeColor="text1"/>
          <w:sz w:val="24"/>
          <w:szCs w:val="24"/>
          <w:lang w:eastAsia="en-GB"/>
        </w:rPr>
        <w:t>v</w:t>
      </w:r>
      <w:r w:rsidR="384E7E4F" w:rsidRPr="000A58AA">
        <w:rPr>
          <w:rFonts w:ascii="Times New Roman" w:eastAsia="Times New Roman" w:hAnsi="Times New Roman" w:cs="Times New Roman"/>
          <w:color w:val="000000" w:themeColor="text1"/>
          <w:sz w:val="24"/>
          <w:szCs w:val="24"/>
          <w:lang w:eastAsia="en-GB"/>
        </w:rPr>
        <w:t xml:space="preserve">irzīt Pieteikumu </w:t>
      </w:r>
      <w:r w:rsidR="1C56B8E6" w:rsidRPr="000A58AA">
        <w:rPr>
          <w:rFonts w:ascii="Times New Roman" w:eastAsia="Times New Roman" w:hAnsi="Times New Roman" w:cs="Times New Roman"/>
          <w:color w:val="000000" w:themeColor="text1"/>
          <w:sz w:val="24"/>
          <w:szCs w:val="24"/>
          <w:lang w:eastAsia="en-GB"/>
        </w:rPr>
        <w:t>izskatīšanai</w:t>
      </w:r>
      <w:r w:rsidR="384E7E4F" w:rsidRPr="000A58AA">
        <w:rPr>
          <w:rFonts w:ascii="Times New Roman" w:eastAsia="Times New Roman" w:hAnsi="Times New Roman" w:cs="Times New Roman"/>
          <w:color w:val="000000" w:themeColor="text1"/>
          <w:sz w:val="24"/>
          <w:szCs w:val="24"/>
          <w:lang w:eastAsia="en-GB"/>
        </w:rPr>
        <w:t xml:space="preserve"> otr</w:t>
      </w:r>
      <w:r w:rsidR="156A6BA1" w:rsidRPr="000A58AA">
        <w:rPr>
          <w:rFonts w:ascii="Times New Roman" w:eastAsia="Times New Roman" w:hAnsi="Times New Roman" w:cs="Times New Roman"/>
          <w:color w:val="000000" w:themeColor="text1"/>
          <w:sz w:val="24"/>
          <w:szCs w:val="24"/>
          <w:lang w:eastAsia="en-GB"/>
        </w:rPr>
        <w:t>ajā</w:t>
      </w:r>
      <w:r w:rsidR="384E7E4F" w:rsidRPr="000A58AA">
        <w:rPr>
          <w:rFonts w:ascii="Times New Roman" w:eastAsia="Times New Roman" w:hAnsi="Times New Roman" w:cs="Times New Roman"/>
          <w:color w:val="000000" w:themeColor="text1"/>
          <w:sz w:val="24"/>
          <w:szCs w:val="24"/>
          <w:lang w:eastAsia="en-GB"/>
        </w:rPr>
        <w:t xml:space="preserve"> kārt</w:t>
      </w:r>
      <w:r w:rsidR="01EE50A8" w:rsidRPr="000A58AA">
        <w:rPr>
          <w:rFonts w:ascii="Times New Roman" w:eastAsia="Times New Roman" w:hAnsi="Times New Roman" w:cs="Times New Roman"/>
          <w:color w:val="000000" w:themeColor="text1"/>
          <w:sz w:val="24"/>
          <w:szCs w:val="24"/>
          <w:lang w:eastAsia="en-GB"/>
        </w:rPr>
        <w:t>ā</w:t>
      </w:r>
      <w:r w:rsidR="384E7E4F" w:rsidRPr="000A58AA">
        <w:rPr>
          <w:rFonts w:ascii="Times New Roman" w:eastAsia="Times New Roman" w:hAnsi="Times New Roman" w:cs="Times New Roman"/>
          <w:color w:val="000000" w:themeColor="text1"/>
          <w:sz w:val="24"/>
          <w:szCs w:val="24"/>
          <w:lang w:eastAsia="en-GB"/>
        </w:rPr>
        <w:t>;</w:t>
      </w:r>
    </w:p>
    <w:p w14:paraId="4C68079D" w14:textId="396CEDF1" w:rsidR="00F477FB" w:rsidRPr="000A58AA" w:rsidRDefault="384E7E4F" w:rsidP="004924F8">
      <w:pPr>
        <w:pStyle w:val="Sarakstarindkopa"/>
        <w:numPr>
          <w:ilvl w:val="1"/>
          <w:numId w:val="3"/>
        </w:numPr>
        <w:spacing w:after="100" w:afterAutospacing="1"/>
        <w:ind w:left="1800" w:hanging="720"/>
        <w:jc w:val="both"/>
        <w:rPr>
          <w:rFonts w:ascii="Times New Roman" w:eastAsia="Times New Roman" w:hAnsi="Times New Roman" w:cs="Times New Roman"/>
          <w:color w:val="000000" w:themeColor="text1"/>
          <w:sz w:val="24"/>
          <w:szCs w:val="24"/>
          <w:lang w:eastAsia="en-GB"/>
        </w:rPr>
      </w:pPr>
      <w:r w:rsidRPr="000A58AA">
        <w:rPr>
          <w:rFonts w:ascii="Times New Roman" w:eastAsia="Times New Roman" w:hAnsi="Times New Roman" w:cs="Times New Roman"/>
          <w:color w:val="000000" w:themeColor="text1"/>
          <w:sz w:val="24"/>
          <w:szCs w:val="24"/>
          <w:lang w:eastAsia="en-GB"/>
        </w:rPr>
        <w:t>noraidīt Pieteikumu kā neatbilstoš</w:t>
      </w:r>
      <w:r w:rsidR="11883D0D" w:rsidRPr="000A58AA">
        <w:rPr>
          <w:rFonts w:ascii="Times New Roman" w:eastAsia="Times New Roman" w:hAnsi="Times New Roman" w:cs="Times New Roman"/>
          <w:color w:val="000000" w:themeColor="text1"/>
          <w:sz w:val="24"/>
          <w:szCs w:val="24"/>
          <w:lang w:eastAsia="en-GB"/>
        </w:rPr>
        <w:t>u</w:t>
      </w:r>
      <w:r w:rsidRPr="000A58AA">
        <w:rPr>
          <w:rFonts w:ascii="Times New Roman" w:eastAsia="Times New Roman" w:hAnsi="Times New Roman" w:cs="Times New Roman"/>
          <w:color w:val="000000" w:themeColor="text1"/>
          <w:sz w:val="24"/>
          <w:szCs w:val="24"/>
          <w:lang w:eastAsia="en-GB"/>
        </w:rPr>
        <w:t xml:space="preserve"> Nolikuma prasībām</w:t>
      </w:r>
      <w:r w:rsidR="54995378" w:rsidRPr="000A58AA">
        <w:rPr>
          <w:rFonts w:ascii="Times New Roman" w:eastAsia="Times New Roman" w:hAnsi="Times New Roman" w:cs="Times New Roman"/>
          <w:color w:val="000000" w:themeColor="text1"/>
          <w:sz w:val="24"/>
          <w:szCs w:val="24"/>
          <w:lang w:eastAsia="en-GB"/>
        </w:rPr>
        <w:t>.</w:t>
      </w:r>
      <w:r w:rsidRPr="000A58AA">
        <w:rPr>
          <w:rFonts w:ascii="Times New Roman" w:eastAsia="Times New Roman" w:hAnsi="Times New Roman" w:cs="Times New Roman"/>
          <w:color w:val="000000" w:themeColor="text1"/>
          <w:sz w:val="24"/>
          <w:szCs w:val="24"/>
          <w:lang w:eastAsia="en-GB"/>
        </w:rPr>
        <w:t xml:space="preserve"> </w:t>
      </w:r>
    </w:p>
    <w:p w14:paraId="085FF458" w14:textId="2BC22F79" w:rsidR="00F477FB" w:rsidRPr="000A58AA" w:rsidRDefault="22CACD50" w:rsidP="004924F8">
      <w:pPr>
        <w:pStyle w:val="Sarakstarindkopa"/>
        <w:numPr>
          <w:ilvl w:val="0"/>
          <w:numId w:val="3"/>
        </w:numPr>
        <w:spacing w:after="100" w:afterAutospacing="1"/>
        <w:jc w:val="both"/>
        <w:rPr>
          <w:rFonts w:ascii="Times New Roman" w:hAnsi="Times New Roman" w:cs="Times New Roman"/>
          <w:sz w:val="24"/>
          <w:szCs w:val="24"/>
        </w:rPr>
      </w:pPr>
      <w:r w:rsidRPr="000A58AA">
        <w:rPr>
          <w:rFonts w:ascii="Times New Roman" w:hAnsi="Times New Roman" w:cs="Times New Roman"/>
          <w:color w:val="000000" w:themeColor="text1"/>
          <w:sz w:val="24"/>
          <w:szCs w:val="24"/>
        </w:rPr>
        <w:t xml:space="preserve">Otrajā kārtā vērtē tikai tos Pieteikumus, </w:t>
      </w:r>
      <w:r w:rsidR="00F8093D">
        <w:rPr>
          <w:rFonts w:ascii="Times New Roman" w:hAnsi="Times New Roman" w:cs="Times New Roman"/>
          <w:color w:val="000000" w:themeColor="text1"/>
          <w:sz w:val="24"/>
          <w:szCs w:val="24"/>
        </w:rPr>
        <w:t>par kuriem pēc izskatīšanas pirmajā kārtā Komisija pieņēmusi nolikuma 2</w:t>
      </w:r>
      <w:r w:rsidR="00684EBC">
        <w:rPr>
          <w:rFonts w:ascii="Times New Roman" w:hAnsi="Times New Roman" w:cs="Times New Roman"/>
          <w:color w:val="000000" w:themeColor="text1"/>
          <w:sz w:val="24"/>
          <w:szCs w:val="24"/>
        </w:rPr>
        <w:t>6</w:t>
      </w:r>
      <w:r w:rsidR="00F8093D">
        <w:rPr>
          <w:rFonts w:ascii="Times New Roman" w:hAnsi="Times New Roman" w:cs="Times New Roman"/>
          <w:color w:val="000000" w:themeColor="text1"/>
          <w:sz w:val="24"/>
          <w:szCs w:val="24"/>
        </w:rPr>
        <w:t>.1.punktā noteikto lēmumu</w:t>
      </w:r>
      <w:r w:rsidRPr="000A58AA">
        <w:rPr>
          <w:rFonts w:ascii="Times New Roman" w:hAnsi="Times New Roman" w:cs="Times New Roman"/>
          <w:color w:val="000000" w:themeColor="text1"/>
          <w:sz w:val="24"/>
          <w:szCs w:val="24"/>
        </w:rPr>
        <w:t xml:space="preserve">. </w:t>
      </w:r>
    </w:p>
    <w:p w14:paraId="7CFA352D" w14:textId="30410BCB" w:rsidR="00FD3FB8" w:rsidRPr="000A58AA" w:rsidRDefault="232E7534" w:rsidP="004924F8">
      <w:pPr>
        <w:pStyle w:val="Sarakstarindkopa"/>
        <w:numPr>
          <w:ilvl w:val="0"/>
          <w:numId w:val="3"/>
        </w:numPr>
        <w:spacing w:after="100" w:afterAutospacing="1"/>
        <w:jc w:val="both"/>
        <w:rPr>
          <w:rFonts w:ascii="Times New Roman" w:hAnsi="Times New Roman" w:cs="Times New Roman"/>
          <w:sz w:val="24"/>
          <w:szCs w:val="24"/>
        </w:rPr>
      </w:pPr>
      <w:r w:rsidRPr="000A58AA">
        <w:rPr>
          <w:rFonts w:ascii="Times New Roman" w:hAnsi="Times New Roman" w:cs="Times New Roman"/>
          <w:color w:val="000000" w:themeColor="text1"/>
          <w:sz w:val="24"/>
          <w:szCs w:val="24"/>
        </w:rPr>
        <w:t>Otrajā kārtā Pieteikumus vērtē</w:t>
      </w:r>
      <w:r w:rsidR="6B673898" w:rsidRPr="000A58AA">
        <w:rPr>
          <w:rFonts w:ascii="Times New Roman" w:hAnsi="Times New Roman" w:cs="Times New Roman"/>
          <w:color w:val="000000" w:themeColor="text1"/>
          <w:sz w:val="24"/>
          <w:szCs w:val="24"/>
        </w:rPr>
        <w:t xml:space="preserve"> </w:t>
      </w:r>
      <w:r w:rsidR="00282A32" w:rsidRPr="000A58AA">
        <w:rPr>
          <w:rFonts w:ascii="Times New Roman" w:hAnsi="Times New Roman" w:cs="Times New Roman"/>
          <w:color w:val="000000" w:themeColor="text1"/>
          <w:sz w:val="24"/>
          <w:szCs w:val="24"/>
        </w:rPr>
        <w:t>Komisija</w:t>
      </w:r>
      <w:r w:rsidR="007F2CA1">
        <w:rPr>
          <w:rFonts w:ascii="Times New Roman" w:hAnsi="Times New Roman" w:cs="Times New Roman"/>
          <w:color w:val="000000" w:themeColor="text1"/>
          <w:sz w:val="24"/>
          <w:szCs w:val="24"/>
        </w:rPr>
        <w:t>s</w:t>
      </w:r>
      <w:r w:rsidR="3896AC89" w:rsidRPr="000A58AA">
        <w:rPr>
          <w:rFonts w:ascii="Times New Roman" w:hAnsi="Times New Roman" w:cs="Times New Roman"/>
          <w:color w:val="000000" w:themeColor="text1"/>
          <w:sz w:val="24"/>
          <w:szCs w:val="24"/>
        </w:rPr>
        <w:t xml:space="preserve"> izvirzīti eksperti un Pārvaldes reģionālo nodaļu inspektori.</w:t>
      </w:r>
    </w:p>
    <w:p w14:paraId="0AF0D1F0" w14:textId="62B60C14" w:rsidR="001E033D" w:rsidRPr="000A58AA" w:rsidRDefault="075872F0" w:rsidP="004924F8">
      <w:pPr>
        <w:pStyle w:val="Sarakstarindkopa"/>
        <w:numPr>
          <w:ilvl w:val="0"/>
          <w:numId w:val="3"/>
        </w:numPr>
        <w:spacing w:after="100" w:afterAutospacing="1"/>
        <w:jc w:val="both"/>
        <w:rPr>
          <w:rFonts w:ascii="Times New Roman" w:hAnsi="Times New Roman" w:cs="Times New Roman"/>
          <w:sz w:val="24"/>
          <w:szCs w:val="24"/>
        </w:rPr>
      </w:pPr>
      <w:r w:rsidRPr="000A58AA">
        <w:rPr>
          <w:rFonts w:ascii="Times New Roman" w:hAnsi="Times New Roman" w:cs="Times New Roman"/>
          <w:color w:val="000000" w:themeColor="text1"/>
          <w:sz w:val="24"/>
          <w:szCs w:val="24"/>
        </w:rPr>
        <w:t xml:space="preserve">Komisija </w:t>
      </w:r>
      <w:r w:rsidR="004C12B8" w:rsidRPr="000A58AA">
        <w:rPr>
          <w:rFonts w:ascii="Times New Roman" w:hAnsi="Times New Roman" w:cs="Times New Roman"/>
          <w:color w:val="000000" w:themeColor="text1"/>
          <w:sz w:val="24"/>
          <w:szCs w:val="24"/>
        </w:rPr>
        <w:t>lēmum</w:t>
      </w:r>
      <w:r w:rsidR="567D9933" w:rsidRPr="000A58AA">
        <w:rPr>
          <w:rFonts w:ascii="Times New Roman" w:hAnsi="Times New Roman" w:cs="Times New Roman"/>
          <w:color w:val="000000" w:themeColor="text1"/>
          <w:sz w:val="24"/>
          <w:szCs w:val="24"/>
        </w:rPr>
        <w:t>a</w:t>
      </w:r>
      <w:r w:rsidR="004C12B8" w:rsidRPr="000A58AA">
        <w:rPr>
          <w:rFonts w:ascii="Times New Roman" w:hAnsi="Times New Roman" w:cs="Times New Roman"/>
          <w:color w:val="000000" w:themeColor="text1"/>
          <w:sz w:val="24"/>
          <w:szCs w:val="24"/>
        </w:rPr>
        <w:t xml:space="preserve"> pieņemšanā ņem</w:t>
      </w:r>
      <w:r w:rsidR="7DAD9CEF" w:rsidRPr="000A58AA">
        <w:rPr>
          <w:rFonts w:ascii="Times New Roman" w:hAnsi="Times New Roman" w:cs="Times New Roman"/>
          <w:color w:val="000000" w:themeColor="text1"/>
          <w:sz w:val="24"/>
          <w:szCs w:val="24"/>
        </w:rPr>
        <w:t xml:space="preserve"> </w:t>
      </w:r>
      <w:r w:rsidR="004C12B8" w:rsidRPr="000A58AA">
        <w:rPr>
          <w:rFonts w:ascii="Times New Roman" w:hAnsi="Times New Roman" w:cs="Times New Roman"/>
          <w:color w:val="000000" w:themeColor="text1"/>
          <w:sz w:val="24"/>
          <w:szCs w:val="24"/>
        </w:rPr>
        <w:t>vērā</w:t>
      </w:r>
      <w:r w:rsidR="002974CF" w:rsidRPr="000A58AA">
        <w:rPr>
          <w:rFonts w:ascii="Times New Roman" w:hAnsi="Times New Roman" w:cs="Times New Roman"/>
          <w:color w:val="000000" w:themeColor="text1"/>
          <w:sz w:val="24"/>
          <w:szCs w:val="24"/>
        </w:rPr>
        <w:t xml:space="preserve"> </w:t>
      </w:r>
      <w:r w:rsidR="004C12B8" w:rsidRPr="000A58AA">
        <w:rPr>
          <w:rFonts w:ascii="Times New Roman" w:hAnsi="Times New Roman" w:cs="Times New Roman"/>
          <w:color w:val="000000" w:themeColor="text1"/>
          <w:sz w:val="24"/>
          <w:szCs w:val="24"/>
        </w:rPr>
        <w:t xml:space="preserve">šādus </w:t>
      </w:r>
      <w:r w:rsidR="004554E1" w:rsidRPr="000A58AA">
        <w:rPr>
          <w:rFonts w:ascii="Times New Roman" w:hAnsi="Times New Roman" w:cs="Times New Roman"/>
          <w:color w:val="000000" w:themeColor="text1"/>
          <w:sz w:val="24"/>
          <w:szCs w:val="24"/>
        </w:rPr>
        <w:t>kritērij</w:t>
      </w:r>
      <w:r w:rsidR="004C12B8" w:rsidRPr="000A58AA">
        <w:rPr>
          <w:rFonts w:ascii="Times New Roman" w:hAnsi="Times New Roman" w:cs="Times New Roman"/>
          <w:color w:val="000000" w:themeColor="text1"/>
          <w:sz w:val="24"/>
          <w:szCs w:val="24"/>
        </w:rPr>
        <w:t>us</w:t>
      </w:r>
      <w:r w:rsidR="004554E1" w:rsidRPr="000A58AA">
        <w:rPr>
          <w:rFonts w:ascii="Times New Roman" w:hAnsi="Times New Roman" w:cs="Times New Roman"/>
          <w:color w:val="000000" w:themeColor="text1"/>
          <w:sz w:val="24"/>
          <w:szCs w:val="24"/>
        </w:rPr>
        <w:t>:</w:t>
      </w:r>
    </w:p>
    <w:p w14:paraId="1E7A56A6" w14:textId="7CF03B6D" w:rsidR="003D7624" w:rsidRDefault="003D7624" w:rsidP="003D7624">
      <w:pPr>
        <w:pStyle w:val="Sarakstarindkopa"/>
        <w:numPr>
          <w:ilvl w:val="1"/>
          <w:numId w:val="3"/>
        </w:numPr>
        <w:spacing w:after="100" w:afterAutospacing="1"/>
        <w:ind w:left="180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Prioritāri atbalstāmus darbus:</w:t>
      </w:r>
    </w:p>
    <w:p w14:paraId="0D965933" w14:textId="77777777" w:rsidR="003D7624" w:rsidRPr="003D7624" w:rsidRDefault="003D7624" w:rsidP="003D7624">
      <w:pPr>
        <w:pStyle w:val="Sarakstarindkopa"/>
        <w:numPr>
          <w:ilvl w:val="2"/>
          <w:numId w:val="3"/>
        </w:numPr>
        <w:spacing w:after="100" w:afterAutospacing="1"/>
        <w:jc w:val="both"/>
        <w:rPr>
          <w:rFonts w:ascii="Times New Roman" w:hAnsi="Times New Roman" w:cs="Times New Roman"/>
          <w:sz w:val="24"/>
          <w:szCs w:val="24"/>
        </w:rPr>
      </w:pPr>
      <w:r w:rsidRPr="003D7624">
        <w:rPr>
          <w:rFonts w:ascii="Times New Roman" w:hAnsi="Times New Roman" w:cs="Times New Roman"/>
          <w:color w:val="000000" w:themeColor="text1"/>
          <w:sz w:val="24"/>
          <w:szCs w:val="24"/>
        </w:rPr>
        <w:t>apdraudētā stāvoklī esošu kultūras pieminekļu neatliekama glābšan</w:t>
      </w:r>
      <w:r>
        <w:rPr>
          <w:rFonts w:ascii="Times New Roman" w:hAnsi="Times New Roman" w:cs="Times New Roman"/>
          <w:color w:val="000000" w:themeColor="text1"/>
          <w:sz w:val="24"/>
          <w:szCs w:val="24"/>
        </w:rPr>
        <w:t>u;</w:t>
      </w:r>
    </w:p>
    <w:p w14:paraId="05D2C198" w14:textId="77777777" w:rsidR="003D7624" w:rsidRPr="003D7624" w:rsidRDefault="003D7624" w:rsidP="003D7624">
      <w:pPr>
        <w:pStyle w:val="Sarakstarindkopa"/>
        <w:numPr>
          <w:ilvl w:val="2"/>
          <w:numId w:val="3"/>
        </w:numPr>
        <w:spacing w:after="100" w:afterAutospacing="1"/>
        <w:jc w:val="both"/>
        <w:rPr>
          <w:rFonts w:ascii="Times New Roman" w:hAnsi="Times New Roman" w:cs="Times New Roman"/>
          <w:sz w:val="24"/>
          <w:szCs w:val="24"/>
        </w:rPr>
      </w:pPr>
      <w:r>
        <w:rPr>
          <w:rFonts w:ascii="Times New Roman" w:hAnsi="Times New Roman" w:cs="Times New Roman"/>
          <w:color w:val="000000" w:themeColor="text1"/>
          <w:sz w:val="24"/>
          <w:szCs w:val="24"/>
        </w:rPr>
        <w:t>kultūras pieminekļu oriģinālās substances un autentiskuma saglabāšanu;</w:t>
      </w:r>
    </w:p>
    <w:p w14:paraId="4E4DCAFE" w14:textId="028CAFEF" w:rsidR="003D7624" w:rsidRPr="003D7624" w:rsidRDefault="003D7624" w:rsidP="003D7624">
      <w:pPr>
        <w:pStyle w:val="Sarakstarindkopa"/>
        <w:numPr>
          <w:ilvl w:val="2"/>
          <w:numId w:val="3"/>
        </w:numPr>
        <w:spacing w:after="100" w:afterAutospacing="1"/>
        <w:jc w:val="both"/>
        <w:rPr>
          <w:rFonts w:ascii="Times New Roman" w:hAnsi="Times New Roman" w:cs="Times New Roman"/>
          <w:sz w:val="24"/>
          <w:szCs w:val="24"/>
        </w:rPr>
      </w:pPr>
      <w:r>
        <w:rPr>
          <w:rFonts w:ascii="Times New Roman" w:hAnsi="Times New Roman" w:cs="Times New Roman"/>
          <w:color w:val="000000" w:themeColor="text1"/>
          <w:sz w:val="24"/>
          <w:szCs w:val="24"/>
        </w:rPr>
        <w:t>kultūras pieminekļu arhitektoniski māksliniecisko izpēti;</w:t>
      </w:r>
    </w:p>
    <w:p w14:paraId="6A46138D" w14:textId="62572954" w:rsidR="003D7624" w:rsidRPr="003D7624" w:rsidRDefault="003D7624" w:rsidP="003D7624">
      <w:pPr>
        <w:pStyle w:val="Sarakstarindkopa"/>
        <w:numPr>
          <w:ilvl w:val="0"/>
          <w:numId w:val="3"/>
        </w:numPr>
        <w:spacing w:after="100" w:afterAutospacing="1"/>
        <w:jc w:val="both"/>
        <w:rPr>
          <w:rFonts w:ascii="Times New Roman" w:hAnsi="Times New Roman" w:cs="Times New Roman"/>
          <w:sz w:val="24"/>
          <w:szCs w:val="24"/>
        </w:rPr>
      </w:pPr>
      <w:r>
        <w:rPr>
          <w:rFonts w:ascii="Times New Roman" w:hAnsi="Times New Roman" w:cs="Times New Roman"/>
          <w:color w:val="000000" w:themeColor="text1"/>
          <w:sz w:val="24"/>
          <w:szCs w:val="24"/>
        </w:rPr>
        <w:t>Papildus Komisija lēmuma pieņemšanā ņem vērā šādus kritērijus:</w:t>
      </w:r>
    </w:p>
    <w:p w14:paraId="552F95F1" w14:textId="46470CD2" w:rsidR="001E033D" w:rsidRPr="000A58AA" w:rsidRDefault="00583067" w:rsidP="003D7624">
      <w:pPr>
        <w:pStyle w:val="Sarakstarindkopa"/>
        <w:numPr>
          <w:ilvl w:val="1"/>
          <w:numId w:val="3"/>
        </w:numPr>
        <w:tabs>
          <w:tab w:val="left" w:pos="1800"/>
        </w:tabs>
        <w:spacing w:after="100" w:afterAutospacing="1"/>
        <w:ind w:left="1800" w:hanging="720"/>
        <w:jc w:val="both"/>
        <w:rPr>
          <w:rFonts w:ascii="Times New Roman" w:hAnsi="Times New Roman" w:cs="Times New Roman"/>
          <w:sz w:val="24"/>
          <w:szCs w:val="24"/>
        </w:rPr>
      </w:pPr>
      <w:r w:rsidRPr="000A58AA">
        <w:rPr>
          <w:rFonts w:ascii="Times New Roman" w:hAnsi="Times New Roman" w:cs="Times New Roman"/>
          <w:color w:val="000000" w:themeColor="text1"/>
          <w:sz w:val="24"/>
          <w:szCs w:val="24"/>
        </w:rPr>
        <w:t>glābšanas darbi</w:t>
      </w:r>
      <w:r w:rsidR="004252A3" w:rsidRPr="000A58AA">
        <w:rPr>
          <w:rFonts w:ascii="Times New Roman" w:hAnsi="Times New Roman" w:cs="Times New Roman"/>
          <w:color w:val="000000" w:themeColor="text1"/>
          <w:sz w:val="24"/>
          <w:szCs w:val="24"/>
        </w:rPr>
        <w:t xml:space="preserve"> vai neatliekama restaurācija, kas nodrošina kultūras pieminekļa pastāvēšanu ilgtermiņā un nav saistīti ar tā funkciju uzlabošanu; </w:t>
      </w:r>
    </w:p>
    <w:p w14:paraId="16C1FF0E" w14:textId="77777777" w:rsidR="001E033D" w:rsidRPr="000A58AA" w:rsidRDefault="00583067" w:rsidP="004924F8">
      <w:pPr>
        <w:pStyle w:val="Sarakstarindkopa"/>
        <w:numPr>
          <w:ilvl w:val="1"/>
          <w:numId w:val="3"/>
        </w:numPr>
        <w:spacing w:after="100" w:afterAutospacing="1"/>
        <w:ind w:left="1800" w:hanging="720"/>
        <w:jc w:val="both"/>
        <w:rPr>
          <w:rFonts w:ascii="Times New Roman" w:hAnsi="Times New Roman" w:cs="Times New Roman"/>
          <w:sz w:val="24"/>
          <w:szCs w:val="24"/>
        </w:rPr>
      </w:pPr>
      <w:r w:rsidRPr="000A58AA">
        <w:rPr>
          <w:rFonts w:ascii="Times New Roman" w:hAnsi="Times New Roman" w:cs="Times New Roman"/>
          <w:color w:val="000000" w:themeColor="text1"/>
          <w:sz w:val="24"/>
          <w:szCs w:val="24"/>
        </w:rPr>
        <w:t>paredzētie darbi tiks īstenoti, maksimāli saglabājot kultūras pieminekļa autentiskumu un oriģinālo substanci – lietotas autentiskas (oriģinālajām atbilstošas vai pietuvinātas) saglabāšanas metodes un materiāli;</w:t>
      </w:r>
    </w:p>
    <w:p w14:paraId="44DD3283" w14:textId="77777777" w:rsidR="001E033D" w:rsidRPr="000A58AA" w:rsidRDefault="00E6364B" w:rsidP="004924F8">
      <w:pPr>
        <w:pStyle w:val="Sarakstarindkopa"/>
        <w:numPr>
          <w:ilvl w:val="1"/>
          <w:numId w:val="3"/>
        </w:numPr>
        <w:spacing w:after="100" w:afterAutospacing="1"/>
        <w:ind w:left="1800" w:hanging="720"/>
        <w:jc w:val="both"/>
        <w:rPr>
          <w:rFonts w:ascii="Times New Roman" w:hAnsi="Times New Roman" w:cs="Times New Roman"/>
          <w:sz w:val="24"/>
          <w:szCs w:val="24"/>
        </w:rPr>
      </w:pPr>
      <w:r w:rsidRPr="000A58AA">
        <w:rPr>
          <w:rFonts w:ascii="Times New Roman" w:hAnsi="Times New Roman" w:cs="Times New Roman"/>
          <w:color w:val="000000" w:themeColor="text1"/>
          <w:sz w:val="24"/>
          <w:szCs w:val="24"/>
        </w:rPr>
        <w:t>īstenojot restaurācijas vai konservācijas darbus ir paredzēta autoruzraudzība</w:t>
      </w:r>
      <w:r w:rsidR="000D25D1" w:rsidRPr="000A58AA">
        <w:rPr>
          <w:rFonts w:ascii="Times New Roman" w:hAnsi="Times New Roman" w:cs="Times New Roman"/>
          <w:color w:val="000000" w:themeColor="text1"/>
          <w:sz w:val="24"/>
          <w:szCs w:val="24"/>
        </w:rPr>
        <w:t xml:space="preserve"> (ja attiecināms)</w:t>
      </w:r>
      <w:r w:rsidRPr="000A58AA">
        <w:rPr>
          <w:rFonts w:ascii="Times New Roman" w:hAnsi="Times New Roman" w:cs="Times New Roman"/>
          <w:color w:val="000000" w:themeColor="text1"/>
          <w:sz w:val="24"/>
          <w:szCs w:val="24"/>
        </w:rPr>
        <w:t>;</w:t>
      </w:r>
    </w:p>
    <w:p w14:paraId="3D38527B" w14:textId="77777777" w:rsidR="005146FF" w:rsidRPr="000A58AA" w:rsidRDefault="00583067" w:rsidP="004924F8">
      <w:pPr>
        <w:pStyle w:val="Sarakstarindkopa"/>
        <w:numPr>
          <w:ilvl w:val="1"/>
          <w:numId w:val="3"/>
        </w:numPr>
        <w:spacing w:after="100" w:afterAutospacing="1"/>
        <w:ind w:left="1800" w:hanging="720"/>
        <w:jc w:val="both"/>
        <w:rPr>
          <w:rFonts w:ascii="Times New Roman" w:hAnsi="Times New Roman" w:cs="Times New Roman"/>
          <w:sz w:val="24"/>
          <w:szCs w:val="24"/>
        </w:rPr>
      </w:pPr>
      <w:r w:rsidRPr="000A58AA">
        <w:rPr>
          <w:rFonts w:ascii="Times New Roman" w:hAnsi="Times New Roman" w:cs="Times New Roman"/>
          <w:color w:val="000000" w:themeColor="text1"/>
          <w:sz w:val="24"/>
          <w:szCs w:val="24"/>
        </w:rPr>
        <w:t>kultūras piemineklim ir liela kultūrvēsturiskā un sabiedriskā nozīme, un tas i</w:t>
      </w:r>
      <w:r w:rsidR="00F1718E" w:rsidRPr="000A58AA">
        <w:rPr>
          <w:rFonts w:ascii="Times New Roman" w:hAnsi="Times New Roman" w:cs="Times New Roman"/>
          <w:color w:val="000000" w:themeColor="text1"/>
          <w:sz w:val="24"/>
          <w:szCs w:val="24"/>
        </w:rPr>
        <w:t>r</w:t>
      </w:r>
      <w:r w:rsidRPr="000A58AA">
        <w:rPr>
          <w:rFonts w:ascii="Times New Roman" w:hAnsi="Times New Roman" w:cs="Times New Roman"/>
          <w:color w:val="000000" w:themeColor="text1"/>
          <w:sz w:val="24"/>
          <w:szCs w:val="24"/>
        </w:rPr>
        <w:t xml:space="preserve"> publiski pieejams</w:t>
      </w:r>
      <w:r w:rsidR="00282A32" w:rsidRPr="000A58AA">
        <w:rPr>
          <w:rFonts w:ascii="Times New Roman" w:hAnsi="Times New Roman" w:cs="Times New Roman"/>
          <w:color w:val="000000" w:themeColor="text1"/>
          <w:sz w:val="24"/>
          <w:szCs w:val="24"/>
        </w:rPr>
        <w:t>,</w:t>
      </w:r>
      <w:r w:rsidR="00A1762E" w:rsidRPr="000A58AA">
        <w:rPr>
          <w:rFonts w:ascii="Times New Roman" w:hAnsi="Times New Roman" w:cs="Times New Roman"/>
          <w:color w:val="000000" w:themeColor="text1"/>
          <w:sz w:val="24"/>
          <w:szCs w:val="24"/>
        </w:rPr>
        <w:t xml:space="preserve"> </w:t>
      </w:r>
      <w:r w:rsidR="00282A32" w:rsidRPr="000A58AA">
        <w:rPr>
          <w:rFonts w:ascii="Times New Roman" w:hAnsi="Times New Roman" w:cs="Times New Roman"/>
          <w:color w:val="000000" w:themeColor="text1"/>
          <w:sz w:val="24"/>
          <w:szCs w:val="24"/>
        </w:rPr>
        <w:t xml:space="preserve">vai ir noteikts </w:t>
      </w:r>
      <w:r w:rsidR="00A1762E" w:rsidRPr="000A58AA">
        <w:rPr>
          <w:rFonts w:ascii="Times New Roman" w:hAnsi="Times New Roman" w:cs="Times New Roman"/>
          <w:color w:val="000000" w:themeColor="text1"/>
          <w:sz w:val="24"/>
          <w:szCs w:val="24"/>
        </w:rPr>
        <w:t>veids un kārtība, kādā tas būs pieejams sabiedrībai</w:t>
      </w:r>
      <w:r w:rsidR="00F1718E" w:rsidRPr="000A58AA">
        <w:rPr>
          <w:rFonts w:ascii="Times New Roman" w:hAnsi="Times New Roman" w:cs="Times New Roman"/>
          <w:color w:val="000000" w:themeColor="text1"/>
          <w:sz w:val="24"/>
          <w:szCs w:val="24"/>
        </w:rPr>
        <w:t xml:space="preserve"> pēc darbu pabeigšanas</w:t>
      </w:r>
      <w:r w:rsidRPr="000A58AA">
        <w:rPr>
          <w:rFonts w:ascii="Times New Roman" w:hAnsi="Times New Roman" w:cs="Times New Roman"/>
          <w:color w:val="000000" w:themeColor="text1"/>
          <w:sz w:val="24"/>
          <w:szCs w:val="24"/>
        </w:rPr>
        <w:t>;</w:t>
      </w:r>
    </w:p>
    <w:p w14:paraId="678E23B1" w14:textId="77777777" w:rsidR="005146FF" w:rsidRPr="000A58AA" w:rsidRDefault="004B1579" w:rsidP="004924F8">
      <w:pPr>
        <w:pStyle w:val="Sarakstarindkopa"/>
        <w:numPr>
          <w:ilvl w:val="1"/>
          <w:numId w:val="3"/>
        </w:numPr>
        <w:spacing w:after="100" w:afterAutospacing="1"/>
        <w:ind w:left="1800" w:hanging="720"/>
        <w:jc w:val="both"/>
        <w:rPr>
          <w:rFonts w:ascii="Times New Roman" w:hAnsi="Times New Roman" w:cs="Times New Roman"/>
          <w:sz w:val="24"/>
          <w:szCs w:val="24"/>
        </w:rPr>
      </w:pPr>
      <w:r w:rsidRPr="000A58AA">
        <w:rPr>
          <w:rFonts w:ascii="Times New Roman" w:hAnsi="Times New Roman" w:cs="Times New Roman"/>
          <w:color w:val="000000" w:themeColor="text1"/>
          <w:sz w:val="24"/>
          <w:szCs w:val="24"/>
        </w:rPr>
        <w:t>paredzēta restaurācijas amatu apmācība, pieredzes pārņemšana, radīts labas prakses piemērs;</w:t>
      </w:r>
    </w:p>
    <w:p w14:paraId="7F07E0F2" w14:textId="77777777" w:rsidR="005146FF" w:rsidRPr="000A58AA" w:rsidRDefault="00583067" w:rsidP="004924F8">
      <w:pPr>
        <w:pStyle w:val="Sarakstarindkopa"/>
        <w:numPr>
          <w:ilvl w:val="1"/>
          <w:numId w:val="3"/>
        </w:numPr>
        <w:spacing w:after="100" w:afterAutospacing="1"/>
        <w:ind w:left="1800" w:hanging="720"/>
        <w:jc w:val="both"/>
        <w:rPr>
          <w:rFonts w:ascii="Times New Roman" w:hAnsi="Times New Roman" w:cs="Times New Roman"/>
          <w:sz w:val="24"/>
          <w:szCs w:val="24"/>
        </w:rPr>
      </w:pPr>
      <w:r w:rsidRPr="000A58AA">
        <w:rPr>
          <w:rFonts w:ascii="Times New Roman" w:hAnsi="Times New Roman" w:cs="Times New Roman"/>
          <w:color w:val="000000" w:themeColor="text1"/>
          <w:sz w:val="24"/>
          <w:szCs w:val="24"/>
        </w:rPr>
        <w:t>paredzēta līdzekļu racionāla un ekonomiska izmantošana;</w:t>
      </w:r>
    </w:p>
    <w:p w14:paraId="56FB3D08" w14:textId="77777777" w:rsidR="005146FF" w:rsidRPr="000A58AA" w:rsidRDefault="009B5E83" w:rsidP="004924F8">
      <w:pPr>
        <w:pStyle w:val="Sarakstarindkopa"/>
        <w:numPr>
          <w:ilvl w:val="1"/>
          <w:numId w:val="3"/>
        </w:numPr>
        <w:spacing w:after="100" w:afterAutospacing="1"/>
        <w:ind w:left="1800" w:hanging="720"/>
        <w:jc w:val="both"/>
        <w:rPr>
          <w:rFonts w:ascii="Times New Roman" w:hAnsi="Times New Roman" w:cs="Times New Roman"/>
          <w:sz w:val="24"/>
          <w:szCs w:val="24"/>
        </w:rPr>
      </w:pPr>
      <w:r w:rsidRPr="000A58AA">
        <w:rPr>
          <w:rFonts w:ascii="Times New Roman" w:hAnsi="Times New Roman" w:cs="Times New Roman"/>
          <w:color w:val="000000" w:themeColor="text1"/>
          <w:sz w:val="24"/>
          <w:szCs w:val="24"/>
        </w:rPr>
        <w:t>f</w:t>
      </w:r>
      <w:r w:rsidR="00024025" w:rsidRPr="000A58AA">
        <w:rPr>
          <w:rFonts w:ascii="Times New Roman" w:hAnsi="Times New Roman" w:cs="Times New Roman"/>
          <w:color w:val="000000" w:themeColor="text1"/>
          <w:sz w:val="24"/>
          <w:szCs w:val="24"/>
        </w:rPr>
        <w:t xml:space="preserve">inansējuma </w:t>
      </w:r>
      <w:r w:rsidR="004554E1" w:rsidRPr="000A58AA">
        <w:rPr>
          <w:rFonts w:ascii="Times New Roman" w:hAnsi="Times New Roman" w:cs="Times New Roman"/>
          <w:color w:val="000000" w:themeColor="text1"/>
          <w:sz w:val="24"/>
          <w:szCs w:val="24"/>
        </w:rPr>
        <w:t xml:space="preserve">piešķiršana </w:t>
      </w:r>
      <w:r w:rsidR="00024025" w:rsidRPr="000A58AA">
        <w:rPr>
          <w:rFonts w:ascii="Times New Roman" w:hAnsi="Times New Roman" w:cs="Times New Roman"/>
          <w:color w:val="000000" w:themeColor="text1"/>
          <w:sz w:val="24"/>
          <w:szCs w:val="24"/>
        </w:rPr>
        <w:t xml:space="preserve">dod iespēju </w:t>
      </w:r>
      <w:r w:rsidR="004554E1" w:rsidRPr="000A58AA">
        <w:rPr>
          <w:rFonts w:ascii="Times New Roman" w:hAnsi="Times New Roman" w:cs="Times New Roman"/>
          <w:color w:val="000000" w:themeColor="text1"/>
          <w:sz w:val="24"/>
          <w:szCs w:val="24"/>
        </w:rPr>
        <w:t>piesaist</w:t>
      </w:r>
      <w:r w:rsidR="00024025" w:rsidRPr="000A58AA">
        <w:rPr>
          <w:rFonts w:ascii="Times New Roman" w:hAnsi="Times New Roman" w:cs="Times New Roman"/>
          <w:color w:val="000000" w:themeColor="text1"/>
          <w:sz w:val="24"/>
          <w:szCs w:val="24"/>
        </w:rPr>
        <w:t>īt</w:t>
      </w:r>
      <w:r w:rsidR="004554E1" w:rsidRPr="000A58AA">
        <w:rPr>
          <w:rFonts w:ascii="Times New Roman" w:hAnsi="Times New Roman" w:cs="Times New Roman"/>
          <w:color w:val="000000" w:themeColor="text1"/>
          <w:sz w:val="24"/>
          <w:szCs w:val="24"/>
        </w:rPr>
        <w:t xml:space="preserve"> papildu finansējumu un veicina papildu aktivitāšu īstenošanu kultūras pieminekļa saglabāšanā;</w:t>
      </w:r>
    </w:p>
    <w:p w14:paraId="66C7C7DE" w14:textId="77777777" w:rsidR="007F2CA1" w:rsidRPr="007F2CA1" w:rsidRDefault="004554E1" w:rsidP="004924F8">
      <w:pPr>
        <w:pStyle w:val="Sarakstarindkopa"/>
        <w:numPr>
          <w:ilvl w:val="1"/>
          <w:numId w:val="3"/>
        </w:numPr>
        <w:spacing w:after="100" w:afterAutospacing="1"/>
        <w:ind w:left="1800" w:hanging="720"/>
        <w:jc w:val="both"/>
        <w:rPr>
          <w:rFonts w:ascii="Times New Roman" w:hAnsi="Times New Roman" w:cs="Times New Roman"/>
          <w:sz w:val="24"/>
          <w:szCs w:val="24"/>
        </w:rPr>
      </w:pPr>
      <w:r w:rsidRPr="000A58AA">
        <w:rPr>
          <w:rFonts w:ascii="Times New Roman" w:hAnsi="Times New Roman" w:cs="Times New Roman"/>
          <w:color w:val="000000" w:themeColor="text1"/>
          <w:sz w:val="24"/>
          <w:szCs w:val="24"/>
        </w:rPr>
        <w:lastRenderedPageBreak/>
        <w:t xml:space="preserve">darbos </w:t>
      </w:r>
      <w:r w:rsidR="002F1C72" w:rsidRPr="000A58AA">
        <w:rPr>
          <w:rFonts w:ascii="Times New Roman" w:hAnsi="Times New Roman" w:cs="Times New Roman"/>
          <w:color w:val="000000" w:themeColor="text1"/>
          <w:sz w:val="24"/>
          <w:szCs w:val="24"/>
        </w:rPr>
        <w:t>plānots ieguldīt pašfinansējumu.</w:t>
      </w:r>
    </w:p>
    <w:p w14:paraId="2DDB6511" w14:textId="6B4C3CDD" w:rsidR="009358FC" w:rsidRPr="000A58AA" w:rsidRDefault="004554E1" w:rsidP="007F2CA1">
      <w:pPr>
        <w:pStyle w:val="Sarakstarindkopa"/>
        <w:spacing w:after="100" w:afterAutospacing="1"/>
        <w:ind w:left="1800"/>
        <w:jc w:val="both"/>
        <w:rPr>
          <w:rFonts w:ascii="Times New Roman" w:hAnsi="Times New Roman" w:cs="Times New Roman"/>
          <w:sz w:val="24"/>
          <w:szCs w:val="24"/>
        </w:rPr>
      </w:pPr>
      <w:r w:rsidRPr="000A58AA">
        <w:rPr>
          <w:rFonts w:ascii="Times New Roman" w:hAnsi="Times New Roman" w:cs="Times New Roman"/>
          <w:color w:val="000000" w:themeColor="text1"/>
          <w:sz w:val="24"/>
          <w:szCs w:val="24"/>
        </w:rPr>
        <w:t xml:space="preserve"> </w:t>
      </w:r>
    </w:p>
    <w:p w14:paraId="3DAC4E47" w14:textId="0E2E852F" w:rsidR="005D6318" w:rsidRPr="000A58AA" w:rsidRDefault="005D6318" w:rsidP="004924F8">
      <w:pPr>
        <w:pStyle w:val="Sarakstarindkopa"/>
        <w:numPr>
          <w:ilvl w:val="0"/>
          <w:numId w:val="3"/>
        </w:numPr>
        <w:spacing w:after="100" w:afterAutospacing="1"/>
        <w:jc w:val="both"/>
        <w:rPr>
          <w:rFonts w:ascii="Times New Roman" w:hAnsi="Times New Roman" w:cs="Times New Roman"/>
          <w:sz w:val="24"/>
          <w:szCs w:val="24"/>
        </w:rPr>
      </w:pPr>
      <w:r w:rsidRPr="000A58AA">
        <w:rPr>
          <w:rFonts w:ascii="Times New Roman" w:hAnsi="Times New Roman" w:cs="Times New Roman"/>
          <w:color w:val="000000" w:themeColor="text1"/>
          <w:sz w:val="24"/>
          <w:szCs w:val="24"/>
        </w:rPr>
        <w:t xml:space="preserve">Pēc </w:t>
      </w:r>
      <w:r w:rsidR="00510323" w:rsidRPr="000A58AA">
        <w:rPr>
          <w:rFonts w:ascii="Times New Roman" w:hAnsi="Times New Roman" w:cs="Times New Roman"/>
          <w:color w:val="000000" w:themeColor="text1"/>
          <w:sz w:val="24"/>
          <w:szCs w:val="24"/>
        </w:rPr>
        <w:t>P</w:t>
      </w:r>
      <w:r w:rsidRPr="000A58AA">
        <w:rPr>
          <w:rFonts w:ascii="Times New Roman" w:hAnsi="Times New Roman" w:cs="Times New Roman"/>
          <w:color w:val="000000" w:themeColor="text1"/>
          <w:sz w:val="24"/>
          <w:szCs w:val="24"/>
        </w:rPr>
        <w:t xml:space="preserve">ieteikumu izvērtēšanas </w:t>
      </w:r>
      <w:r w:rsidR="6E99B028" w:rsidRPr="000A58AA">
        <w:rPr>
          <w:rFonts w:ascii="Times New Roman" w:hAnsi="Times New Roman" w:cs="Times New Roman"/>
          <w:color w:val="000000" w:themeColor="text1"/>
          <w:sz w:val="24"/>
          <w:szCs w:val="24"/>
        </w:rPr>
        <w:t xml:space="preserve">otrajā kārtā </w:t>
      </w:r>
      <w:r w:rsidR="00282A32" w:rsidRPr="000A58AA">
        <w:rPr>
          <w:rFonts w:ascii="Times New Roman" w:hAnsi="Times New Roman" w:cs="Times New Roman"/>
          <w:color w:val="000000" w:themeColor="text1"/>
          <w:sz w:val="24"/>
          <w:szCs w:val="24"/>
        </w:rPr>
        <w:t>K</w:t>
      </w:r>
      <w:r w:rsidRPr="000A58AA">
        <w:rPr>
          <w:rFonts w:ascii="Times New Roman" w:hAnsi="Times New Roman" w:cs="Times New Roman"/>
          <w:color w:val="000000" w:themeColor="text1"/>
          <w:sz w:val="24"/>
          <w:szCs w:val="24"/>
        </w:rPr>
        <w:t>omisija pieņem kādu no šādiem lēmumiem:</w:t>
      </w:r>
    </w:p>
    <w:p w14:paraId="53B95DE8" w14:textId="5DC94B1E" w:rsidR="000125C1" w:rsidRPr="000A58AA" w:rsidRDefault="005D6318" w:rsidP="004924F8">
      <w:pPr>
        <w:pStyle w:val="Sarakstarindkopa"/>
        <w:numPr>
          <w:ilvl w:val="1"/>
          <w:numId w:val="3"/>
        </w:numPr>
        <w:spacing w:after="100" w:afterAutospacing="1"/>
        <w:ind w:left="1800" w:hanging="720"/>
        <w:jc w:val="both"/>
        <w:rPr>
          <w:rFonts w:ascii="Times New Roman" w:eastAsia="Times New Roman" w:hAnsi="Times New Roman" w:cs="Times New Roman"/>
          <w:color w:val="000000" w:themeColor="text1"/>
          <w:sz w:val="24"/>
          <w:szCs w:val="24"/>
          <w:lang w:eastAsia="en-GB"/>
        </w:rPr>
      </w:pPr>
      <w:r w:rsidRPr="000A58AA">
        <w:rPr>
          <w:rFonts w:ascii="Times New Roman" w:eastAsia="Times New Roman" w:hAnsi="Times New Roman" w:cs="Times New Roman"/>
          <w:color w:val="000000" w:themeColor="text1"/>
          <w:sz w:val="24"/>
          <w:szCs w:val="24"/>
          <w:lang w:eastAsia="en-GB"/>
        </w:rPr>
        <w:t xml:space="preserve">atbalstīt Pieteikumu, piešķirot tam </w:t>
      </w:r>
      <w:r w:rsidR="00286271" w:rsidRPr="000A58AA">
        <w:rPr>
          <w:rFonts w:ascii="Times New Roman" w:eastAsia="Times New Roman" w:hAnsi="Times New Roman" w:cs="Times New Roman"/>
          <w:color w:val="000000" w:themeColor="text1"/>
          <w:sz w:val="24"/>
          <w:szCs w:val="24"/>
          <w:lang w:eastAsia="en-GB"/>
        </w:rPr>
        <w:t>F</w:t>
      </w:r>
      <w:r w:rsidRPr="000A58AA">
        <w:rPr>
          <w:rFonts w:ascii="Times New Roman" w:eastAsia="Times New Roman" w:hAnsi="Times New Roman" w:cs="Times New Roman"/>
          <w:color w:val="000000" w:themeColor="text1"/>
          <w:sz w:val="24"/>
          <w:szCs w:val="24"/>
          <w:lang w:eastAsia="en-GB"/>
        </w:rPr>
        <w:t xml:space="preserve">inansējumu; </w:t>
      </w:r>
    </w:p>
    <w:p w14:paraId="41771268" w14:textId="0E53B257" w:rsidR="005D6318" w:rsidRPr="000A58AA" w:rsidRDefault="005D6318" w:rsidP="004924F8">
      <w:pPr>
        <w:pStyle w:val="Sarakstarindkopa"/>
        <w:numPr>
          <w:ilvl w:val="1"/>
          <w:numId w:val="3"/>
        </w:numPr>
        <w:spacing w:after="100" w:afterAutospacing="1"/>
        <w:ind w:left="1800" w:hanging="720"/>
        <w:jc w:val="both"/>
        <w:rPr>
          <w:rFonts w:ascii="Times New Roman" w:eastAsia="Times New Roman" w:hAnsi="Times New Roman" w:cs="Times New Roman"/>
          <w:color w:val="000000" w:themeColor="text1"/>
          <w:sz w:val="24"/>
          <w:szCs w:val="24"/>
          <w:lang w:eastAsia="en-GB"/>
        </w:rPr>
      </w:pPr>
      <w:r w:rsidRPr="000A58AA">
        <w:rPr>
          <w:rFonts w:ascii="Times New Roman" w:eastAsia="Times New Roman" w:hAnsi="Times New Roman" w:cs="Times New Roman"/>
          <w:color w:val="000000" w:themeColor="text1"/>
          <w:sz w:val="24"/>
          <w:szCs w:val="24"/>
          <w:lang w:eastAsia="en-GB"/>
        </w:rPr>
        <w:t>atbalstīt Pieteikum</w:t>
      </w:r>
      <w:r w:rsidR="00374AE4" w:rsidRPr="000A58AA">
        <w:rPr>
          <w:rFonts w:ascii="Times New Roman" w:eastAsia="Times New Roman" w:hAnsi="Times New Roman" w:cs="Times New Roman"/>
          <w:color w:val="000000" w:themeColor="text1"/>
          <w:sz w:val="24"/>
          <w:szCs w:val="24"/>
          <w:lang w:eastAsia="en-GB"/>
        </w:rPr>
        <w:t>u</w:t>
      </w:r>
      <w:r w:rsidRPr="000A58AA">
        <w:rPr>
          <w:rFonts w:ascii="Times New Roman" w:eastAsia="Times New Roman" w:hAnsi="Times New Roman" w:cs="Times New Roman"/>
          <w:color w:val="000000" w:themeColor="text1"/>
          <w:sz w:val="24"/>
          <w:szCs w:val="24"/>
          <w:lang w:eastAsia="en-GB"/>
        </w:rPr>
        <w:t xml:space="preserve"> </w:t>
      </w:r>
      <w:r w:rsidR="00374AE4" w:rsidRPr="000A58AA">
        <w:rPr>
          <w:rFonts w:ascii="Times New Roman" w:eastAsia="Times New Roman" w:hAnsi="Times New Roman" w:cs="Times New Roman"/>
          <w:color w:val="000000" w:themeColor="text1"/>
          <w:sz w:val="24"/>
          <w:szCs w:val="24"/>
          <w:lang w:eastAsia="en-GB"/>
        </w:rPr>
        <w:t xml:space="preserve">samazinātā </w:t>
      </w:r>
      <w:r w:rsidR="0030466B" w:rsidRPr="000A58AA">
        <w:rPr>
          <w:rFonts w:ascii="Times New Roman" w:eastAsia="Times New Roman" w:hAnsi="Times New Roman" w:cs="Times New Roman"/>
          <w:color w:val="000000" w:themeColor="text1"/>
          <w:sz w:val="24"/>
          <w:szCs w:val="24"/>
          <w:lang w:eastAsia="en-GB"/>
        </w:rPr>
        <w:t>P</w:t>
      </w:r>
      <w:r w:rsidR="000125C1" w:rsidRPr="000A58AA">
        <w:rPr>
          <w:rFonts w:ascii="Times New Roman" w:eastAsia="Times New Roman" w:hAnsi="Times New Roman" w:cs="Times New Roman"/>
          <w:color w:val="000000" w:themeColor="text1"/>
          <w:sz w:val="24"/>
          <w:szCs w:val="24"/>
          <w:lang w:eastAsia="en-GB"/>
        </w:rPr>
        <w:t xml:space="preserve">ieteikumā norādīto </w:t>
      </w:r>
      <w:r w:rsidR="00DA5866" w:rsidRPr="000A58AA">
        <w:rPr>
          <w:rFonts w:ascii="Times New Roman" w:eastAsia="Times New Roman" w:hAnsi="Times New Roman" w:cs="Times New Roman"/>
          <w:color w:val="000000" w:themeColor="text1"/>
          <w:sz w:val="24"/>
          <w:szCs w:val="24"/>
          <w:lang w:eastAsia="en-GB"/>
        </w:rPr>
        <w:t>darbu</w:t>
      </w:r>
      <w:r w:rsidRPr="000A58AA">
        <w:rPr>
          <w:rFonts w:ascii="Times New Roman" w:eastAsia="Times New Roman" w:hAnsi="Times New Roman" w:cs="Times New Roman"/>
          <w:color w:val="000000" w:themeColor="text1"/>
          <w:sz w:val="24"/>
          <w:szCs w:val="24"/>
          <w:lang w:eastAsia="en-GB"/>
        </w:rPr>
        <w:t xml:space="preserve"> un/vai finansējuma apjomā</w:t>
      </w:r>
      <w:r w:rsidR="009B5E83" w:rsidRPr="000A58AA">
        <w:rPr>
          <w:rFonts w:ascii="Times New Roman" w:eastAsia="Times New Roman" w:hAnsi="Times New Roman" w:cs="Times New Roman"/>
          <w:color w:val="000000" w:themeColor="text1"/>
          <w:sz w:val="24"/>
          <w:szCs w:val="24"/>
          <w:lang w:eastAsia="en-GB"/>
        </w:rPr>
        <w:t>, norādot atbalstāmās tāmes pozīcijas</w:t>
      </w:r>
      <w:r w:rsidRPr="000A58AA">
        <w:rPr>
          <w:rFonts w:ascii="Times New Roman" w:eastAsia="Times New Roman" w:hAnsi="Times New Roman" w:cs="Times New Roman"/>
          <w:color w:val="000000" w:themeColor="text1"/>
          <w:sz w:val="24"/>
          <w:szCs w:val="24"/>
          <w:lang w:eastAsia="en-GB"/>
        </w:rPr>
        <w:t xml:space="preserve">; </w:t>
      </w:r>
    </w:p>
    <w:p w14:paraId="53D48B5C" w14:textId="77777777" w:rsidR="007F2CA1" w:rsidRDefault="005D6318" w:rsidP="004924F8">
      <w:pPr>
        <w:pStyle w:val="Sarakstarindkopa"/>
        <w:numPr>
          <w:ilvl w:val="1"/>
          <w:numId w:val="3"/>
        </w:numPr>
        <w:spacing w:after="100" w:afterAutospacing="1"/>
        <w:ind w:left="1800" w:hanging="720"/>
        <w:jc w:val="both"/>
        <w:rPr>
          <w:rFonts w:ascii="Times New Roman" w:eastAsia="Times New Roman" w:hAnsi="Times New Roman" w:cs="Times New Roman"/>
          <w:color w:val="000000" w:themeColor="text1"/>
          <w:sz w:val="24"/>
          <w:szCs w:val="24"/>
          <w:lang w:eastAsia="en-GB"/>
        </w:rPr>
      </w:pPr>
      <w:r w:rsidRPr="000A58AA">
        <w:rPr>
          <w:rFonts w:ascii="Times New Roman" w:eastAsia="Times New Roman" w:hAnsi="Times New Roman" w:cs="Times New Roman"/>
          <w:color w:val="000000" w:themeColor="text1"/>
          <w:sz w:val="24"/>
          <w:szCs w:val="24"/>
          <w:lang w:eastAsia="en-GB"/>
        </w:rPr>
        <w:t>noraidīt</w:t>
      </w:r>
      <w:r w:rsidR="00EC1853" w:rsidRPr="000A58AA">
        <w:rPr>
          <w:rFonts w:ascii="Times New Roman" w:eastAsia="Times New Roman" w:hAnsi="Times New Roman" w:cs="Times New Roman"/>
          <w:color w:val="000000" w:themeColor="text1"/>
          <w:sz w:val="24"/>
          <w:szCs w:val="24"/>
          <w:lang w:eastAsia="en-GB"/>
        </w:rPr>
        <w:t xml:space="preserve"> Pieteikumu finanšu trūkuma dēļ</w:t>
      </w:r>
    </w:p>
    <w:p w14:paraId="35FD3B11" w14:textId="77777777" w:rsidR="004924F8" w:rsidRPr="000A58AA" w:rsidRDefault="004924F8" w:rsidP="004924F8">
      <w:pPr>
        <w:pStyle w:val="Sarakstarindkopa"/>
        <w:spacing w:after="100" w:afterAutospacing="1"/>
        <w:ind w:left="1800"/>
        <w:jc w:val="both"/>
        <w:rPr>
          <w:rFonts w:ascii="Times New Roman" w:eastAsia="Times New Roman" w:hAnsi="Times New Roman" w:cs="Times New Roman"/>
          <w:color w:val="000000" w:themeColor="text1"/>
          <w:sz w:val="24"/>
          <w:szCs w:val="24"/>
          <w:lang w:eastAsia="en-GB"/>
        </w:rPr>
      </w:pPr>
    </w:p>
    <w:p w14:paraId="212A3D24" w14:textId="0FC948F8" w:rsidR="00074B2F" w:rsidRPr="000A58AA" w:rsidRDefault="00C35D50" w:rsidP="004924F8">
      <w:pPr>
        <w:pStyle w:val="Sarakstarindkopa"/>
        <w:spacing w:line="276" w:lineRule="auto"/>
        <w:ind w:left="1080"/>
        <w:jc w:val="center"/>
        <w:rPr>
          <w:rFonts w:ascii="Times New Roman" w:hAnsi="Times New Roman" w:cs="Times New Roman"/>
          <w:b/>
          <w:bCs/>
          <w:color w:val="000000" w:themeColor="text1"/>
          <w:sz w:val="24"/>
          <w:szCs w:val="24"/>
        </w:rPr>
      </w:pPr>
      <w:r w:rsidRPr="000A58AA">
        <w:rPr>
          <w:rFonts w:ascii="Times New Roman" w:hAnsi="Times New Roman" w:cs="Times New Roman"/>
          <w:b/>
          <w:bCs/>
          <w:color w:val="000000" w:themeColor="text1"/>
          <w:sz w:val="24"/>
          <w:szCs w:val="24"/>
        </w:rPr>
        <w:t xml:space="preserve">V </w:t>
      </w:r>
      <w:r w:rsidR="004554E1" w:rsidRPr="000A58AA">
        <w:rPr>
          <w:rFonts w:ascii="Times New Roman" w:hAnsi="Times New Roman" w:cs="Times New Roman"/>
          <w:b/>
          <w:bCs/>
          <w:color w:val="000000" w:themeColor="text1"/>
          <w:sz w:val="24"/>
          <w:szCs w:val="24"/>
        </w:rPr>
        <w:t>Finansēšanas līguma noslēgšana</w:t>
      </w:r>
      <w:r w:rsidR="00217561" w:rsidRPr="000A58AA">
        <w:rPr>
          <w:rFonts w:ascii="Times New Roman" w:hAnsi="Times New Roman" w:cs="Times New Roman"/>
          <w:b/>
          <w:bCs/>
          <w:color w:val="000000" w:themeColor="text1"/>
          <w:sz w:val="24"/>
          <w:szCs w:val="24"/>
        </w:rPr>
        <w:t xml:space="preserve"> un </w:t>
      </w:r>
      <w:r w:rsidR="1464F43C" w:rsidRPr="000A58AA">
        <w:rPr>
          <w:rFonts w:ascii="Times New Roman" w:hAnsi="Times New Roman" w:cs="Times New Roman"/>
          <w:b/>
          <w:bCs/>
          <w:color w:val="000000" w:themeColor="text1"/>
          <w:sz w:val="24"/>
          <w:szCs w:val="24"/>
        </w:rPr>
        <w:t>Pretendenta</w:t>
      </w:r>
      <w:r w:rsidR="00217561" w:rsidRPr="000A58AA">
        <w:rPr>
          <w:rFonts w:ascii="Times New Roman" w:hAnsi="Times New Roman" w:cs="Times New Roman"/>
          <w:b/>
          <w:bCs/>
          <w:color w:val="000000" w:themeColor="text1"/>
          <w:sz w:val="24"/>
          <w:szCs w:val="24"/>
        </w:rPr>
        <w:t xml:space="preserve"> pienākumi</w:t>
      </w:r>
    </w:p>
    <w:p w14:paraId="6C785D80" w14:textId="77777777" w:rsidR="002F1C72" w:rsidRPr="000A58AA" w:rsidRDefault="002F1C72" w:rsidP="004924F8">
      <w:pPr>
        <w:pStyle w:val="Sarakstarindkopa"/>
        <w:spacing w:line="276" w:lineRule="auto"/>
        <w:ind w:left="1080"/>
        <w:jc w:val="both"/>
        <w:rPr>
          <w:rFonts w:ascii="Times New Roman" w:hAnsi="Times New Roman" w:cs="Times New Roman"/>
          <w:b/>
          <w:bCs/>
          <w:color w:val="000000" w:themeColor="text1"/>
          <w:sz w:val="24"/>
          <w:szCs w:val="24"/>
        </w:rPr>
      </w:pPr>
    </w:p>
    <w:p w14:paraId="65495CC8" w14:textId="6D47368F" w:rsidR="00A32F96" w:rsidRPr="000A58AA" w:rsidRDefault="00A32F96" w:rsidP="004924F8">
      <w:pPr>
        <w:pStyle w:val="Sarakstarindkopa"/>
        <w:numPr>
          <w:ilvl w:val="0"/>
          <w:numId w:val="3"/>
        </w:numPr>
        <w:shd w:val="clear" w:color="auto" w:fill="FFFFFF" w:themeFill="background1"/>
        <w:spacing w:after="0" w:line="276" w:lineRule="auto"/>
        <w:jc w:val="both"/>
        <w:textAlignment w:val="baseline"/>
        <w:rPr>
          <w:rFonts w:ascii="Times New Roman" w:eastAsia="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Atbalstīto </w:t>
      </w:r>
      <w:r w:rsidR="00B65FAE" w:rsidRPr="000A58AA">
        <w:rPr>
          <w:rFonts w:ascii="Times New Roman" w:hAnsi="Times New Roman" w:cs="Times New Roman"/>
          <w:color w:val="000000" w:themeColor="text1"/>
          <w:sz w:val="24"/>
          <w:szCs w:val="24"/>
        </w:rPr>
        <w:t>P</w:t>
      </w:r>
      <w:r w:rsidRPr="000A58AA">
        <w:rPr>
          <w:rFonts w:ascii="Times New Roman" w:hAnsi="Times New Roman" w:cs="Times New Roman"/>
          <w:color w:val="000000" w:themeColor="text1"/>
          <w:sz w:val="24"/>
          <w:szCs w:val="24"/>
        </w:rPr>
        <w:t xml:space="preserve">ieteikumu saraksts tiek publicēts Pārvaldes mājas lapā </w:t>
      </w:r>
      <w:hyperlink r:id="rId11">
        <w:r w:rsidRPr="000A58AA">
          <w:rPr>
            <w:rStyle w:val="Hipersaite"/>
            <w:rFonts w:ascii="Times New Roman" w:hAnsi="Times New Roman" w:cs="Times New Roman"/>
            <w:color w:val="000000" w:themeColor="text1"/>
            <w:sz w:val="24"/>
            <w:szCs w:val="24"/>
          </w:rPr>
          <w:t>www.nkmp.gov.lv</w:t>
        </w:r>
      </w:hyperlink>
      <w:r w:rsidRPr="000A58AA">
        <w:rPr>
          <w:rFonts w:ascii="Times New Roman" w:hAnsi="Times New Roman" w:cs="Times New Roman"/>
          <w:color w:val="000000" w:themeColor="text1"/>
          <w:sz w:val="24"/>
          <w:szCs w:val="24"/>
        </w:rPr>
        <w:t xml:space="preserve"> vienas nedēļas laikā </w:t>
      </w:r>
      <w:r w:rsidR="00DA5866" w:rsidRPr="000A58AA">
        <w:rPr>
          <w:rFonts w:ascii="Times New Roman" w:hAnsi="Times New Roman" w:cs="Times New Roman"/>
          <w:color w:val="000000" w:themeColor="text1"/>
          <w:sz w:val="24"/>
          <w:szCs w:val="24"/>
        </w:rPr>
        <w:t xml:space="preserve">no </w:t>
      </w:r>
      <w:r w:rsidR="00282A32" w:rsidRPr="000A58AA">
        <w:rPr>
          <w:rFonts w:ascii="Times New Roman" w:hAnsi="Times New Roman" w:cs="Times New Roman"/>
          <w:color w:val="000000" w:themeColor="text1"/>
          <w:sz w:val="24"/>
          <w:szCs w:val="24"/>
        </w:rPr>
        <w:t>K</w:t>
      </w:r>
      <w:r w:rsidR="00DA5866" w:rsidRPr="000A58AA">
        <w:rPr>
          <w:rFonts w:ascii="Times New Roman" w:hAnsi="Times New Roman" w:cs="Times New Roman"/>
          <w:color w:val="000000" w:themeColor="text1"/>
          <w:sz w:val="24"/>
          <w:szCs w:val="24"/>
        </w:rPr>
        <w:t xml:space="preserve">omisijas </w:t>
      </w:r>
      <w:r w:rsidRPr="000A58AA">
        <w:rPr>
          <w:rFonts w:ascii="Times New Roman" w:hAnsi="Times New Roman" w:cs="Times New Roman"/>
          <w:color w:val="000000" w:themeColor="text1"/>
          <w:sz w:val="24"/>
          <w:szCs w:val="24"/>
        </w:rPr>
        <w:t>lēmuma pieņemšanas</w:t>
      </w:r>
      <w:r w:rsidR="00DA5866" w:rsidRPr="000A58AA">
        <w:rPr>
          <w:rFonts w:ascii="Times New Roman" w:hAnsi="Times New Roman" w:cs="Times New Roman"/>
          <w:color w:val="000000" w:themeColor="text1"/>
          <w:sz w:val="24"/>
          <w:szCs w:val="24"/>
        </w:rPr>
        <w:t xml:space="preserve"> dienas</w:t>
      </w:r>
      <w:r w:rsidRPr="000A58AA">
        <w:rPr>
          <w:rFonts w:ascii="Times New Roman" w:hAnsi="Times New Roman" w:cs="Times New Roman"/>
          <w:color w:val="000000" w:themeColor="text1"/>
          <w:sz w:val="24"/>
          <w:szCs w:val="24"/>
        </w:rPr>
        <w:t>.</w:t>
      </w:r>
    </w:p>
    <w:p w14:paraId="4A5D91E8" w14:textId="600506C1" w:rsidR="00CA5E7C" w:rsidRPr="000A58AA" w:rsidRDefault="00251174" w:rsidP="004924F8">
      <w:pPr>
        <w:pStyle w:val="Sarakstarindkopa"/>
        <w:numPr>
          <w:ilvl w:val="0"/>
          <w:numId w:val="3"/>
        </w:numPr>
        <w:shd w:val="clear" w:color="auto" w:fill="FFFFFF" w:themeFill="background1"/>
        <w:spacing w:after="0" w:line="276" w:lineRule="auto"/>
        <w:jc w:val="both"/>
        <w:textAlignment w:val="baseline"/>
        <w:rPr>
          <w:rFonts w:ascii="Times New Roman" w:eastAsia="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Pārvalde </w:t>
      </w:r>
      <w:r w:rsidR="00DC40A8" w:rsidRPr="000A58AA">
        <w:rPr>
          <w:rFonts w:ascii="Times New Roman" w:hAnsi="Times New Roman" w:cs="Times New Roman"/>
          <w:color w:val="000000" w:themeColor="text1"/>
          <w:sz w:val="24"/>
          <w:szCs w:val="24"/>
        </w:rPr>
        <w:t>lēm</w:t>
      </w:r>
      <w:r w:rsidRPr="000A58AA">
        <w:rPr>
          <w:rFonts w:ascii="Times New Roman" w:hAnsi="Times New Roman" w:cs="Times New Roman"/>
          <w:color w:val="000000" w:themeColor="text1"/>
          <w:sz w:val="24"/>
          <w:szCs w:val="24"/>
        </w:rPr>
        <w:t xml:space="preserve">umu par </w:t>
      </w:r>
      <w:r w:rsidR="000125C1" w:rsidRPr="000A58AA">
        <w:rPr>
          <w:rFonts w:ascii="Times New Roman" w:hAnsi="Times New Roman" w:cs="Times New Roman"/>
          <w:color w:val="000000" w:themeColor="text1"/>
          <w:sz w:val="24"/>
          <w:szCs w:val="24"/>
        </w:rPr>
        <w:t>F</w:t>
      </w:r>
      <w:r w:rsidRPr="000A58AA">
        <w:rPr>
          <w:rFonts w:ascii="Times New Roman" w:hAnsi="Times New Roman" w:cs="Times New Roman"/>
          <w:color w:val="000000" w:themeColor="text1"/>
          <w:sz w:val="24"/>
          <w:szCs w:val="24"/>
        </w:rPr>
        <w:t>inansējuma piešķiršanu vai noraidījumu</w:t>
      </w:r>
      <w:r w:rsidR="00721E39" w:rsidRPr="000A58AA">
        <w:rPr>
          <w:rFonts w:ascii="Times New Roman" w:hAnsi="Times New Roman" w:cs="Times New Roman"/>
          <w:color w:val="000000" w:themeColor="text1"/>
          <w:sz w:val="24"/>
          <w:szCs w:val="24"/>
        </w:rPr>
        <w:t xml:space="preserve"> paziņo</w:t>
      </w:r>
      <w:r w:rsidR="00A82849" w:rsidRPr="000A58AA">
        <w:rPr>
          <w:rFonts w:ascii="Times New Roman" w:hAnsi="Times New Roman" w:cs="Times New Roman"/>
          <w:color w:val="000000" w:themeColor="text1"/>
          <w:sz w:val="24"/>
          <w:szCs w:val="24"/>
        </w:rPr>
        <w:t xml:space="preserve"> ne vēlāk kā</w:t>
      </w:r>
      <w:r w:rsidRPr="000A58AA">
        <w:rPr>
          <w:rFonts w:ascii="Times New Roman" w:hAnsi="Times New Roman" w:cs="Times New Roman"/>
          <w:color w:val="000000" w:themeColor="text1"/>
          <w:sz w:val="24"/>
          <w:szCs w:val="24"/>
        </w:rPr>
        <w:t xml:space="preserve"> </w:t>
      </w:r>
      <w:r w:rsidR="007C38E2" w:rsidRPr="000A58AA">
        <w:rPr>
          <w:rFonts w:ascii="Times New Roman" w:hAnsi="Times New Roman" w:cs="Times New Roman"/>
          <w:color w:val="000000" w:themeColor="text1"/>
          <w:sz w:val="24"/>
          <w:szCs w:val="24"/>
        </w:rPr>
        <w:t>viena mēneša</w:t>
      </w:r>
      <w:r w:rsidRPr="000A58AA">
        <w:rPr>
          <w:rFonts w:ascii="Times New Roman" w:hAnsi="Times New Roman" w:cs="Times New Roman"/>
          <w:color w:val="000000" w:themeColor="text1"/>
          <w:sz w:val="24"/>
          <w:szCs w:val="24"/>
        </w:rPr>
        <w:t xml:space="preserve"> laikā no lēmuma pieņemšanas dienas</w:t>
      </w:r>
      <w:r w:rsidR="00721E39" w:rsidRPr="000A58AA">
        <w:rPr>
          <w:rFonts w:ascii="Times New Roman" w:hAnsi="Times New Roman" w:cs="Times New Roman"/>
          <w:color w:val="000000" w:themeColor="text1"/>
          <w:sz w:val="24"/>
          <w:szCs w:val="24"/>
        </w:rPr>
        <w:t xml:space="preserve"> Komisijā</w:t>
      </w:r>
      <w:r w:rsidRPr="000A58AA">
        <w:rPr>
          <w:rFonts w:ascii="Times New Roman" w:hAnsi="Times New Roman" w:cs="Times New Roman"/>
          <w:color w:val="000000" w:themeColor="text1"/>
          <w:sz w:val="24"/>
          <w:szCs w:val="24"/>
        </w:rPr>
        <w:t xml:space="preserve">. </w:t>
      </w:r>
      <w:r w:rsidR="00CA5E7C" w:rsidRPr="000A58AA">
        <w:rPr>
          <w:rFonts w:ascii="Times New Roman" w:eastAsia="Times New Roman" w:hAnsi="Times New Roman" w:cs="Times New Roman"/>
          <w:color w:val="000000" w:themeColor="text1"/>
          <w:sz w:val="24"/>
          <w:szCs w:val="24"/>
          <w:bdr w:val="none" w:sz="0" w:space="0" w:color="auto" w:frame="1"/>
        </w:rPr>
        <w:t xml:space="preserve">Saskaņā ar Administratīvā procesa likuma 76. panta pirmo un otro daļu, 77. panta pirmo daļu un 79. panta pirmo daļu lēmumu ir tiesības apstrīdēt </w:t>
      </w:r>
      <w:r w:rsidR="00182DDA" w:rsidRPr="000A58AA">
        <w:rPr>
          <w:rFonts w:ascii="Times New Roman" w:eastAsia="Times New Roman" w:hAnsi="Times New Roman" w:cs="Times New Roman"/>
          <w:color w:val="000000" w:themeColor="text1"/>
          <w:sz w:val="24"/>
          <w:szCs w:val="24"/>
          <w:bdr w:val="none" w:sz="0" w:space="0" w:color="auto" w:frame="1"/>
        </w:rPr>
        <w:t xml:space="preserve">viena </w:t>
      </w:r>
      <w:r w:rsidR="00CA5E7C" w:rsidRPr="000A58AA">
        <w:rPr>
          <w:rFonts w:ascii="Times New Roman" w:eastAsia="Times New Roman" w:hAnsi="Times New Roman" w:cs="Times New Roman"/>
          <w:color w:val="000000" w:themeColor="text1"/>
          <w:sz w:val="24"/>
          <w:szCs w:val="24"/>
          <w:bdr w:val="none" w:sz="0" w:space="0" w:color="auto" w:frame="1"/>
        </w:rPr>
        <w:t xml:space="preserve">mēneša laikā no tā </w:t>
      </w:r>
      <w:r w:rsidR="00721E39" w:rsidRPr="000A58AA">
        <w:rPr>
          <w:rFonts w:ascii="Times New Roman" w:eastAsia="Times New Roman" w:hAnsi="Times New Roman" w:cs="Times New Roman"/>
          <w:color w:val="000000" w:themeColor="text1"/>
          <w:sz w:val="24"/>
          <w:szCs w:val="24"/>
          <w:bdr w:val="none" w:sz="0" w:space="0" w:color="auto" w:frame="1"/>
        </w:rPr>
        <w:t>paziņošanas</w:t>
      </w:r>
      <w:r w:rsidR="00CA5E7C" w:rsidRPr="000A58AA">
        <w:rPr>
          <w:rFonts w:ascii="Times New Roman" w:eastAsia="Times New Roman" w:hAnsi="Times New Roman" w:cs="Times New Roman"/>
          <w:color w:val="000000" w:themeColor="text1"/>
          <w:sz w:val="24"/>
          <w:szCs w:val="24"/>
          <w:bdr w:val="none" w:sz="0" w:space="0" w:color="auto" w:frame="1"/>
        </w:rPr>
        <w:t xml:space="preserve"> dienas, iesniedzot </w:t>
      </w:r>
      <w:r w:rsidR="00B15B51" w:rsidRPr="000A58AA">
        <w:rPr>
          <w:rFonts w:ascii="Times New Roman" w:eastAsia="Times New Roman" w:hAnsi="Times New Roman" w:cs="Times New Roman"/>
          <w:color w:val="000000" w:themeColor="text1"/>
          <w:sz w:val="24"/>
          <w:szCs w:val="24"/>
          <w:bdr w:val="none" w:sz="0" w:space="0" w:color="auto" w:frame="1"/>
        </w:rPr>
        <w:t xml:space="preserve">Pārvaldei </w:t>
      </w:r>
      <w:r w:rsidR="00CA5E7C" w:rsidRPr="000A58AA">
        <w:rPr>
          <w:rFonts w:ascii="Times New Roman" w:eastAsia="Times New Roman" w:hAnsi="Times New Roman" w:cs="Times New Roman"/>
          <w:color w:val="000000" w:themeColor="text1"/>
          <w:sz w:val="24"/>
          <w:szCs w:val="24"/>
          <w:bdr w:val="none" w:sz="0" w:space="0" w:color="auto" w:frame="1"/>
        </w:rPr>
        <w:t>iesniegumu</w:t>
      </w:r>
      <w:r w:rsidR="00B15B51" w:rsidRPr="000A58AA">
        <w:rPr>
          <w:rFonts w:ascii="Times New Roman" w:eastAsia="Times New Roman" w:hAnsi="Times New Roman" w:cs="Times New Roman"/>
          <w:color w:val="000000" w:themeColor="text1"/>
          <w:sz w:val="24"/>
          <w:szCs w:val="24"/>
          <w:bdr w:val="none" w:sz="0" w:space="0" w:color="auto" w:frame="1"/>
        </w:rPr>
        <w:t>, kas adresēts Pārvaldes vadītājam</w:t>
      </w:r>
      <w:r w:rsidR="00EC1853" w:rsidRPr="000A58AA">
        <w:rPr>
          <w:rFonts w:ascii="Times New Roman" w:eastAsia="Times New Roman" w:hAnsi="Times New Roman" w:cs="Times New Roman"/>
          <w:color w:val="000000" w:themeColor="text1"/>
          <w:sz w:val="24"/>
          <w:szCs w:val="24"/>
          <w:bdr w:val="none" w:sz="0" w:space="0" w:color="auto" w:frame="1"/>
        </w:rPr>
        <w:t xml:space="preserve"> (Rīgā, Mazajā </w:t>
      </w:r>
      <w:r w:rsidR="00282A32" w:rsidRPr="000A58AA">
        <w:rPr>
          <w:rFonts w:ascii="Times New Roman" w:eastAsia="Times New Roman" w:hAnsi="Times New Roman" w:cs="Times New Roman"/>
          <w:color w:val="000000" w:themeColor="text1"/>
          <w:sz w:val="24"/>
          <w:szCs w:val="24"/>
          <w:bdr w:val="none" w:sz="0" w:space="0" w:color="auto" w:frame="1"/>
        </w:rPr>
        <w:t>P</w:t>
      </w:r>
      <w:r w:rsidR="00EC1853" w:rsidRPr="000A58AA">
        <w:rPr>
          <w:rFonts w:ascii="Times New Roman" w:eastAsia="Times New Roman" w:hAnsi="Times New Roman" w:cs="Times New Roman"/>
          <w:color w:val="000000" w:themeColor="text1"/>
          <w:sz w:val="24"/>
          <w:szCs w:val="24"/>
          <w:bdr w:val="none" w:sz="0" w:space="0" w:color="auto" w:frame="1"/>
        </w:rPr>
        <w:t>ils ielā 19</w:t>
      </w:r>
      <w:r w:rsidR="00CA5E7C" w:rsidRPr="000A58AA">
        <w:rPr>
          <w:rFonts w:ascii="Times New Roman" w:eastAsia="Times New Roman" w:hAnsi="Times New Roman" w:cs="Times New Roman"/>
          <w:color w:val="000000" w:themeColor="text1"/>
          <w:sz w:val="24"/>
          <w:szCs w:val="24"/>
          <w:bdr w:val="none" w:sz="0" w:space="0" w:color="auto" w:frame="1"/>
        </w:rPr>
        <w:t>)</w:t>
      </w:r>
      <w:r w:rsidRPr="000A58AA">
        <w:rPr>
          <w:rFonts w:ascii="Times New Roman" w:eastAsia="Times New Roman" w:hAnsi="Times New Roman" w:cs="Times New Roman"/>
          <w:color w:val="000000" w:themeColor="text1"/>
          <w:sz w:val="24"/>
          <w:szCs w:val="24"/>
          <w:bdr w:val="none" w:sz="0" w:space="0" w:color="auto" w:frame="1"/>
        </w:rPr>
        <w:t>.</w:t>
      </w:r>
    </w:p>
    <w:p w14:paraId="488B9906" w14:textId="3BE10F3A" w:rsidR="002974CF" w:rsidRPr="000A58AA" w:rsidRDefault="00E4528F" w:rsidP="004924F8">
      <w:pPr>
        <w:pStyle w:val="Sarakstarindkopa"/>
        <w:numPr>
          <w:ilvl w:val="0"/>
          <w:numId w:val="3"/>
        </w:numPr>
        <w:spacing w:line="276" w:lineRule="auto"/>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Pretendents</w:t>
      </w:r>
      <w:r w:rsidR="009B5E83" w:rsidRPr="000A58AA">
        <w:rPr>
          <w:rFonts w:ascii="Times New Roman" w:hAnsi="Times New Roman" w:cs="Times New Roman"/>
          <w:color w:val="000000" w:themeColor="text1"/>
          <w:sz w:val="24"/>
          <w:szCs w:val="24"/>
        </w:rPr>
        <w:t xml:space="preserve"> </w:t>
      </w:r>
      <w:r w:rsidR="00A82B48" w:rsidRPr="000A58AA">
        <w:rPr>
          <w:rFonts w:ascii="Times New Roman" w:hAnsi="Times New Roman" w:cs="Times New Roman"/>
          <w:color w:val="000000" w:themeColor="text1"/>
          <w:sz w:val="24"/>
          <w:szCs w:val="24"/>
        </w:rPr>
        <w:t xml:space="preserve">divu </w:t>
      </w:r>
      <w:r w:rsidR="004554E1" w:rsidRPr="000A58AA">
        <w:rPr>
          <w:rFonts w:ascii="Times New Roman" w:hAnsi="Times New Roman" w:cs="Times New Roman"/>
          <w:color w:val="000000" w:themeColor="text1"/>
          <w:sz w:val="24"/>
          <w:szCs w:val="24"/>
        </w:rPr>
        <w:t>nedēļ</w:t>
      </w:r>
      <w:r w:rsidR="00A82B48" w:rsidRPr="000A58AA">
        <w:rPr>
          <w:rFonts w:ascii="Times New Roman" w:hAnsi="Times New Roman" w:cs="Times New Roman"/>
          <w:color w:val="000000" w:themeColor="text1"/>
          <w:sz w:val="24"/>
          <w:szCs w:val="24"/>
        </w:rPr>
        <w:t>u</w:t>
      </w:r>
      <w:r w:rsidR="004554E1" w:rsidRPr="000A58AA">
        <w:rPr>
          <w:rFonts w:ascii="Times New Roman" w:hAnsi="Times New Roman" w:cs="Times New Roman"/>
          <w:color w:val="000000" w:themeColor="text1"/>
          <w:sz w:val="24"/>
          <w:szCs w:val="24"/>
        </w:rPr>
        <w:t xml:space="preserve"> laikā</w:t>
      </w:r>
      <w:r w:rsidR="00B95D2D" w:rsidRPr="000A58AA">
        <w:rPr>
          <w:rFonts w:ascii="Times New Roman" w:hAnsi="Times New Roman" w:cs="Times New Roman"/>
          <w:color w:val="000000" w:themeColor="text1"/>
          <w:sz w:val="24"/>
          <w:szCs w:val="24"/>
        </w:rPr>
        <w:t xml:space="preserve"> no lēmuma </w:t>
      </w:r>
      <w:r w:rsidR="009B5E83" w:rsidRPr="000A58AA">
        <w:rPr>
          <w:rFonts w:ascii="Times New Roman" w:hAnsi="Times New Roman" w:cs="Times New Roman"/>
          <w:color w:val="000000" w:themeColor="text1"/>
          <w:sz w:val="24"/>
          <w:szCs w:val="24"/>
        </w:rPr>
        <w:t xml:space="preserve">saņemšanas par finansējuma piešķiršanu </w:t>
      </w:r>
      <w:r w:rsidR="005245D6" w:rsidRPr="000A58AA">
        <w:rPr>
          <w:rFonts w:ascii="Times New Roman" w:hAnsi="Times New Roman" w:cs="Times New Roman"/>
          <w:color w:val="000000" w:themeColor="text1"/>
          <w:sz w:val="24"/>
          <w:szCs w:val="24"/>
        </w:rPr>
        <w:t xml:space="preserve">sniedz informāciju Pārvaldei par apņemšanos </w:t>
      </w:r>
      <w:r w:rsidR="004E078E" w:rsidRPr="000A58AA">
        <w:rPr>
          <w:rFonts w:ascii="Times New Roman" w:hAnsi="Times New Roman" w:cs="Times New Roman"/>
          <w:color w:val="000000" w:themeColor="text1"/>
          <w:sz w:val="24"/>
          <w:szCs w:val="24"/>
        </w:rPr>
        <w:t xml:space="preserve">apgūt piešķirto </w:t>
      </w:r>
      <w:r w:rsidR="008405FC" w:rsidRPr="000A58AA">
        <w:rPr>
          <w:rFonts w:ascii="Times New Roman" w:hAnsi="Times New Roman" w:cs="Times New Roman"/>
          <w:color w:val="000000" w:themeColor="text1"/>
          <w:sz w:val="24"/>
          <w:szCs w:val="24"/>
        </w:rPr>
        <w:t>F</w:t>
      </w:r>
      <w:r w:rsidR="004E078E" w:rsidRPr="000A58AA">
        <w:rPr>
          <w:rFonts w:ascii="Times New Roman" w:hAnsi="Times New Roman" w:cs="Times New Roman"/>
          <w:color w:val="000000" w:themeColor="text1"/>
          <w:sz w:val="24"/>
          <w:szCs w:val="24"/>
        </w:rPr>
        <w:t>inansējumu</w:t>
      </w:r>
      <w:r w:rsidR="00516E27" w:rsidRPr="000A58AA">
        <w:rPr>
          <w:rFonts w:ascii="Times New Roman" w:hAnsi="Times New Roman" w:cs="Times New Roman"/>
          <w:color w:val="000000" w:themeColor="text1"/>
          <w:sz w:val="24"/>
          <w:szCs w:val="24"/>
        </w:rPr>
        <w:t xml:space="preserve"> līdz </w:t>
      </w:r>
      <w:r w:rsidR="00E11307" w:rsidRPr="000A58AA">
        <w:rPr>
          <w:rFonts w:ascii="Times New Roman" w:hAnsi="Times New Roman" w:cs="Times New Roman"/>
          <w:color w:val="000000" w:themeColor="text1"/>
          <w:sz w:val="24"/>
          <w:szCs w:val="24"/>
        </w:rPr>
        <w:t>202</w:t>
      </w:r>
      <w:r w:rsidR="720DF313" w:rsidRPr="000A58AA">
        <w:rPr>
          <w:rFonts w:ascii="Times New Roman" w:hAnsi="Times New Roman" w:cs="Times New Roman"/>
          <w:color w:val="000000" w:themeColor="text1"/>
          <w:sz w:val="24"/>
          <w:szCs w:val="24"/>
        </w:rPr>
        <w:t>5</w:t>
      </w:r>
      <w:r w:rsidR="00516E27" w:rsidRPr="000A58AA">
        <w:rPr>
          <w:rFonts w:ascii="Times New Roman" w:hAnsi="Times New Roman" w:cs="Times New Roman"/>
          <w:color w:val="000000" w:themeColor="text1"/>
          <w:sz w:val="24"/>
          <w:szCs w:val="24"/>
        </w:rPr>
        <w:t>.</w:t>
      </w:r>
      <w:r w:rsidR="00C81D58" w:rsidRPr="000A58AA">
        <w:rPr>
          <w:rFonts w:ascii="Times New Roman" w:hAnsi="Times New Roman" w:cs="Times New Roman"/>
          <w:color w:val="000000" w:themeColor="text1"/>
          <w:sz w:val="24"/>
          <w:szCs w:val="24"/>
        </w:rPr>
        <w:t xml:space="preserve"> </w:t>
      </w:r>
      <w:r w:rsidR="00516E27" w:rsidRPr="000A58AA">
        <w:rPr>
          <w:rFonts w:ascii="Times New Roman" w:hAnsi="Times New Roman" w:cs="Times New Roman"/>
          <w:color w:val="000000" w:themeColor="text1"/>
          <w:sz w:val="24"/>
          <w:szCs w:val="24"/>
        </w:rPr>
        <w:t xml:space="preserve">gada </w:t>
      </w:r>
      <w:r w:rsidR="00A82B48" w:rsidRPr="000A58AA">
        <w:rPr>
          <w:rFonts w:ascii="Times New Roman" w:hAnsi="Times New Roman" w:cs="Times New Roman"/>
          <w:color w:val="000000" w:themeColor="text1"/>
          <w:sz w:val="24"/>
          <w:szCs w:val="24"/>
        </w:rPr>
        <w:t>1.decembrim</w:t>
      </w:r>
      <w:r w:rsidR="00070012" w:rsidRPr="000A58AA">
        <w:rPr>
          <w:rFonts w:ascii="Times New Roman" w:hAnsi="Times New Roman" w:cs="Times New Roman"/>
          <w:color w:val="000000" w:themeColor="text1"/>
          <w:sz w:val="24"/>
          <w:szCs w:val="24"/>
        </w:rPr>
        <w:t xml:space="preserve"> un</w:t>
      </w:r>
      <w:r w:rsidR="006F5F2F" w:rsidRPr="000A58AA">
        <w:rPr>
          <w:rFonts w:ascii="Times New Roman" w:hAnsi="Times New Roman" w:cs="Times New Roman"/>
          <w:color w:val="000000" w:themeColor="text1"/>
          <w:sz w:val="24"/>
          <w:szCs w:val="24"/>
        </w:rPr>
        <w:t>,</w:t>
      </w:r>
      <w:r w:rsidR="00070012" w:rsidRPr="000A58AA">
        <w:rPr>
          <w:rFonts w:ascii="Times New Roman" w:hAnsi="Times New Roman" w:cs="Times New Roman"/>
          <w:color w:val="000000" w:themeColor="text1"/>
          <w:sz w:val="24"/>
          <w:szCs w:val="24"/>
        </w:rPr>
        <w:t xml:space="preserve"> </w:t>
      </w:r>
      <w:r w:rsidR="004E078E" w:rsidRPr="000A58AA">
        <w:rPr>
          <w:rFonts w:ascii="Times New Roman" w:hAnsi="Times New Roman" w:cs="Times New Roman"/>
          <w:color w:val="000000" w:themeColor="text1"/>
          <w:sz w:val="24"/>
          <w:szCs w:val="24"/>
        </w:rPr>
        <w:t xml:space="preserve">ka publiskā pieejamība kultūras piemineklim </w:t>
      </w:r>
      <w:r w:rsidR="00070012" w:rsidRPr="000A58AA">
        <w:rPr>
          <w:rFonts w:ascii="Times New Roman" w:hAnsi="Times New Roman" w:cs="Times New Roman"/>
          <w:color w:val="000000" w:themeColor="text1"/>
          <w:sz w:val="24"/>
          <w:szCs w:val="24"/>
        </w:rPr>
        <w:t xml:space="preserve">tiks </w:t>
      </w:r>
      <w:r w:rsidR="004E078E" w:rsidRPr="000A58AA">
        <w:rPr>
          <w:rFonts w:ascii="Times New Roman" w:hAnsi="Times New Roman" w:cs="Times New Roman"/>
          <w:color w:val="000000" w:themeColor="text1"/>
          <w:sz w:val="24"/>
          <w:szCs w:val="24"/>
        </w:rPr>
        <w:t>saglabā</w:t>
      </w:r>
      <w:r w:rsidR="000A101E" w:rsidRPr="000A58AA">
        <w:rPr>
          <w:rFonts w:ascii="Times New Roman" w:hAnsi="Times New Roman" w:cs="Times New Roman"/>
          <w:color w:val="000000" w:themeColor="text1"/>
          <w:sz w:val="24"/>
          <w:szCs w:val="24"/>
        </w:rPr>
        <w:t>ta</w:t>
      </w:r>
      <w:r w:rsidR="004E078E" w:rsidRPr="000A58AA">
        <w:rPr>
          <w:rFonts w:ascii="Times New Roman" w:hAnsi="Times New Roman" w:cs="Times New Roman"/>
          <w:color w:val="000000" w:themeColor="text1"/>
          <w:sz w:val="24"/>
          <w:szCs w:val="24"/>
        </w:rPr>
        <w:t xml:space="preserve"> ne mazāk kā 25 gadus</w:t>
      </w:r>
      <w:r w:rsidR="00A1762E" w:rsidRPr="000A58AA">
        <w:rPr>
          <w:rFonts w:ascii="Times New Roman" w:hAnsi="Times New Roman" w:cs="Times New Roman"/>
          <w:color w:val="000000" w:themeColor="text1"/>
          <w:sz w:val="24"/>
          <w:szCs w:val="24"/>
        </w:rPr>
        <w:t xml:space="preserve"> no Finansēš</w:t>
      </w:r>
      <w:r w:rsidR="00A7266A" w:rsidRPr="000A58AA">
        <w:rPr>
          <w:rFonts w:ascii="Times New Roman" w:hAnsi="Times New Roman" w:cs="Times New Roman"/>
          <w:color w:val="000000" w:themeColor="text1"/>
          <w:sz w:val="24"/>
          <w:szCs w:val="24"/>
        </w:rPr>
        <w:t>a</w:t>
      </w:r>
      <w:r w:rsidR="00A1762E" w:rsidRPr="000A58AA">
        <w:rPr>
          <w:rFonts w:ascii="Times New Roman" w:hAnsi="Times New Roman" w:cs="Times New Roman"/>
          <w:color w:val="000000" w:themeColor="text1"/>
          <w:sz w:val="24"/>
          <w:szCs w:val="24"/>
        </w:rPr>
        <w:t>nas l</w:t>
      </w:r>
      <w:r w:rsidR="00A7266A" w:rsidRPr="000A58AA">
        <w:rPr>
          <w:rFonts w:ascii="Times New Roman" w:hAnsi="Times New Roman" w:cs="Times New Roman"/>
          <w:color w:val="000000" w:themeColor="text1"/>
          <w:sz w:val="24"/>
          <w:szCs w:val="24"/>
        </w:rPr>
        <w:t>ī</w:t>
      </w:r>
      <w:r w:rsidR="00A1762E" w:rsidRPr="000A58AA">
        <w:rPr>
          <w:rFonts w:ascii="Times New Roman" w:hAnsi="Times New Roman" w:cs="Times New Roman"/>
          <w:color w:val="000000" w:themeColor="text1"/>
          <w:sz w:val="24"/>
          <w:szCs w:val="24"/>
        </w:rPr>
        <w:t>guma noslēgšanas dienas</w:t>
      </w:r>
      <w:r w:rsidR="001568EC" w:rsidRPr="000A58AA">
        <w:rPr>
          <w:rFonts w:ascii="Times New Roman" w:hAnsi="Times New Roman" w:cs="Times New Roman"/>
          <w:color w:val="000000" w:themeColor="text1"/>
          <w:sz w:val="24"/>
          <w:szCs w:val="24"/>
        </w:rPr>
        <w:t>,</w:t>
      </w:r>
      <w:r w:rsidR="00CC59DE" w:rsidRPr="000A58AA">
        <w:rPr>
          <w:rFonts w:ascii="Times New Roman" w:hAnsi="Times New Roman" w:cs="Times New Roman"/>
          <w:color w:val="000000" w:themeColor="text1"/>
          <w:sz w:val="24"/>
          <w:szCs w:val="24"/>
        </w:rPr>
        <w:t xml:space="preserve"> iesniedz tirgus izpētes apliecinājumu</w:t>
      </w:r>
      <w:r w:rsidR="001568EC" w:rsidRPr="000A58AA">
        <w:rPr>
          <w:rFonts w:ascii="Times New Roman" w:hAnsi="Times New Roman" w:cs="Times New Roman"/>
          <w:color w:val="000000" w:themeColor="text1"/>
          <w:sz w:val="24"/>
          <w:szCs w:val="24"/>
        </w:rPr>
        <w:t>, kā arī informāciju par autoruzraudzības nodrošināšanu, ja tiek veikti restaurācijas/konservācijas darbi, pamatojoties uz saskaņoto projekta dokumentāciju.</w:t>
      </w:r>
    </w:p>
    <w:p w14:paraId="2D554B55" w14:textId="4411FA3D" w:rsidR="064ABA44" w:rsidRPr="000A58AA" w:rsidRDefault="064ABA44" w:rsidP="004924F8">
      <w:pPr>
        <w:pStyle w:val="Sarakstarindkopa"/>
        <w:numPr>
          <w:ilvl w:val="0"/>
          <w:numId w:val="3"/>
        </w:numPr>
        <w:spacing w:line="276" w:lineRule="auto"/>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Pirms Līguma noslēgšanas apstiprināto projektu iesniedzējiem jāatver projekta konts Valsts kasē (var tikt izmantots jau esošs konts Valsts kasē ar nosacījumu, ka tas netiek izmantots citiem mērķiem un konta mērķis tiek nomainīts uz attiecīgo projektu).</w:t>
      </w:r>
    </w:p>
    <w:p w14:paraId="65FB2EE0" w14:textId="00B9CBA8" w:rsidR="00074B2F" w:rsidRPr="000A58AA" w:rsidRDefault="00E900B7" w:rsidP="004924F8">
      <w:pPr>
        <w:pStyle w:val="Sarakstarindkopa"/>
        <w:numPr>
          <w:ilvl w:val="0"/>
          <w:numId w:val="3"/>
        </w:numPr>
        <w:spacing w:line="276" w:lineRule="auto"/>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Saņemot </w:t>
      </w:r>
      <w:r w:rsidR="008B51CA" w:rsidRPr="000A58AA">
        <w:rPr>
          <w:rFonts w:ascii="Times New Roman" w:hAnsi="Times New Roman" w:cs="Times New Roman"/>
          <w:color w:val="000000" w:themeColor="text1"/>
          <w:sz w:val="24"/>
          <w:szCs w:val="24"/>
        </w:rPr>
        <w:t>Pretendenta</w:t>
      </w:r>
      <w:r w:rsidR="009B5E83" w:rsidRPr="000A58AA">
        <w:rPr>
          <w:rFonts w:ascii="Times New Roman" w:hAnsi="Times New Roman" w:cs="Times New Roman"/>
          <w:color w:val="000000" w:themeColor="text1"/>
          <w:sz w:val="24"/>
          <w:szCs w:val="24"/>
        </w:rPr>
        <w:t xml:space="preserve"> </w:t>
      </w:r>
      <w:r w:rsidR="002540EA" w:rsidRPr="000A58AA">
        <w:rPr>
          <w:rFonts w:ascii="Times New Roman" w:hAnsi="Times New Roman" w:cs="Times New Roman"/>
          <w:color w:val="000000" w:themeColor="text1"/>
          <w:sz w:val="24"/>
          <w:szCs w:val="24"/>
        </w:rPr>
        <w:t>atbildi</w:t>
      </w:r>
      <w:r w:rsidRPr="000A58AA">
        <w:rPr>
          <w:rFonts w:ascii="Times New Roman" w:hAnsi="Times New Roman" w:cs="Times New Roman"/>
          <w:color w:val="000000" w:themeColor="text1"/>
          <w:sz w:val="24"/>
          <w:szCs w:val="24"/>
        </w:rPr>
        <w:t xml:space="preserve"> par </w:t>
      </w:r>
      <w:r w:rsidR="008405FC" w:rsidRPr="000A58AA">
        <w:rPr>
          <w:rFonts w:ascii="Times New Roman" w:hAnsi="Times New Roman" w:cs="Times New Roman"/>
          <w:color w:val="000000" w:themeColor="text1"/>
          <w:sz w:val="24"/>
          <w:szCs w:val="24"/>
        </w:rPr>
        <w:t>F</w:t>
      </w:r>
      <w:r w:rsidRPr="000A58AA">
        <w:rPr>
          <w:rFonts w:ascii="Times New Roman" w:hAnsi="Times New Roman" w:cs="Times New Roman"/>
          <w:color w:val="000000" w:themeColor="text1"/>
          <w:sz w:val="24"/>
          <w:szCs w:val="24"/>
        </w:rPr>
        <w:t xml:space="preserve">inansējuma apgūšanu, Pārvalde sagatavo </w:t>
      </w:r>
      <w:r w:rsidR="008405FC" w:rsidRPr="000A58AA">
        <w:rPr>
          <w:rFonts w:ascii="Times New Roman" w:hAnsi="Times New Roman" w:cs="Times New Roman"/>
          <w:color w:val="000000" w:themeColor="text1"/>
          <w:sz w:val="24"/>
          <w:szCs w:val="24"/>
        </w:rPr>
        <w:t>F</w:t>
      </w:r>
      <w:r w:rsidRPr="000A58AA">
        <w:rPr>
          <w:rFonts w:ascii="Times New Roman" w:hAnsi="Times New Roman" w:cs="Times New Roman"/>
          <w:color w:val="000000" w:themeColor="text1"/>
          <w:sz w:val="24"/>
          <w:szCs w:val="24"/>
        </w:rPr>
        <w:t>inansē</w:t>
      </w:r>
      <w:r w:rsidR="004B4DF7" w:rsidRPr="000A58AA">
        <w:rPr>
          <w:rFonts w:ascii="Times New Roman" w:hAnsi="Times New Roman" w:cs="Times New Roman"/>
          <w:color w:val="000000" w:themeColor="text1"/>
          <w:sz w:val="24"/>
          <w:szCs w:val="24"/>
        </w:rPr>
        <w:t>šanas</w:t>
      </w:r>
      <w:r w:rsidR="004355AF" w:rsidRPr="000A58AA">
        <w:rPr>
          <w:rFonts w:ascii="Times New Roman" w:hAnsi="Times New Roman" w:cs="Times New Roman"/>
          <w:color w:val="000000" w:themeColor="text1"/>
          <w:sz w:val="24"/>
          <w:szCs w:val="24"/>
        </w:rPr>
        <w:t xml:space="preserve"> līgumu</w:t>
      </w:r>
      <w:r w:rsidR="002A7457" w:rsidRPr="000A58AA">
        <w:rPr>
          <w:rFonts w:ascii="Times New Roman" w:hAnsi="Times New Roman" w:cs="Times New Roman"/>
          <w:color w:val="000000" w:themeColor="text1"/>
          <w:sz w:val="24"/>
          <w:szCs w:val="24"/>
        </w:rPr>
        <w:t xml:space="preserve"> (Finansēšanas līguma projekts ir šī nolikuma </w:t>
      </w:r>
      <w:r w:rsidR="6E872003" w:rsidRPr="000A58AA">
        <w:rPr>
          <w:rFonts w:ascii="Times New Roman" w:hAnsi="Times New Roman" w:cs="Times New Roman"/>
          <w:color w:val="000000" w:themeColor="text1"/>
          <w:sz w:val="24"/>
          <w:szCs w:val="24"/>
        </w:rPr>
        <w:t>4</w:t>
      </w:r>
      <w:r w:rsidR="004F4CAC" w:rsidRPr="000A58AA">
        <w:rPr>
          <w:rFonts w:ascii="Times New Roman" w:hAnsi="Times New Roman" w:cs="Times New Roman"/>
          <w:color w:val="000000" w:themeColor="text1"/>
          <w:sz w:val="24"/>
          <w:szCs w:val="24"/>
        </w:rPr>
        <w:t>.</w:t>
      </w:r>
      <w:r w:rsidR="00612C39" w:rsidRPr="000A58AA">
        <w:rPr>
          <w:rFonts w:ascii="Times New Roman" w:hAnsi="Times New Roman" w:cs="Times New Roman"/>
          <w:color w:val="000000" w:themeColor="text1"/>
          <w:sz w:val="24"/>
          <w:szCs w:val="24"/>
        </w:rPr>
        <w:t xml:space="preserve"> </w:t>
      </w:r>
      <w:r w:rsidR="002A7457" w:rsidRPr="000A58AA">
        <w:rPr>
          <w:rFonts w:ascii="Times New Roman" w:hAnsi="Times New Roman" w:cs="Times New Roman"/>
          <w:color w:val="000000" w:themeColor="text1"/>
          <w:sz w:val="24"/>
          <w:szCs w:val="24"/>
        </w:rPr>
        <w:t>pielikums un neatņemama sastāvdaļa)</w:t>
      </w:r>
      <w:r w:rsidRPr="000A58AA">
        <w:rPr>
          <w:rFonts w:ascii="Times New Roman" w:hAnsi="Times New Roman" w:cs="Times New Roman"/>
          <w:color w:val="000000" w:themeColor="text1"/>
          <w:sz w:val="24"/>
          <w:szCs w:val="24"/>
        </w:rPr>
        <w:t>, k</w:t>
      </w:r>
      <w:r w:rsidR="001831F6" w:rsidRPr="000A58AA">
        <w:rPr>
          <w:rFonts w:ascii="Times New Roman" w:hAnsi="Times New Roman" w:cs="Times New Roman"/>
          <w:color w:val="000000" w:themeColor="text1"/>
          <w:sz w:val="24"/>
          <w:szCs w:val="24"/>
        </w:rPr>
        <w:t>o</w:t>
      </w:r>
      <w:r w:rsidR="002974CF" w:rsidRPr="000A58AA">
        <w:rPr>
          <w:rFonts w:ascii="Times New Roman" w:hAnsi="Times New Roman" w:cs="Times New Roman"/>
          <w:color w:val="000000" w:themeColor="text1"/>
          <w:sz w:val="24"/>
          <w:szCs w:val="24"/>
        </w:rPr>
        <w:t xml:space="preserve"> </w:t>
      </w:r>
      <w:r w:rsidR="008B51CA" w:rsidRPr="000A58AA">
        <w:rPr>
          <w:rFonts w:ascii="Times New Roman" w:hAnsi="Times New Roman" w:cs="Times New Roman"/>
          <w:color w:val="000000" w:themeColor="text1"/>
          <w:sz w:val="24"/>
          <w:szCs w:val="24"/>
        </w:rPr>
        <w:t>Pretend</w:t>
      </w:r>
      <w:r w:rsidR="002B1617" w:rsidRPr="000A58AA">
        <w:rPr>
          <w:rFonts w:ascii="Times New Roman" w:hAnsi="Times New Roman" w:cs="Times New Roman"/>
          <w:color w:val="000000" w:themeColor="text1"/>
          <w:sz w:val="24"/>
          <w:szCs w:val="24"/>
        </w:rPr>
        <w:t>ent</w:t>
      </w:r>
      <w:r w:rsidR="005367BD" w:rsidRPr="000A58AA">
        <w:rPr>
          <w:rFonts w:ascii="Times New Roman" w:hAnsi="Times New Roman" w:cs="Times New Roman"/>
          <w:color w:val="000000" w:themeColor="text1"/>
          <w:sz w:val="24"/>
          <w:szCs w:val="24"/>
        </w:rPr>
        <w:t>s</w:t>
      </w:r>
      <w:r w:rsidR="009B5E83" w:rsidRPr="000A58AA">
        <w:rPr>
          <w:rFonts w:ascii="Times New Roman" w:hAnsi="Times New Roman" w:cs="Times New Roman"/>
          <w:color w:val="000000" w:themeColor="text1"/>
          <w:sz w:val="24"/>
          <w:szCs w:val="24"/>
        </w:rPr>
        <w:t xml:space="preserve"> </w:t>
      </w:r>
      <w:r w:rsidRPr="000A58AA">
        <w:rPr>
          <w:rFonts w:ascii="Times New Roman" w:hAnsi="Times New Roman" w:cs="Times New Roman"/>
          <w:color w:val="000000" w:themeColor="text1"/>
          <w:sz w:val="24"/>
          <w:szCs w:val="24"/>
        </w:rPr>
        <w:t>Pārvald</w:t>
      </w:r>
      <w:r w:rsidR="004355AF" w:rsidRPr="000A58AA">
        <w:rPr>
          <w:rFonts w:ascii="Times New Roman" w:hAnsi="Times New Roman" w:cs="Times New Roman"/>
          <w:color w:val="000000" w:themeColor="text1"/>
          <w:sz w:val="24"/>
          <w:szCs w:val="24"/>
        </w:rPr>
        <w:t xml:space="preserve">es noteiktajā termiņā paraksta, pievieno </w:t>
      </w:r>
      <w:r w:rsidR="4E5C5F27" w:rsidRPr="000A58AA">
        <w:rPr>
          <w:rFonts w:ascii="Times New Roman" w:hAnsi="Times New Roman" w:cs="Times New Roman"/>
          <w:color w:val="000000" w:themeColor="text1"/>
          <w:sz w:val="24"/>
          <w:szCs w:val="24"/>
        </w:rPr>
        <w:t>precizētu</w:t>
      </w:r>
      <w:r w:rsidR="004355AF" w:rsidRPr="000A58AA">
        <w:rPr>
          <w:rFonts w:ascii="Times New Roman" w:hAnsi="Times New Roman" w:cs="Times New Roman"/>
          <w:color w:val="000000" w:themeColor="text1"/>
          <w:sz w:val="24"/>
          <w:szCs w:val="24"/>
        </w:rPr>
        <w:t xml:space="preserve"> izdevumu tāmi</w:t>
      </w:r>
      <w:r w:rsidR="002974CF" w:rsidRPr="000A58AA">
        <w:rPr>
          <w:rFonts w:ascii="Times New Roman" w:hAnsi="Times New Roman" w:cs="Times New Roman"/>
          <w:color w:val="000000" w:themeColor="text1"/>
          <w:sz w:val="24"/>
          <w:szCs w:val="24"/>
        </w:rPr>
        <w:t xml:space="preserve"> vai dokumentācijas izmaksu aprēķinu</w:t>
      </w:r>
      <w:r w:rsidR="004355AF" w:rsidRPr="000A58AA">
        <w:rPr>
          <w:rFonts w:ascii="Times New Roman" w:hAnsi="Times New Roman" w:cs="Times New Roman"/>
          <w:color w:val="000000" w:themeColor="text1"/>
          <w:sz w:val="24"/>
          <w:szCs w:val="24"/>
        </w:rPr>
        <w:t xml:space="preserve"> </w:t>
      </w:r>
      <w:r w:rsidR="4D741E8B" w:rsidRPr="000A58AA">
        <w:rPr>
          <w:rFonts w:ascii="Times New Roman" w:hAnsi="Times New Roman" w:cs="Times New Roman"/>
          <w:color w:val="000000" w:themeColor="text1"/>
          <w:sz w:val="24"/>
          <w:szCs w:val="24"/>
        </w:rPr>
        <w:t>(ja nepieciešams)</w:t>
      </w:r>
      <w:r w:rsidR="004355AF" w:rsidRPr="000A58AA">
        <w:rPr>
          <w:rFonts w:ascii="Times New Roman" w:hAnsi="Times New Roman" w:cs="Times New Roman"/>
          <w:color w:val="000000" w:themeColor="text1"/>
          <w:sz w:val="24"/>
          <w:szCs w:val="24"/>
        </w:rPr>
        <w:t xml:space="preserve"> un </w:t>
      </w:r>
      <w:r w:rsidRPr="000A58AA">
        <w:rPr>
          <w:rFonts w:ascii="Times New Roman" w:hAnsi="Times New Roman" w:cs="Times New Roman"/>
          <w:color w:val="000000" w:themeColor="text1"/>
          <w:sz w:val="24"/>
          <w:szCs w:val="24"/>
        </w:rPr>
        <w:t>iesniedz Pārvaldei.</w:t>
      </w:r>
    </w:p>
    <w:p w14:paraId="14703FE7" w14:textId="423655EE" w:rsidR="00282A32" w:rsidRPr="000A58AA" w:rsidRDefault="00896450" w:rsidP="004924F8">
      <w:pPr>
        <w:pStyle w:val="Sarakstarindkopa"/>
        <w:numPr>
          <w:ilvl w:val="0"/>
          <w:numId w:val="3"/>
        </w:numPr>
        <w:spacing w:after="0" w:line="276" w:lineRule="auto"/>
        <w:jc w:val="both"/>
        <w:rPr>
          <w:rFonts w:ascii="Times New Roman" w:hAnsi="Times New Roman" w:cs="Times New Roman"/>
          <w:sz w:val="24"/>
          <w:szCs w:val="24"/>
        </w:rPr>
      </w:pPr>
      <w:r w:rsidRPr="000A58AA">
        <w:rPr>
          <w:rFonts w:ascii="Times New Roman" w:hAnsi="Times New Roman" w:cs="Times New Roman"/>
          <w:sz w:val="24"/>
          <w:szCs w:val="24"/>
        </w:rPr>
        <w:t>J</w:t>
      </w:r>
      <w:r w:rsidR="004355AF" w:rsidRPr="000A58AA">
        <w:rPr>
          <w:rFonts w:ascii="Times New Roman" w:hAnsi="Times New Roman" w:cs="Times New Roman"/>
          <w:sz w:val="24"/>
          <w:szCs w:val="24"/>
        </w:rPr>
        <w:t xml:space="preserve">a </w:t>
      </w:r>
      <w:r w:rsidR="08F4E18B" w:rsidRPr="000A58AA">
        <w:rPr>
          <w:rFonts w:ascii="Times New Roman" w:hAnsi="Times New Roman" w:cs="Times New Roman"/>
          <w:sz w:val="24"/>
          <w:szCs w:val="24"/>
        </w:rPr>
        <w:t>Pretendents</w:t>
      </w:r>
      <w:r w:rsidR="009B5E83" w:rsidRPr="000A58AA">
        <w:rPr>
          <w:rFonts w:ascii="Times New Roman" w:hAnsi="Times New Roman" w:cs="Times New Roman"/>
          <w:sz w:val="24"/>
          <w:szCs w:val="24"/>
        </w:rPr>
        <w:t xml:space="preserve"> divu nedēļu</w:t>
      </w:r>
      <w:r w:rsidR="00A7266A" w:rsidRPr="000A58AA">
        <w:rPr>
          <w:rFonts w:ascii="Times New Roman" w:hAnsi="Times New Roman" w:cs="Times New Roman"/>
          <w:sz w:val="24"/>
          <w:szCs w:val="24"/>
        </w:rPr>
        <w:t xml:space="preserve"> laikā no lēmuma </w:t>
      </w:r>
      <w:r w:rsidR="009B5E83" w:rsidRPr="000A58AA">
        <w:rPr>
          <w:rFonts w:ascii="Times New Roman" w:hAnsi="Times New Roman" w:cs="Times New Roman"/>
          <w:sz w:val="24"/>
          <w:szCs w:val="24"/>
        </w:rPr>
        <w:t xml:space="preserve">saņemšanas  </w:t>
      </w:r>
      <w:r w:rsidR="004554E1" w:rsidRPr="000A58AA">
        <w:rPr>
          <w:rFonts w:ascii="Times New Roman" w:hAnsi="Times New Roman" w:cs="Times New Roman"/>
          <w:sz w:val="24"/>
          <w:szCs w:val="24"/>
        </w:rPr>
        <w:t>nav iesniedzis Pārvaldē</w:t>
      </w:r>
      <w:r w:rsidR="00282A32" w:rsidRPr="000A58AA">
        <w:rPr>
          <w:rFonts w:ascii="Times New Roman" w:hAnsi="Times New Roman" w:cs="Times New Roman"/>
          <w:sz w:val="24"/>
          <w:szCs w:val="24"/>
        </w:rPr>
        <w:t xml:space="preserve"> </w:t>
      </w:r>
      <w:r w:rsidR="00462AB4" w:rsidRPr="000A58AA">
        <w:rPr>
          <w:rFonts w:ascii="Times New Roman" w:hAnsi="Times New Roman" w:cs="Times New Roman"/>
          <w:sz w:val="24"/>
          <w:szCs w:val="24"/>
        </w:rPr>
        <w:t>atbildi par</w:t>
      </w:r>
      <w:r w:rsidR="00A7266A" w:rsidRPr="000A58AA">
        <w:rPr>
          <w:rFonts w:ascii="Times New Roman" w:hAnsi="Times New Roman" w:cs="Times New Roman"/>
          <w:sz w:val="24"/>
          <w:szCs w:val="24"/>
        </w:rPr>
        <w:t xml:space="preserve"> iespēj</w:t>
      </w:r>
      <w:r w:rsidR="00462AB4" w:rsidRPr="000A58AA">
        <w:rPr>
          <w:rFonts w:ascii="Times New Roman" w:hAnsi="Times New Roman" w:cs="Times New Roman"/>
          <w:sz w:val="24"/>
          <w:szCs w:val="24"/>
        </w:rPr>
        <w:t>u</w:t>
      </w:r>
      <w:r w:rsidR="00A7266A" w:rsidRPr="000A58AA">
        <w:rPr>
          <w:rFonts w:ascii="Times New Roman" w:hAnsi="Times New Roman" w:cs="Times New Roman"/>
          <w:sz w:val="24"/>
          <w:szCs w:val="24"/>
        </w:rPr>
        <w:t xml:space="preserve"> apgūt </w:t>
      </w:r>
      <w:r w:rsidR="00DE21C5" w:rsidRPr="000A58AA">
        <w:rPr>
          <w:rFonts w:ascii="Times New Roman" w:hAnsi="Times New Roman" w:cs="Times New Roman"/>
          <w:sz w:val="24"/>
          <w:szCs w:val="24"/>
        </w:rPr>
        <w:t>F</w:t>
      </w:r>
      <w:r w:rsidR="00E900B7" w:rsidRPr="000A58AA">
        <w:rPr>
          <w:rFonts w:ascii="Times New Roman" w:hAnsi="Times New Roman" w:cs="Times New Roman"/>
          <w:sz w:val="24"/>
          <w:szCs w:val="24"/>
        </w:rPr>
        <w:t>inansējum</w:t>
      </w:r>
      <w:r w:rsidR="00A7266A" w:rsidRPr="000A58AA">
        <w:rPr>
          <w:rFonts w:ascii="Times New Roman" w:hAnsi="Times New Roman" w:cs="Times New Roman"/>
          <w:sz w:val="24"/>
          <w:szCs w:val="24"/>
        </w:rPr>
        <w:t>u</w:t>
      </w:r>
      <w:r w:rsidR="004554E1" w:rsidRPr="000A58AA">
        <w:rPr>
          <w:rFonts w:ascii="Times New Roman" w:hAnsi="Times New Roman" w:cs="Times New Roman"/>
          <w:sz w:val="24"/>
          <w:szCs w:val="24"/>
        </w:rPr>
        <w:t xml:space="preserve"> </w:t>
      </w:r>
      <w:r w:rsidR="00A00B58" w:rsidRPr="000A58AA">
        <w:rPr>
          <w:rFonts w:ascii="Times New Roman" w:hAnsi="Times New Roman" w:cs="Times New Roman"/>
          <w:sz w:val="24"/>
          <w:szCs w:val="24"/>
        </w:rPr>
        <w:t xml:space="preserve">un </w:t>
      </w:r>
      <w:r w:rsidR="004554E1" w:rsidRPr="000A58AA">
        <w:rPr>
          <w:rFonts w:ascii="Times New Roman" w:hAnsi="Times New Roman" w:cs="Times New Roman"/>
          <w:sz w:val="24"/>
          <w:szCs w:val="24"/>
        </w:rPr>
        <w:t>nav sniedzis informāciju</w:t>
      </w:r>
      <w:r w:rsidR="00282A32" w:rsidRPr="000A58AA">
        <w:rPr>
          <w:rFonts w:ascii="Times New Roman" w:hAnsi="Times New Roman" w:cs="Times New Roman"/>
          <w:sz w:val="24"/>
          <w:szCs w:val="24"/>
        </w:rPr>
        <w:t xml:space="preserve"> </w:t>
      </w:r>
      <w:r w:rsidR="004554E1" w:rsidRPr="000A58AA">
        <w:rPr>
          <w:rFonts w:ascii="Times New Roman" w:hAnsi="Times New Roman" w:cs="Times New Roman"/>
          <w:sz w:val="24"/>
          <w:szCs w:val="24"/>
        </w:rPr>
        <w:t>par apstākļiem, kas kavē dokumentu iesniegšan</w:t>
      </w:r>
      <w:r w:rsidR="00E900B7" w:rsidRPr="000A58AA">
        <w:rPr>
          <w:rFonts w:ascii="Times New Roman" w:hAnsi="Times New Roman" w:cs="Times New Roman"/>
          <w:sz w:val="24"/>
          <w:szCs w:val="24"/>
        </w:rPr>
        <w:t>u</w:t>
      </w:r>
      <w:r w:rsidR="002173FF" w:rsidRPr="000A58AA">
        <w:rPr>
          <w:rFonts w:ascii="Times New Roman" w:hAnsi="Times New Roman" w:cs="Times New Roman"/>
          <w:sz w:val="24"/>
          <w:szCs w:val="24"/>
        </w:rPr>
        <w:t>,</w:t>
      </w:r>
      <w:r w:rsidR="00E900B7" w:rsidRPr="000A58AA">
        <w:rPr>
          <w:rFonts w:ascii="Times New Roman" w:hAnsi="Times New Roman" w:cs="Times New Roman"/>
          <w:sz w:val="24"/>
          <w:szCs w:val="24"/>
        </w:rPr>
        <w:t xml:space="preserve"> </w:t>
      </w:r>
      <w:r w:rsidR="004B4DF7" w:rsidRPr="000A58AA">
        <w:rPr>
          <w:rFonts w:ascii="Times New Roman" w:hAnsi="Times New Roman" w:cs="Times New Roman"/>
          <w:sz w:val="24"/>
          <w:szCs w:val="24"/>
        </w:rPr>
        <w:t xml:space="preserve">vai gadījumā, ja </w:t>
      </w:r>
      <w:r w:rsidR="00A00B58" w:rsidRPr="000A58AA">
        <w:rPr>
          <w:rFonts w:ascii="Times New Roman" w:hAnsi="Times New Roman" w:cs="Times New Roman"/>
          <w:sz w:val="24"/>
          <w:szCs w:val="24"/>
        </w:rPr>
        <w:t>Finansēšanas</w:t>
      </w:r>
      <w:r w:rsidR="00282A32" w:rsidRPr="000A58AA">
        <w:rPr>
          <w:rFonts w:ascii="Times New Roman" w:hAnsi="Times New Roman" w:cs="Times New Roman"/>
          <w:sz w:val="24"/>
          <w:szCs w:val="24"/>
        </w:rPr>
        <w:t xml:space="preserve"> </w:t>
      </w:r>
      <w:r w:rsidR="00A00B58" w:rsidRPr="000A58AA">
        <w:rPr>
          <w:rFonts w:ascii="Times New Roman" w:hAnsi="Times New Roman" w:cs="Times New Roman"/>
          <w:sz w:val="24"/>
          <w:szCs w:val="24"/>
        </w:rPr>
        <w:t xml:space="preserve">līgums netiek noslēgts Pārvaldes noteiktajā laikā un </w:t>
      </w:r>
      <w:r w:rsidR="245D2BE3" w:rsidRPr="000A58AA">
        <w:rPr>
          <w:rFonts w:ascii="Times New Roman" w:hAnsi="Times New Roman" w:cs="Times New Roman"/>
          <w:sz w:val="24"/>
          <w:szCs w:val="24"/>
        </w:rPr>
        <w:t>Pretendents</w:t>
      </w:r>
      <w:r w:rsidR="00A00B58" w:rsidRPr="000A58AA">
        <w:rPr>
          <w:rFonts w:ascii="Times New Roman" w:hAnsi="Times New Roman" w:cs="Times New Roman"/>
          <w:sz w:val="24"/>
          <w:szCs w:val="24"/>
        </w:rPr>
        <w:t xml:space="preserve"> nav sniedzis informāciju par savlaicīgi nenoslēgta Finansēšanas līguma iemesliem, </w:t>
      </w:r>
      <w:r w:rsidR="00FB0297" w:rsidRPr="000A58AA">
        <w:rPr>
          <w:rFonts w:ascii="Times New Roman" w:hAnsi="Times New Roman" w:cs="Times New Roman"/>
          <w:sz w:val="24"/>
          <w:szCs w:val="24"/>
        </w:rPr>
        <w:t>Pārvalde</w:t>
      </w:r>
      <w:r w:rsidR="0087389F" w:rsidRPr="000A58AA">
        <w:rPr>
          <w:rFonts w:ascii="Times New Roman" w:hAnsi="Times New Roman" w:cs="Times New Roman"/>
          <w:sz w:val="24"/>
          <w:szCs w:val="24"/>
        </w:rPr>
        <w:t xml:space="preserve"> var</w:t>
      </w:r>
      <w:r w:rsidR="00E900B7" w:rsidRPr="000A58AA">
        <w:rPr>
          <w:rFonts w:ascii="Times New Roman" w:hAnsi="Times New Roman" w:cs="Times New Roman"/>
          <w:sz w:val="24"/>
          <w:szCs w:val="24"/>
        </w:rPr>
        <w:t xml:space="preserve"> pārskatīt </w:t>
      </w:r>
      <w:r w:rsidR="004554E1" w:rsidRPr="000A58AA">
        <w:rPr>
          <w:rFonts w:ascii="Times New Roman" w:hAnsi="Times New Roman" w:cs="Times New Roman"/>
          <w:sz w:val="24"/>
          <w:szCs w:val="24"/>
        </w:rPr>
        <w:t xml:space="preserve">lēmumu par </w:t>
      </w:r>
      <w:r w:rsidR="00FB0297" w:rsidRPr="000A58AA">
        <w:rPr>
          <w:rFonts w:ascii="Times New Roman" w:hAnsi="Times New Roman" w:cs="Times New Roman"/>
          <w:sz w:val="24"/>
          <w:szCs w:val="24"/>
        </w:rPr>
        <w:t>F</w:t>
      </w:r>
      <w:r w:rsidR="004554E1" w:rsidRPr="000A58AA">
        <w:rPr>
          <w:rFonts w:ascii="Times New Roman" w:hAnsi="Times New Roman" w:cs="Times New Roman"/>
          <w:sz w:val="24"/>
          <w:szCs w:val="24"/>
        </w:rPr>
        <w:t xml:space="preserve">inansējuma </w:t>
      </w:r>
      <w:r w:rsidR="004355AF" w:rsidRPr="000A58AA">
        <w:rPr>
          <w:rFonts w:ascii="Times New Roman" w:hAnsi="Times New Roman" w:cs="Times New Roman"/>
          <w:sz w:val="24"/>
          <w:szCs w:val="24"/>
        </w:rPr>
        <w:t>piešķiršanu,</w:t>
      </w:r>
      <w:r w:rsidR="009B5E83" w:rsidRPr="000A58AA">
        <w:rPr>
          <w:rFonts w:ascii="Times New Roman" w:hAnsi="Times New Roman" w:cs="Times New Roman"/>
          <w:sz w:val="24"/>
          <w:szCs w:val="24"/>
        </w:rPr>
        <w:t xml:space="preserve"> tai skaitā atcelt lēmumu par finansējuma piešķiršanu</w:t>
      </w:r>
      <w:r w:rsidR="004355AF" w:rsidRPr="000A58AA">
        <w:rPr>
          <w:rFonts w:ascii="Times New Roman" w:hAnsi="Times New Roman" w:cs="Times New Roman"/>
          <w:sz w:val="24"/>
          <w:szCs w:val="24"/>
        </w:rPr>
        <w:t xml:space="preserve"> par to</w:t>
      </w:r>
      <w:r w:rsidR="007C38E2" w:rsidRPr="000A58AA">
        <w:rPr>
          <w:rFonts w:ascii="Times New Roman" w:hAnsi="Times New Roman" w:cs="Times New Roman"/>
          <w:sz w:val="24"/>
          <w:szCs w:val="24"/>
        </w:rPr>
        <w:t xml:space="preserve"> rakstveidā</w:t>
      </w:r>
      <w:r w:rsidR="004355AF" w:rsidRPr="000A58AA">
        <w:rPr>
          <w:rFonts w:ascii="Times New Roman" w:hAnsi="Times New Roman" w:cs="Times New Roman"/>
          <w:sz w:val="24"/>
          <w:szCs w:val="24"/>
        </w:rPr>
        <w:t xml:space="preserve"> informējot </w:t>
      </w:r>
      <w:r w:rsidR="71B1D922" w:rsidRPr="000A58AA">
        <w:rPr>
          <w:rFonts w:ascii="Times New Roman" w:hAnsi="Times New Roman" w:cs="Times New Roman"/>
          <w:sz w:val="24"/>
          <w:szCs w:val="24"/>
        </w:rPr>
        <w:t>Pretendentu</w:t>
      </w:r>
      <w:r w:rsidR="004554E1" w:rsidRPr="000A58AA">
        <w:rPr>
          <w:rFonts w:ascii="Times New Roman" w:hAnsi="Times New Roman" w:cs="Times New Roman"/>
          <w:sz w:val="24"/>
          <w:szCs w:val="24"/>
        </w:rPr>
        <w:t>.</w:t>
      </w:r>
    </w:p>
    <w:p w14:paraId="6F51BA40" w14:textId="4C7B152D" w:rsidR="009D5171" w:rsidRPr="000A58AA" w:rsidRDefault="00BD39C9" w:rsidP="0018536F">
      <w:pPr>
        <w:pStyle w:val="Sarakstarindkopa"/>
        <w:numPr>
          <w:ilvl w:val="0"/>
          <w:numId w:val="3"/>
        </w:numPr>
        <w:spacing w:after="0" w:line="276" w:lineRule="auto"/>
        <w:jc w:val="both"/>
        <w:rPr>
          <w:rFonts w:ascii="Times New Roman" w:hAnsi="Times New Roman" w:cs="Times New Roman"/>
          <w:sz w:val="24"/>
          <w:szCs w:val="24"/>
        </w:rPr>
      </w:pPr>
      <w:r w:rsidRPr="000A58AA">
        <w:rPr>
          <w:rFonts w:ascii="Times New Roman" w:hAnsi="Times New Roman" w:cs="Times New Roman"/>
          <w:sz w:val="24"/>
          <w:szCs w:val="24"/>
        </w:rPr>
        <w:t xml:space="preserve">Ja ar saimniecisko darbību nesaistīts projekts vai projekts, kas saistīts ar tādu saimniecisko darbību, kurai </w:t>
      </w:r>
      <w:r w:rsidR="007E38ED" w:rsidRPr="000A58AA">
        <w:rPr>
          <w:rFonts w:ascii="Times New Roman" w:hAnsi="Times New Roman" w:cs="Times New Roman"/>
          <w:sz w:val="24"/>
          <w:szCs w:val="24"/>
        </w:rPr>
        <w:t>piešķirtais</w:t>
      </w:r>
      <w:r w:rsidRPr="000A58AA">
        <w:rPr>
          <w:rFonts w:ascii="Times New Roman" w:hAnsi="Times New Roman" w:cs="Times New Roman"/>
          <w:sz w:val="24"/>
          <w:szCs w:val="24"/>
        </w:rPr>
        <w:t xml:space="preserve"> atbalsts nav kvalificējams kā komercdarbības atbalsts, projekta īstenošanas laikā kļūst par projektu, kas saistīts ar saimniecisko darbību un kurai sniegtais atbalsts būtu kvalificējams kā komercdarbības atbalsts, un ja tam nav iespējams piemērot Komisijas regulu Nr.2023/2831, vai j</w:t>
      </w:r>
      <w:r w:rsidR="009D5171" w:rsidRPr="000A58AA">
        <w:rPr>
          <w:rFonts w:ascii="Times New Roman" w:hAnsi="Times New Roman" w:cs="Times New Roman"/>
          <w:sz w:val="24"/>
          <w:szCs w:val="24"/>
        </w:rPr>
        <w:t xml:space="preserve">a ir pārkāptas Komisijas regulas Nr.2023/2831 prasības, atbalsta saņēmējam ir pienākums </w:t>
      </w:r>
      <w:r w:rsidRPr="000A58AA">
        <w:rPr>
          <w:rFonts w:ascii="Times New Roman" w:hAnsi="Times New Roman" w:cs="Times New Roman"/>
          <w:sz w:val="24"/>
          <w:szCs w:val="24"/>
        </w:rPr>
        <w:t>Pārvaldei</w:t>
      </w:r>
      <w:r w:rsidR="009D5171" w:rsidRPr="000A58AA">
        <w:rPr>
          <w:rFonts w:ascii="Times New Roman" w:hAnsi="Times New Roman" w:cs="Times New Roman"/>
          <w:sz w:val="24"/>
          <w:szCs w:val="24"/>
        </w:rPr>
        <w:t xml:space="preserve"> atmaksāt projekta ietvaros saņemto nelikumīgo komercdarbības atbalstu saskaņā ar Komercdarbības atbalsta kontroles likuma IV vai V nodaļu kopā ar procentiem no līdzekļiem, kas brīvi no </w:t>
      </w:r>
      <w:r w:rsidRPr="000A58AA">
        <w:rPr>
          <w:rFonts w:ascii="Times New Roman" w:hAnsi="Times New Roman" w:cs="Times New Roman"/>
          <w:sz w:val="24"/>
          <w:szCs w:val="24"/>
        </w:rPr>
        <w:t>komercdarbības</w:t>
      </w:r>
      <w:r w:rsidR="009D5171" w:rsidRPr="000A58AA">
        <w:rPr>
          <w:rFonts w:ascii="Times New Roman" w:hAnsi="Times New Roman" w:cs="Times New Roman"/>
          <w:sz w:val="24"/>
          <w:szCs w:val="24"/>
        </w:rPr>
        <w:t xml:space="preserve"> atbalsta.</w:t>
      </w:r>
    </w:p>
    <w:p w14:paraId="7F44DECD" w14:textId="5931595C" w:rsidR="002830BB" w:rsidRPr="000A58AA" w:rsidRDefault="00E06DC1" w:rsidP="004924F8">
      <w:pPr>
        <w:pStyle w:val="Sarakstarindkopa"/>
        <w:numPr>
          <w:ilvl w:val="0"/>
          <w:numId w:val="3"/>
        </w:numPr>
        <w:spacing w:after="0" w:line="276" w:lineRule="auto"/>
        <w:jc w:val="both"/>
        <w:rPr>
          <w:rFonts w:ascii="Times New Roman" w:hAnsi="Times New Roman" w:cs="Times New Roman"/>
          <w:sz w:val="24"/>
          <w:szCs w:val="24"/>
        </w:rPr>
      </w:pPr>
      <w:r w:rsidRPr="000A58AA">
        <w:rPr>
          <w:rFonts w:ascii="Times New Roman" w:hAnsi="Times New Roman" w:cs="Times New Roman"/>
          <w:sz w:val="24"/>
          <w:szCs w:val="24"/>
        </w:rPr>
        <w:t>V</w:t>
      </w:r>
      <w:r w:rsidR="000125C1" w:rsidRPr="000A58AA">
        <w:rPr>
          <w:rFonts w:ascii="Times New Roman" w:hAnsi="Times New Roman" w:cs="Times New Roman"/>
          <w:sz w:val="24"/>
          <w:szCs w:val="24"/>
        </w:rPr>
        <w:t xml:space="preserve">iena mēneša laikā no </w:t>
      </w:r>
      <w:r w:rsidR="00D54A80" w:rsidRPr="000A58AA">
        <w:rPr>
          <w:rFonts w:ascii="Times New Roman" w:hAnsi="Times New Roman" w:cs="Times New Roman"/>
          <w:sz w:val="24"/>
          <w:szCs w:val="24"/>
        </w:rPr>
        <w:t xml:space="preserve">Finansēšanas līgumā noteikto </w:t>
      </w:r>
      <w:r w:rsidR="000125C1" w:rsidRPr="000A58AA">
        <w:rPr>
          <w:rFonts w:ascii="Times New Roman" w:hAnsi="Times New Roman" w:cs="Times New Roman"/>
          <w:sz w:val="24"/>
          <w:szCs w:val="24"/>
        </w:rPr>
        <w:t>darbu pabeigšanas, bet ne vēlāk kā līdz līgumā noteiktajam termiņam jāiesniedz atskaite</w:t>
      </w:r>
      <w:r w:rsidR="0077542C" w:rsidRPr="000A58AA">
        <w:rPr>
          <w:rFonts w:ascii="Times New Roman" w:hAnsi="Times New Roman" w:cs="Times New Roman"/>
          <w:sz w:val="24"/>
          <w:szCs w:val="24"/>
        </w:rPr>
        <w:t xml:space="preserve"> (</w:t>
      </w:r>
      <w:r w:rsidR="007F2CA1">
        <w:rPr>
          <w:rFonts w:ascii="Times New Roman" w:hAnsi="Times New Roman" w:cs="Times New Roman"/>
          <w:sz w:val="24"/>
          <w:szCs w:val="24"/>
        </w:rPr>
        <w:t>6</w:t>
      </w:r>
      <w:r w:rsidR="0077542C" w:rsidRPr="000A58AA">
        <w:rPr>
          <w:rFonts w:ascii="Times New Roman" w:hAnsi="Times New Roman" w:cs="Times New Roman"/>
          <w:sz w:val="24"/>
          <w:szCs w:val="24"/>
        </w:rPr>
        <w:t xml:space="preserve">.pielikums) </w:t>
      </w:r>
      <w:r w:rsidR="005A7138" w:rsidRPr="000A58AA">
        <w:rPr>
          <w:rFonts w:ascii="Times New Roman" w:hAnsi="Times New Roman" w:cs="Times New Roman"/>
          <w:sz w:val="24"/>
          <w:szCs w:val="24"/>
        </w:rPr>
        <w:t xml:space="preserve">par darbu izpildi un saņemtā Finansējuma izlietošanu, </w:t>
      </w:r>
      <w:r w:rsidR="000125C1" w:rsidRPr="000A58AA">
        <w:rPr>
          <w:rFonts w:ascii="Times New Roman" w:hAnsi="Times New Roman" w:cs="Times New Roman"/>
          <w:sz w:val="24"/>
          <w:szCs w:val="24"/>
        </w:rPr>
        <w:t xml:space="preserve">kas sagatavota atbilstoši </w:t>
      </w:r>
      <w:r w:rsidR="007F2CA1">
        <w:rPr>
          <w:rFonts w:ascii="Times New Roman" w:hAnsi="Times New Roman" w:cs="Times New Roman"/>
          <w:sz w:val="24"/>
          <w:szCs w:val="24"/>
        </w:rPr>
        <w:t>F</w:t>
      </w:r>
      <w:r w:rsidR="007C38E2" w:rsidRPr="000A58AA">
        <w:rPr>
          <w:rFonts w:ascii="Times New Roman" w:hAnsi="Times New Roman" w:cs="Times New Roman"/>
          <w:sz w:val="24"/>
          <w:szCs w:val="24"/>
        </w:rPr>
        <w:t>inansēšanas līguma</w:t>
      </w:r>
      <w:r w:rsidR="007F2CA1">
        <w:rPr>
          <w:rFonts w:ascii="Times New Roman" w:hAnsi="Times New Roman" w:cs="Times New Roman"/>
          <w:sz w:val="24"/>
          <w:szCs w:val="24"/>
        </w:rPr>
        <w:t xml:space="preserve"> (5</w:t>
      </w:r>
      <w:r w:rsidR="007F2CA1" w:rsidRPr="000A58AA">
        <w:rPr>
          <w:rFonts w:ascii="Times New Roman" w:hAnsi="Times New Roman" w:cs="Times New Roman"/>
          <w:sz w:val="24"/>
          <w:szCs w:val="24"/>
        </w:rPr>
        <w:t>.pielikum</w:t>
      </w:r>
      <w:r w:rsidR="007F2CA1">
        <w:rPr>
          <w:rFonts w:ascii="Times New Roman" w:hAnsi="Times New Roman" w:cs="Times New Roman"/>
          <w:sz w:val="24"/>
          <w:szCs w:val="24"/>
        </w:rPr>
        <w:t>s)</w:t>
      </w:r>
      <w:r w:rsidR="007C38E2" w:rsidRPr="000A58AA">
        <w:rPr>
          <w:rFonts w:ascii="Times New Roman" w:hAnsi="Times New Roman" w:cs="Times New Roman"/>
          <w:sz w:val="24"/>
          <w:szCs w:val="24"/>
        </w:rPr>
        <w:t xml:space="preserve"> nosacījumiem</w:t>
      </w:r>
      <w:r w:rsidR="007F2CA1">
        <w:rPr>
          <w:rFonts w:ascii="Times New Roman" w:hAnsi="Times New Roman" w:cs="Times New Roman"/>
          <w:sz w:val="24"/>
          <w:szCs w:val="24"/>
        </w:rPr>
        <w:t>.</w:t>
      </w:r>
    </w:p>
    <w:p w14:paraId="731A37C3" w14:textId="036279B9" w:rsidR="004F20F4" w:rsidRPr="000A58AA" w:rsidRDefault="00DE57FD" w:rsidP="004924F8">
      <w:pPr>
        <w:pStyle w:val="Sarakstarindkopa"/>
        <w:numPr>
          <w:ilvl w:val="1"/>
          <w:numId w:val="3"/>
        </w:numPr>
        <w:spacing w:line="276" w:lineRule="auto"/>
        <w:jc w:val="both"/>
        <w:rPr>
          <w:rFonts w:ascii="Times New Roman" w:hAnsi="Times New Roman" w:cs="Times New Roman"/>
          <w:sz w:val="24"/>
          <w:szCs w:val="24"/>
        </w:rPr>
      </w:pPr>
      <w:r w:rsidRPr="000A58AA">
        <w:rPr>
          <w:rFonts w:ascii="Times New Roman" w:hAnsi="Times New Roman" w:cs="Times New Roman"/>
          <w:sz w:val="24"/>
          <w:szCs w:val="24"/>
        </w:rPr>
        <w:t xml:space="preserve">Atskaite par projektēšanas darbiem tiek iesniegta tikai pēc </w:t>
      </w:r>
      <w:r w:rsidR="008C43EC" w:rsidRPr="000A58AA">
        <w:rPr>
          <w:rFonts w:ascii="Times New Roman" w:hAnsi="Times New Roman" w:cs="Times New Roman"/>
          <w:sz w:val="24"/>
          <w:szCs w:val="24"/>
        </w:rPr>
        <w:t>projekta saskaņošanas Pārvaldē</w:t>
      </w:r>
      <w:r w:rsidR="0055266F" w:rsidRPr="000A58AA">
        <w:rPr>
          <w:rFonts w:ascii="Times New Roman" w:hAnsi="Times New Roman" w:cs="Times New Roman"/>
          <w:sz w:val="24"/>
          <w:szCs w:val="24"/>
        </w:rPr>
        <w:t xml:space="preserve"> </w:t>
      </w:r>
      <w:r w:rsidR="00DF4340" w:rsidRPr="000A58AA">
        <w:rPr>
          <w:rFonts w:ascii="Times New Roman" w:eastAsia="Times New Roman" w:hAnsi="Times New Roman" w:cs="Times New Roman"/>
          <w:color w:val="000000" w:themeColor="text1"/>
          <w:sz w:val="24"/>
          <w:szCs w:val="24"/>
        </w:rPr>
        <w:t>Līgumā noteiktajā termiņā.</w:t>
      </w:r>
    </w:p>
    <w:p w14:paraId="693515F2" w14:textId="2953D930" w:rsidR="004F20F4" w:rsidRPr="000A58AA" w:rsidRDefault="0018536F" w:rsidP="003D7624">
      <w:pPr>
        <w:rPr>
          <w:rFonts w:ascii="Times New Roman" w:hAnsi="Times New Roman" w:cs="Times New Roman"/>
          <w:b/>
          <w:sz w:val="24"/>
          <w:szCs w:val="24"/>
        </w:rPr>
      </w:pPr>
      <w:bookmarkStart w:id="1" w:name="_GoBack"/>
      <w:bookmarkEnd w:id="1"/>
      <w:r>
        <w:rPr>
          <w:rFonts w:ascii="Times New Roman" w:hAnsi="Times New Roman" w:cs="Times New Roman"/>
          <w:b/>
          <w:sz w:val="24"/>
          <w:szCs w:val="24"/>
        </w:rPr>
        <w:br w:type="page"/>
      </w:r>
      <w:r w:rsidR="004F20F4" w:rsidRPr="000A58AA">
        <w:rPr>
          <w:rFonts w:ascii="Times New Roman" w:hAnsi="Times New Roman" w:cs="Times New Roman"/>
          <w:b/>
          <w:sz w:val="24"/>
          <w:szCs w:val="24"/>
        </w:rPr>
        <w:lastRenderedPageBreak/>
        <w:t>Šī nolikuma pielikumi:</w:t>
      </w:r>
    </w:p>
    <w:p w14:paraId="6C328E04" w14:textId="49AC654D" w:rsidR="00FC2BD1" w:rsidRPr="000A58AA" w:rsidRDefault="00FC2BD1" w:rsidP="004924F8">
      <w:pPr>
        <w:numPr>
          <w:ilvl w:val="0"/>
          <w:numId w:val="34"/>
        </w:numPr>
        <w:autoSpaceDE w:val="0"/>
        <w:autoSpaceDN w:val="0"/>
        <w:spacing w:after="0" w:line="276" w:lineRule="auto"/>
        <w:ind w:left="630" w:right="43"/>
        <w:jc w:val="both"/>
        <w:rPr>
          <w:rFonts w:ascii="Times New Roman" w:hAnsi="Times New Roman" w:cs="Times New Roman"/>
          <w:sz w:val="24"/>
          <w:szCs w:val="24"/>
        </w:rPr>
      </w:pPr>
      <w:r w:rsidRPr="000A58AA">
        <w:rPr>
          <w:rFonts w:ascii="Times New Roman" w:eastAsia="Times New Roman" w:hAnsi="Times New Roman" w:cs="Times New Roman"/>
          <w:bCs/>
          <w:color w:val="000000" w:themeColor="text1"/>
          <w:sz w:val="24"/>
          <w:szCs w:val="24"/>
        </w:rPr>
        <w:t>p</w:t>
      </w:r>
      <w:r w:rsidR="004F20F4" w:rsidRPr="000A58AA">
        <w:rPr>
          <w:rFonts w:ascii="Times New Roman" w:eastAsia="Times New Roman" w:hAnsi="Times New Roman" w:cs="Times New Roman"/>
          <w:bCs/>
          <w:color w:val="000000" w:themeColor="text1"/>
          <w:sz w:val="24"/>
          <w:szCs w:val="24"/>
        </w:rPr>
        <w:t>ielikums – Pieteikums valsts budžeta finansējuma saņemšanai kultūras pieminekļu izpētei, konservācijai un restaurācijai</w:t>
      </w:r>
    </w:p>
    <w:p w14:paraId="2E22F39F" w14:textId="77777777" w:rsidR="00FC2BD1" w:rsidRPr="000A58AA" w:rsidRDefault="00FC2BD1" w:rsidP="004924F8">
      <w:pPr>
        <w:numPr>
          <w:ilvl w:val="0"/>
          <w:numId w:val="34"/>
        </w:numPr>
        <w:autoSpaceDE w:val="0"/>
        <w:autoSpaceDN w:val="0"/>
        <w:spacing w:after="0" w:line="276" w:lineRule="auto"/>
        <w:ind w:left="630" w:right="43"/>
        <w:jc w:val="both"/>
        <w:rPr>
          <w:rFonts w:ascii="Times New Roman" w:hAnsi="Times New Roman" w:cs="Times New Roman"/>
          <w:sz w:val="24"/>
          <w:szCs w:val="24"/>
        </w:rPr>
      </w:pPr>
      <w:r w:rsidRPr="000A58AA">
        <w:rPr>
          <w:rFonts w:ascii="Times New Roman" w:eastAsia="Arial Narrow" w:hAnsi="Times New Roman" w:cs="Times New Roman"/>
          <w:bCs/>
          <w:color w:val="000000" w:themeColor="text1"/>
          <w:sz w:val="24"/>
          <w:szCs w:val="24"/>
        </w:rPr>
        <w:t xml:space="preserve">pielikums - Apliecinājums </w:t>
      </w:r>
      <w:r w:rsidRPr="000A58AA">
        <w:rPr>
          <w:rFonts w:ascii="Times New Roman" w:eastAsia="Times New Roman" w:hAnsi="Times New Roman" w:cs="Times New Roman"/>
          <w:color w:val="000000" w:themeColor="text1"/>
          <w:sz w:val="24"/>
          <w:szCs w:val="24"/>
        </w:rPr>
        <w:t>par Pretendenta veiktās darbības raksturu kultūras piemineklī</w:t>
      </w:r>
    </w:p>
    <w:p w14:paraId="3D14D17F" w14:textId="77777777" w:rsidR="00FC2BD1" w:rsidRPr="000A58AA" w:rsidRDefault="00FC2BD1" w:rsidP="004924F8">
      <w:pPr>
        <w:numPr>
          <w:ilvl w:val="0"/>
          <w:numId w:val="34"/>
        </w:numPr>
        <w:autoSpaceDE w:val="0"/>
        <w:autoSpaceDN w:val="0"/>
        <w:spacing w:after="0" w:line="276" w:lineRule="auto"/>
        <w:ind w:left="630" w:right="43"/>
        <w:jc w:val="both"/>
        <w:rPr>
          <w:rFonts w:ascii="Times New Roman" w:hAnsi="Times New Roman" w:cs="Times New Roman"/>
          <w:sz w:val="24"/>
          <w:szCs w:val="24"/>
        </w:rPr>
      </w:pPr>
      <w:r w:rsidRPr="000A58AA">
        <w:rPr>
          <w:rFonts w:ascii="Times New Roman" w:hAnsi="Times New Roman" w:cs="Times New Roman"/>
          <w:sz w:val="24"/>
          <w:szCs w:val="24"/>
        </w:rPr>
        <w:t xml:space="preserve">pielikums - </w:t>
      </w:r>
      <w:r w:rsidRPr="000A58AA">
        <w:rPr>
          <w:rFonts w:ascii="Times New Roman" w:eastAsia="Calibri" w:hAnsi="Times New Roman" w:cs="Times New Roman"/>
          <w:bCs/>
          <w:sz w:val="24"/>
          <w:szCs w:val="24"/>
        </w:rPr>
        <w:t xml:space="preserve">Tirgus priekšizpētes </w:t>
      </w:r>
      <w:r w:rsidRPr="000A58AA">
        <w:rPr>
          <w:rFonts w:ascii="Times New Roman" w:eastAsia="Calibri" w:hAnsi="Times New Roman" w:cs="Times New Roman"/>
          <w:color w:val="000000"/>
          <w:sz w:val="24"/>
          <w:szCs w:val="24"/>
        </w:rPr>
        <w:t>apliecinājums</w:t>
      </w:r>
    </w:p>
    <w:p w14:paraId="77F78537" w14:textId="0728A37E" w:rsidR="00FC2BD1" w:rsidRPr="000A58AA" w:rsidRDefault="00FC2BD1" w:rsidP="004924F8">
      <w:pPr>
        <w:numPr>
          <w:ilvl w:val="0"/>
          <w:numId w:val="34"/>
        </w:numPr>
        <w:autoSpaceDE w:val="0"/>
        <w:autoSpaceDN w:val="0"/>
        <w:spacing w:after="0" w:line="276" w:lineRule="auto"/>
        <w:ind w:left="630" w:right="43"/>
        <w:jc w:val="both"/>
        <w:rPr>
          <w:rFonts w:ascii="Times New Roman" w:hAnsi="Times New Roman" w:cs="Times New Roman"/>
          <w:sz w:val="24"/>
          <w:szCs w:val="24"/>
        </w:rPr>
      </w:pPr>
      <w:r w:rsidRPr="000A58AA">
        <w:rPr>
          <w:rFonts w:ascii="Times New Roman" w:hAnsi="Times New Roman" w:cs="Times New Roman"/>
          <w:sz w:val="24"/>
          <w:szCs w:val="24"/>
        </w:rPr>
        <w:t xml:space="preserve">pielikums - </w:t>
      </w:r>
      <w:proofErr w:type="spellStart"/>
      <w:r w:rsidRPr="007F2CA1">
        <w:rPr>
          <w:rFonts w:ascii="Times New Roman" w:hAnsi="Times New Roman" w:cs="Times New Roman"/>
          <w:bCs/>
          <w:i/>
          <w:sz w:val="24"/>
          <w:szCs w:val="24"/>
        </w:rPr>
        <w:t>De</w:t>
      </w:r>
      <w:proofErr w:type="spellEnd"/>
      <w:r w:rsidRPr="007F2CA1">
        <w:rPr>
          <w:rFonts w:ascii="Times New Roman" w:hAnsi="Times New Roman" w:cs="Times New Roman"/>
          <w:bCs/>
          <w:i/>
          <w:sz w:val="24"/>
          <w:szCs w:val="24"/>
        </w:rPr>
        <w:t xml:space="preserve"> </w:t>
      </w:r>
      <w:proofErr w:type="spellStart"/>
      <w:r w:rsidRPr="007F2CA1">
        <w:rPr>
          <w:rFonts w:ascii="Times New Roman" w:hAnsi="Times New Roman" w:cs="Times New Roman"/>
          <w:bCs/>
          <w:i/>
          <w:sz w:val="24"/>
          <w:szCs w:val="24"/>
        </w:rPr>
        <w:t>minimis</w:t>
      </w:r>
      <w:proofErr w:type="spellEnd"/>
      <w:r w:rsidRPr="000A58AA">
        <w:rPr>
          <w:rFonts w:ascii="Times New Roman" w:hAnsi="Times New Roman" w:cs="Times New Roman"/>
          <w:bCs/>
          <w:sz w:val="24"/>
          <w:szCs w:val="24"/>
        </w:rPr>
        <w:t xml:space="preserve"> atbalsta nosacījumi saimnieciskās darbības veicējiem, kas pretendē uz līdzfinansējuma saņemšanu</w:t>
      </w:r>
    </w:p>
    <w:p w14:paraId="0A516AEA" w14:textId="77777777" w:rsidR="00FC2BD1" w:rsidRPr="000A58AA" w:rsidRDefault="00FC2BD1" w:rsidP="004924F8">
      <w:pPr>
        <w:numPr>
          <w:ilvl w:val="0"/>
          <w:numId w:val="34"/>
        </w:numPr>
        <w:autoSpaceDE w:val="0"/>
        <w:autoSpaceDN w:val="0"/>
        <w:spacing w:after="0" w:line="276" w:lineRule="auto"/>
        <w:ind w:left="630" w:right="43"/>
        <w:jc w:val="both"/>
        <w:rPr>
          <w:rFonts w:ascii="Times New Roman" w:hAnsi="Times New Roman" w:cs="Times New Roman"/>
          <w:sz w:val="24"/>
          <w:szCs w:val="24"/>
        </w:rPr>
      </w:pPr>
      <w:r w:rsidRPr="000A58AA">
        <w:rPr>
          <w:rFonts w:ascii="Times New Roman" w:hAnsi="Times New Roman" w:cs="Times New Roman"/>
          <w:sz w:val="24"/>
          <w:szCs w:val="24"/>
        </w:rPr>
        <w:t>pielikums – Finansēšanas līguma noteikumi</w:t>
      </w:r>
    </w:p>
    <w:p w14:paraId="6EF77299" w14:textId="68DC6469" w:rsidR="00FC2BD1" w:rsidRPr="000A58AA" w:rsidRDefault="00FC2BD1" w:rsidP="004924F8">
      <w:pPr>
        <w:numPr>
          <w:ilvl w:val="0"/>
          <w:numId w:val="34"/>
        </w:numPr>
        <w:autoSpaceDE w:val="0"/>
        <w:autoSpaceDN w:val="0"/>
        <w:spacing w:after="0" w:line="276" w:lineRule="auto"/>
        <w:ind w:left="630" w:right="43"/>
        <w:jc w:val="both"/>
        <w:rPr>
          <w:rFonts w:ascii="Times New Roman" w:eastAsia="Times New Roman" w:hAnsi="Times New Roman" w:cs="Times New Roman"/>
          <w:sz w:val="24"/>
          <w:szCs w:val="24"/>
          <w:lang w:eastAsia="lv-LV"/>
        </w:rPr>
      </w:pPr>
      <w:r w:rsidRPr="000A58AA">
        <w:rPr>
          <w:rFonts w:ascii="Times New Roman" w:hAnsi="Times New Roman" w:cs="Times New Roman"/>
          <w:sz w:val="24"/>
          <w:szCs w:val="24"/>
        </w:rPr>
        <w:t xml:space="preserve">pielikums – </w:t>
      </w:r>
      <w:r w:rsidRPr="000A58AA">
        <w:rPr>
          <w:rFonts w:ascii="Times New Roman" w:eastAsia="Times New Roman" w:hAnsi="Times New Roman" w:cs="Times New Roman"/>
          <w:sz w:val="24"/>
          <w:szCs w:val="24"/>
          <w:lang w:eastAsia="lv-LV"/>
        </w:rPr>
        <w:t>Atskaite kultūras pieminekļu izpētes, restaurācijas un glābšanas programmas finansējuma izlietojumu</w:t>
      </w:r>
    </w:p>
    <w:p w14:paraId="6FFAD7BF" w14:textId="77777777" w:rsidR="00B861C0" w:rsidRPr="000A58AA" w:rsidRDefault="00B861C0" w:rsidP="004924F8">
      <w:pPr>
        <w:spacing w:after="0" w:line="276" w:lineRule="auto"/>
        <w:jc w:val="both"/>
        <w:rPr>
          <w:rFonts w:ascii="Times New Roman" w:hAnsi="Times New Roman" w:cs="Times New Roman"/>
          <w:color w:val="000000" w:themeColor="text1"/>
          <w:sz w:val="24"/>
          <w:szCs w:val="24"/>
        </w:rPr>
      </w:pPr>
    </w:p>
    <w:p w14:paraId="00A58F85" w14:textId="5CCBA68E" w:rsidR="00EC1853" w:rsidRPr="000A58AA" w:rsidRDefault="0083390B" w:rsidP="004924F8">
      <w:pPr>
        <w:spacing w:after="0" w:line="276" w:lineRule="auto"/>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Nolikuma izstrādātāji</w:t>
      </w:r>
      <w:r w:rsidR="004554E1" w:rsidRPr="000A58AA">
        <w:rPr>
          <w:rFonts w:ascii="Times New Roman" w:hAnsi="Times New Roman" w:cs="Times New Roman"/>
          <w:color w:val="000000" w:themeColor="text1"/>
          <w:sz w:val="24"/>
          <w:szCs w:val="24"/>
        </w:rPr>
        <w:t>:</w:t>
      </w:r>
      <w:r w:rsidR="004554E1" w:rsidRPr="000A58AA">
        <w:rPr>
          <w:rFonts w:ascii="Times New Roman" w:hAnsi="Times New Roman" w:cs="Times New Roman"/>
          <w:sz w:val="24"/>
          <w:szCs w:val="24"/>
        </w:rPr>
        <w:tab/>
      </w:r>
      <w:r w:rsidR="004554E1" w:rsidRPr="000A58AA">
        <w:rPr>
          <w:rFonts w:ascii="Times New Roman" w:hAnsi="Times New Roman" w:cs="Times New Roman"/>
          <w:sz w:val="24"/>
          <w:szCs w:val="24"/>
        </w:rPr>
        <w:tab/>
      </w:r>
      <w:r w:rsidR="004554E1" w:rsidRPr="000A58AA">
        <w:rPr>
          <w:rFonts w:ascii="Times New Roman" w:hAnsi="Times New Roman" w:cs="Times New Roman"/>
          <w:sz w:val="24"/>
          <w:szCs w:val="24"/>
        </w:rPr>
        <w:tab/>
      </w:r>
      <w:r w:rsidR="004554E1" w:rsidRPr="000A58AA">
        <w:rPr>
          <w:rFonts w:ascii="Times New Roman" w:hAnsi="Times New Roman" w:cs="Times New Roman"/>
          <w:sz w:val="24"/>
          <w:szCs w:val="24"/>
        </w:rPr>
        <w:tab/>
      </w:r>
      <w:r w:rsidR="004554E1" w:rsidRPr="000A58AA">
        <w:rPr>
          <w:rFonts w:ascii="Times New Roman" w:hAnsi="Times New Roman" w:cs="Times New Roman"/>
          <w:sz w:val="24"/>
          <w:szCs w:val="24"/>
        </w:rPr>
        <w:tab/>
      </w:r>
      <w:r w:rsidR="004554E1" w:rsidRPr="000A58AA">
        <w:rPr>
          <w:rFonts w:ascii="Times New Roman" w:hAnsi="Times New Roman" w:cs="Times New Roman"/>
          <w:sz w:val="24"/>
          <w:szCs w:val="24"/>
        </w:rPr>
        <w:tab/>
      </w:r>
    </w:p>
    <w:p w14:paraId="7B581FAF" w14:textId="271835E3" w:rsidR="00EC1853" w:rsidRPr="000A58AA" w:rsidRDefault="5839B17A" w:rsidP="004924F8">
      <w:pPr>
        <w:spacing w:after="0" w:line="276" w:lineRule="auto"/>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Administratīvās daļas speciāliste Laima </w:t>
      </w:r>
      <w:proofErr w:type="spellStart"/>
      <w:r w:rsidRPr="000A58AA">
        <w:rPr>
          <w:rFonts w:ascii="Times New Roman" w:hAnsi="Times New Roman" w:cs="Times New Roman"/>
          <w:color w:val="000000" w:themeColor="text1"/>
          <w:sz w:val="24"/>
          <w:szCs w:val="24"/>
        </w:rPr>
        <w:t>Šmiukše</w:t>
      </w:r>
      <w:proofErr w:type="spellEnd"/>
    </w:p>
    <w:p w14:paraId="774CC1CB" w14:textId="43DC8DAD" w:rsidR="00EC1853" w:rsidRPr="000A58AA" w:rsidRDefault="00EC1853" w:rsidP="004924F8">
      <w:pPr>
        <w:spacing w:after="0" w:line="276" w:lineRule="auto"/>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Administratīvās daļas vadītājs </w:t>
      </w:r>
      <w:r w:rsidR="009B5E83" w:rsidRPr="000A58AA">
        <w:rPr>
          <w:rFonts w:ascii="Times New Roman" w:hAnsi="Times New Roman" w:cs="Times New Roman"/>
          <w:color w:val="000000" w:themeColor="text1"/>
          <w:sz w:val="24"/>
          <w:szCs w:val="24"/>
        </w:rPr>
        <w:t>J</w:t>
      </w:r>
      <w:r w:rsidRPr="000A58AA">
        <w:rPr>
          <w:rFonts w:ascii="Times New Roman" w:hAnsi="Times New Roman" w:cs="Times New Roman"/>
          <w:color w:val="000000" w:themeColor="text1"/>
          <w:sz w:val="24"/>
          <w:szCs w:val="24"/>
        </w:rPr>
        <w:t>. Lapiņš</w:t>
      </w:r>
      <w:r w:rsidRPr="000A58AA">
        <w:rPr>
          <w:rFonts w:ascii="Times New Roman" w:hAnsi="Times New Roman" w:cs="Times New Roman"/>
          <w:sz w:val="24"/>
          <w:szCs w:val="24"/>
        </w:rPr>
        <w:tab/>
      </w:r>
    </w:p>
    <w:p w14:paraId="60216EA7" w14:textId="59B0F258" w:rsidR="00EC1853" w:rsidRPr="000A58AA" w:rsidRDefault="00EC1853" w:rsidP="004924F8">
      <w:pPr>
        <w:spacing w:after="0" w:line="276" w:lineRule="auto"/>
        <w:jc w:val="both"/>
        <w:rPr>
          <w:rFonts w:ascii="Times New Roman" w:hAnsi="Times New Roman" w:cs="Times New Roman"/>
          <w:color w:val="000000" w:themeColor="text1"/>
          <w:sz w:val="24"/>
          <w:szCs w:val="24"/>
        </w:rPr>
      </w:pPr>
      <w:r w:rsidRPr="000A58AA">
        <w:rPr>
          <w:rFonts w:ascii="Times New Roman" w:hAnsi="Times New Roman" w:cs="Times New Roman"/>
          <w:color w:val="000000" w:themeColor="text1"/>
          <w:sz w:val="24"/>
          <w:szCs w:val="24"/>
        </w:rPr>
        <w:t xml:space="preserve">Vadītāja vietniece administratīvajos jautājumos </w:t>
      </w:r>
      <w:r w:rsidR="00BF4B3D" w:rsidRPr="000A58AA">
        <w:rPr>
          <w:rFonts w:ascii="Times New Roman" w:hAnsi="Times New Roman" w:cs="Times New Roman"/>
          <w:color w:val="000000" w:themeColor="text1"/>
          <w:sz w:val="24"/>
          <w:szCs w:val="24"/>
        </w:rPr>
        <w:t>B. Brice</w:t>
      </w:r>
    </w:p>
    <w:p w14:paraId="55BF8671" w14:textId="77777777" w:rsidR="0083390B" w:rsidRPr="000A58AA" w:rsidRDefault="0083390B" w:rsidP="004924F8">
      <w:pPr>
        <w:rPr>
          <w:rFonts w:ascii="Times New Roman" w:hAnsi="Times New Roman" w:cs="Times New Roman"/>
          <w:b/>
          <w:bCs/>
          <w:color w:val="000000" w:themeColor="text1"/>
          <w:sz w:val="24"/>
          <w:szCs w:val="24"/>
        </w:rPr>
      </w:pPr>
      <w:r w:rsidRPr="000A58AA">
        <w:rPr>
          <w:rFonts w:ascii="Times New Roman" w:hAnsi="Times New Roman" w:cs="Times New Roman"/>
          <w:b/>
          <w:bCs/>
          <w:color w:val="000000" w:themeColor="text1"/>
          <w:sz w:val="24"/>
          <w:szCs w:val="24"/>
        </w:rPr>
        <w:br w:type="page"/>
      </w:r>
    </w:p>
    <w:p w14:paraId="381BF05D" w14:textId="074AA599" w:rsidR="004E1F50" w:rsidRPr="000A58AA" w:rsidRDefault="00B861C0" w:rsidP="004924F8">
      <w:pPr>
        <w:spacing w:after="0"/>
        <w:jc w:val="right"/>
        <w:rPr>
          <w:rFonts w:ascii="Times New Roman" w:hAnsi="Times New Roman" w:cs="Times New Roman"/>
          <w:b/>
          <w:bCs/>
          <w:color w:val="000000" w:themeColor="text1"/>
          <w:sz w:val="24"/>
          <w:szCs w:val="24"/>
        </w:rPr>
      </w:pPr>
      <w:r w:rsidRPr="000A58AA">
        <w:rPr>
          <w:rFonts w:ascii="Times New Roman" w:hAnsi="Times New Roman" w:cs="Times New Roman"/>
          <w:b/>
          <w:bCs/>
          <w:color w:val="000000" w:themeColor="text1"/>
          <w:sz w:val="24"/>
          <w:szCs w:val="24"/>
        </w:rPr>
        <w:lastRenderedPageBreak/>
        <w:t>1</w:t>
      </w:r>
      <w:r w:rsidR="004E1F50" w:rsidRPr="000A58AA">
        <w:rPr>
          <w:rFonts w:ascii="Times New Roman" w:hAnsi="Times New Roman" w:cs="Times New Roman"/>
          <w:b/>
          <w:bCs/>
          <w:color w:val="000000" w:themeColor="text1"/>
          <w:sz w:val="24"/>
          <w:szCs w:val="24"/>
        </w:rPr>
        <w:t>. pielikums</w:t>
      </w:r>
    </w:p>
    <w:p w14:paraId="2C618C5A" w14:textId="732F97BB" w:rsidR="004E1F50" w:rsidRPr="000A58AA" w:rsidRDefault="004E1F50" w:rsidP="004924F8">
      <w:pPr>
        <w:autoSpaceDE w:val="0"/>
        <w:autoSpaceDN w:val="0"/>
        <w:spacing w:after="0"/>
        <w:ind w:right="43"/>
        <w:jc w:val="center"/>
        <w:rPr>
          <w:rFonts w:ascii="Times New Roman" w:eastAsia="Times New Roman" w:hAnsi="Times New Roman" w:cs="Times New Roman"/>
          <w:b/>
          <w:bCs/>
          <w:color w:val="000000" w:themeColor="text1"/>
          <w:sz w:val="24"/>
          <w:szCs w:val="24"/>
        </w:rPr>
      </w:pPr>
      <w:r w:rsidRPr="000A58AA">
        <w:rPr>
          <w:rFonts w:ascii="Times New Roman" w:eastAsia="Times New Roman" w:hAnsi="Times New Roman" w:cs="Times New Roman"/>
          <w:b/>
          <w:bCs/>
          <w:color w:val="000000" w:themeColor="text1"/>
          <w:sz w:val="24"/>
          <w:szCs w:val="24"/>
        </w:rPr>
        <w:t>Pieteikums</w:t>
      </w:r>
    </w:p>
    <w:p w14:paraId="35522C17" w14:textId="77777777" w:rsidR="004E1F50" w:rsidRPr="000A58AA" w:rsidRDefault="004E1F50" w:rsidP="004924F8">
      <w:pPr>
        <w:autoSpaceDE w:val="0"/>
        <w:autoSpaceDN w:val="0"/>
        <w:spacing w:after="0"/>
        <w:ind w:right="43"/>
        <w:jc w:val="center"/>
        <w:rPr>
          <w:rFonts w:ascii="Times New Roman" w:eastAsia="Times New Roman" w:hAnsi="Times New Roman" w:cs="Times New Roman"/>
          <w:b/>
          <w:bCs/>
          <w:color w:val="000000" w:themeColor="text1"/>
          <w:sz w:val="24"/>
          <w:szCs w:val="24"/>
        </w:rPr>
      </w:pPr>
      <w:r w:rsidRPr="000A58AA">
        <w:rPr>
          <w:rFonts w:ascii="Times New Roman" w:eastAsia="Times New Roman" w:hAnsi="Times New Roman" w:cs="Times New Roman"/>
          <w:b/>
          <w:bCs/>
          <w:color w:val="000000" w:themeColor="text1"/>
          <w:sz w:val="24"/>
          <w:szCs w:val="24"/>
        </w:rPr>
        <w:t xml:space="preserve">Valsts budžeta finansējuma saņemšanai </w:t>
      </w:r>
    </w:p>
    <w:p w14:paraId="2C724E91" w14:textId="77777777" w:rsidR="004E1F50" w:rsidRPr="000A58AA" w:rsidRDefault="004E1F50" w:rsidP="004924F8">
      <w:pPr>
        <w:autoSpaceDE w:val="0"/>
        <w:autoSpaceDN w:val="0"/>
        <w:spacing w:after="0"/>
        <w:ind w:right="43"/>
        <w:jc w:val="center"/>
        <w:rPr>
          <w:rFonts w:ascii="Times New Roman" w:eastAsia="Times New Roman" w:hAnsi="Times New Roman" w:cs="Times New Roman"/>
          <w:b/>
          <w:bCs/>
          <w:color w:val="000000" w:themeColor="text1"/>
          <w:sz w:val="24"/>
          <w:szCs w:val="24"/>
        </w:rPr>
      </w:pPr>
      <w:r w:rsidRPr="000A58AA">
        <w:rPr>
          <w:rFonts w:ascii="Times New Roman" w:eastAsia="Times New Roman" w:hAnsi="Times New Roman" w:cs="Times New Roman"/>
          <w:b/>
          <w:bCs/>
          <w:color w:val="000000" w:themeColor="text1"/>
          <w:sz w:val="24"/>
          <w:szCs w:val="24"/>
        </w:rPr>
        <w:t>kultūras pieminekļu izpētei, konservācijai un restaurācijai</w:t>
      </w:r>
    </w:p>
    <w:p w14:paraId="383CCCD8" w14:textId="77777777" w:rsidR="004E1F50" w:rsidRPr="000A58AA" w:rsidRDefault="004E1F50" w:rsidP="004924F8">
      <w:pPr>
        <w:autoSpaceDE w:val="0"/>
        <w:autoSpaceDN w:val="0"/>
        <w:spacing w:after="0"/>
        <w:jc w:val="center"/>
        <w:rPr>
          <w:rFonts w:ascii="Times New Roman" w:eastAsia="Times New Roman" w:hAnsi="Times New Roman" w:cs="Times New Roman"/>
          <w:b/>
          <w:bCs/>
          <w:color w:val="000000" w:themeColor="text1"/>
          <w:sz w:val="24"/>
          <w:szCs w:val="24"/>
          <w:u w:val="single"/>
        </w:rPr>
      </w:pPr>
    </w:p>
    <w:p w14:paraId="0F8B4ED7" w14:textId="77777777" w:rsidR="004E1F50" w:rsidRPr="000A58AA" w:rsidRDefault="004E1F50" w:rsidP="004924F8">
      <w:pPr>
        <w:autoSpaceDE w:val="0"/>
        <w:autoSpaceDN w:val="0"/>
        <w:spacing w:after="0"/>
        <w:rPr>
          <w:rFonts w:ascii="Times New Roman" w:eastAsia="Times New Roman" w:hAnsi="Times New Roman" w:cs="Times New Roman"/>
          <w:b/>
          <w:bCs/>
          <w:color w:val="000000" w:themeColor="text1"/>
          <w:sz w:val="24"/>
          <w:szCs w:val="24"/>
        </w:rPr>
      </w:pPr>
      <w:r w:rsidRPr="000A58AA">
        <w:rPr>
          <w:rFonts w:ascii="Times New Roman" w:eastAsia="Times New Roman" w:hAnsi="Times New Roman" w:cs="Times New Roman"/>
          <w:b/>
          <w:bCs/>
          <w:color w:val="000000" w:themeColor="text1"/>
          <w:sz w:val="24"/>
          <w:szCs w:val="24"/>
        </w:rPr>
        <w:t xml:space="preserve">Kultūras piemineklis: </w:t>
      </w:r>
      <w:r w:rsidRPr="000A58AA">
        <w:rPr>
          <w:rFonts w:ascii="Times New Roman" w:eastAsia="Times New Roman" w:hAnsi="Times New Roman" w:cs="Times New Roman"/>
          <w:color w:val="000000" w:themeColor="text1"/>
          <w:sz w:val="24"/>
          <w:szCs w:val="24"/>
        </w:rPr>
        <w:t>____________________________________________________________________</w:t>
      </w:r>
    </w:p>
    <w:p w14:paraId="6754DFE1" w14:textId="210DA14D" w:rsidR="004E1F50" w:rsidRPr="000A58AA" w:rsidRDefault="004E1F50" w:rsidP="004924F8">
      <w:pPr>
        <w:keepNext/>
        <w:autoSpaceDE w:val="0"/>
        <w:autoSpaceDN w:val="0"/>
        <w:spacing w:before="120" w:after="0"/>
        <w:outlineLvl w:val="1"/>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Valsts aizsardzības nr.: _______________</w:t>
      </w:r>
    </w:p>
    <w:p w14:paraId="3E1DBA57" w14:textId="66DDF992" w:rsidR="004E1F50" w:rsidRPr="000A58AA" w:rsidRDefault="004E1F50" w:rsidP="004924F8">
      <w:pPr>
        <w:keepNext/>
        <w:autoSpaceDE w:val="0"/>
        <w:autoSpaceDN w:val="0"/>
        <w:spacing w:before="120" w:after="0"/>
        <w:outlineLvl w:val="1"/>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Pieteicējs / organizācija:___________________________________</w:t>
      </w:r>
      <w:r w:rsidR="00B60181" w:rsidRPr="000A58AA">
        <w:rPr>
          <w:rFonts w:ascii="Times New Roman" w:eastAsia="Times New Roman" w:hAnsi="Times New Roman" w:cs="Times New Roman"/>
          <w:color w:val="000000" w:themeColor="text1"/>
          <w:sz w:val="24"/>
          <w:szCs w:val="24"/>
        </w:rPr>
        <w:t>______________________________</w:t>
      </w:r>
    </w:p>
    <w:p w14:paraId="15828243" w14:textId="0EB6CB6F" w:rsidR="004E1F50" w:rsidRPr="000A58AA" w:rsidRDefault="004E1F50" w:rsidP="004924F8">
      <w:pPr>
        <w:autoSpaceDE w:val="0"/>
        <w:autoSpaceDN w:val="0"/>
        <w:spacing w:after="0"/>
        <w:jc w:val="center"/>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 xml:space="preserve"> sabiedriska organizācija   </w:t>
      </w:r>
      <w:r w:rsidRPr="000A58AA">
        <w:rPr>
          <w:rFonts w:ascii="Times New Roman" w:eastAsia="Symbol" w:hAnsi="Times New Roman" w:cs="Times New Roman"/>
          <w:color w:val="000000" w:themeColor="text1"/>
          <w:sz w:val="24"/>
          <w:szCs w:val="24"/>
        </w:rPr>
        <w:t></w:t>
      </w:r>
      <w:r w:rsidR="00BD6292" w:rsidRPr="000A58AA">
        <w:rPr>
          <w:rFonts w:ascii="Times New Roman" w:eastAsia="Times New Roman" w:hAnsi="Times New Roman" w:cs="Times New Roman"/>
          <w:color w:val="000000" w:themeColor="text1"/>
          <w:sz w:val="24"/>
          <w:szCs w:val="24"/>
        </w:rPr>
        <w:t xml:space="preserve"> </w:t>
      </w:r>
      <w:r w:rsidRPr="000A58AA">
        <w:rPr>
          <w:rFonts w:ascii="Times New Roman" w:eastAsia="Times New Roman" w:hAnsi="Times New Roman" w:cs="Times New Roman"/>
          <w:color w:val="000000" w:themeColor="text1"/>
          <w:sz w:val="24"/>
          <w:szCs w:val="24"/>
        </w:rPr>
        <w:t xml:space="preserve">pašvaldība   </w:t>
      </w:r>
      <w:r w:rsidRPr="000A58AA">
        <w:rPr>
          <w:rFonts w:ascii="Times New Roman" w:eastAsia="Symbol" w:hAnsi="Times New Roman" w:cs="Times New Roman"/>
          <w:color w:val="000000" w:themeColor="text1"/>
          <w:sz w:val="24"/>
          <w:szCs w:val="24"/>
        </w:rPr>
        <w:t></w:t>
      </w:r>
      <w:r w:rsidR="00BD6292" w:rsidRPr="000A58AA">
        <w:rPr>
          <w:rFonts w:ascii="Times New Roman" w:eastAsia="Times New Roman" w:hAnsi="Times New Roman" w:cs="Times New Roman"/>
          <w:color w:val="000000" w:themeColor="text1"/>
          <w:sz w:val="24"/>
          <w:szCs w:val="24"/>
        </w:rPr>
        <w:t xml:space="preserve"> </w:t>
      </w:r>
      <w:r w:rsidRPr="000A58AA">
        <w:rPr>
          <w:rFonts w:ascii="Times New Roman" w:eastAsia="Times New Roman" w:hAnsi="Times New Roman" w:cs="Times New Roman"/>
          <w:color w:val="000000" w:themeColor="text1"/>
          <w:sz w:val="24"/>
          <w:szCs w:val="24"/>
        </w:rPr>
        <w:t>komersants</w:t>
      </w:r>
      <w:r w:rsidR="00BD6292" w:rsidRPr="000A58AA">
        <w:rPr>
          <w:rFonts w:ascii="Times New Roman" w:eastAsia="Times New Roman" w:hAnsi="Times New Roman" w:cs="Times New Roman"/>
          <w:color w:val="000000" w:themeColor="text1"/>
          <w:sz w:val="24"/>
          <w:szCs w:val="24"/>
        </w:rPr>
        <w:t xml:space="preserve"> </w:t>
      </w:r>
      <w:r w:rsidR="00BD6292" w:rsidRPr="000A58AA">
        <w:rPr>
          <w:rFonts w:ascii="Times New Roman" w:eastAsia="Symbol" w:hAnsi="Times New Roman" w:cs="Times New Roman"/>
          <w:color w:val="000000" w:themeColor="text1"/>
          <w:sz w:val="24"/>
          <w:szCs w:val="24"/>
        </w:rPr>
        <w:t></w:t>
      </w:r>
      <w:r w:rsidR="6EFF7D39" w:rsidRPr="000A58AA">
        <w:rPr>
          <w:rFonts w:ascii="Times New Roman" w:eastAsia="Symbol" w:hAnsi="Times New Roman" w:cs="Times New Roman"/>
          <w:color w:val="000000" w:themeColor="text1"/>
          <w:sz w:val="24"/>
          <w:szCs w:val="24"/>
        </w:rPr>
        <w:t></w:t>
      </w:r>
      <w:r w:rsidR="00BD6292" w:rsidRPr="000A58AA">
        <w:rPr>
          <w:rFonts w:ascii="Times New Roman" w:eastAsia="Times New Roman" w:hAnsi="Times New Roman" w:cs="Times New Roman"/>
          <w:color w:val="000000" w:themeColor="text1"/>
          <w:sz w:val="24"/>
          <w:szCs w:val="24"/>
        </w:rPr>
        <w:t>reliģiska organizācija</w:t>
      </w:r>
    </w:p>
    <w:p w14:paraId="10C6EE44" w14:textId="77777777" w:rsidR="00B60181" w:rsidRPr="000A58AA" w:rsidRDefault="00B60181" w:rsidP="004924F8">
      <w:pPr>
        <w:autoSpaceDE w:val="0"/>
        <w:autoSpaceDN w:val="0"/>
        <w:spacing w:after="0"/>
        <w:rPr>
          <w:rFonts w:ascii="Times New Roman" w:eastAsia="Times New Roman" w:hAnsi="Times New Roman" w:cs="Times New Roman"/>
          <w:color w:val="000000" w:themeColor="text1"/>
          <w:sz w:val="24"/>
          <w:szCs w:val="24"/>
        </w:rPr>
      </w:pPr>
    </w:p>
    <w:p w14:paraId="4ACBF1F9" w14:textId="0D6903E4" w:rsidR="004E1F50" w:rsidRPr="000A58AA" w:rsidRDefault="004E1F50" w:rsidP="004924F8">
      <w:pPr>
        <w:autoSpaceDE w:val="0"/>
        <w:autoSpaceDN w:val="0"/>
        <w:spacing w:after="0"/>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Reģistrācijas apliecības nr.: ________________________________________________________________</w:t>
      </w:r>
    </w:p>
    <w:p w14:paraId="066A2981" w14:textId="6544576E" w:rsidR="004E1F50" w:rsidRPr="000A58AA" w:rsidRDefault="004E1F50" w:rsidP="004924F8">
      <w:pPr>
        <w:autoSpaceDE w:val="0"/>
        <w:autoSpaceDN w:val="0"/>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Adrese: ________________________________________________</w:t>
      </w:r>
      <w:r w:rsidR="00B60181" w:rsidRPr="000A58AA">
        <w:rPr>
          <w:rFonts w:ascii="Times New Roman" w:eastAsia="Times New Roman" w:hAnsi="Times New Roman" w:cs="Times New Roman"/>
          <w:color w:val="000000" w:themeColor="text1"/>
          <w:sz w:val="24"/>
          <w:szCs w:val="24"/>
        </w:rPr>
        <w:t>___________________________</w:t>
      </w:r>
    </w:p>
    <w:p w14:paraId="31C6EADE" w14:textId="156A66C3" w:rsidR="004E1F50" w:rsidRPr="000A58AA" w:rsidRDefault="004E1F50" w:rsidP="004924F8">
      <w:pPr>
        <w:autoSpaceDE w:val="0"/>
        <w:autoSpaceDN w:val="0"/>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_______________________________________________________</w:t>
      </w:r>
      <w:r w:rsidR="00B60181" w:rsidRPr="000A58AA">
        <w:rPr>
          <w:rFonts w:ascii="Times New Roman" w:eastAsia="Times New Roman" w:hAnsi="Times New Roman" w:cs="Times New Roman"/>
          <w:color w:val="000000" w:themeColor="text1"/>
          <w:sz w:val="24"/>
          <w:szCs w:val="24"/>
        </w:rPr>
        <w:t>__________</w:t>
      </w:r>
      <w:r w:rsidR="00BD6292" w:rsidRPr="000A58AA">
        <w:rPr>
          <w:rFonts w:ascii="Times New Roman" w:eastAsia="Times New Roman" w:hAnsi="Times New Roman" w:cs="Times New Roman"/>
          <w:color w:val="000000" w:themeColor="text1"/>
          <w:sz w:val="24"/>
          <w:szCs w:val="24"/>
        </w:rPr>
        <w:t>LV-_____</w:t>
      </w:r>
    </w:p>
    <w:p w14:paraId="2DF51272" w14:textId="77777777" w:rsidR="00B60181" w:rsidRPr="000A58AA" w:rsidRDefault="00B60181" w:rsidP="004924F8">
      <w:pPr>
        <w:autoSpaceDE w:val="0"/>
        <w:autoSpaceDN w:val="0"/>
        <w:spacing w:after="0"/>
        <w:jc w:val="both"/>
        <w:rPr>
          <w:rFonts w:ascii="Times New Roman" w:eastAsia="Times New Roman" w:hAnsi="Times New Roman" w:cs="Times New Roman"/>
          <w:color w:val="000000" w:themeColor="text1"/>
          <w:sz w:val="24"/>
          <w:szCs w:val="24"/>
        </w:rPr>
      </w:pPr>
    </w:p>
    <w:p w14:paraId="58137ACA" w14:textId="1CCEB8E5" w:rsidR="004E1F50" w:rsidRPr="000A58AA" w:rsidRDefault="004E1F50" w:rsidP="004924F8">
      <w:pPr>
        <w:autoSpaceDE w:val="0"/>
        <w:autoSpaceDN w:val="0"/>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Kontaktpersona:___________________________________________</w:t>
      </w:r>
      <w:r w:rsidR="00BD6292" w:rsidRPr="000A58AA">
        <w:rPr>
          <w:rFonts w:ascii="Times New Roman" w:eastAsia="Times New Roman" w:hAnsi="Times New Roman" w:cs="Times New Roman"/>
          <w:color w:val="000000" w:themeColor="text1"/>
          <w:sz w:val="24"/>
          <w:szCs w:val="24"/>
        </w:rPr>
        <w:t>_______Tālrunis:____________</w:t>
      </w:r>
    </w:p>
    <w:p w14:paraId="7E5A7F9B" w14:textId="77777777" w:rsidR="004E1F50" w:rsidRPr="000A58AA" w:rsidRDefault="004E1F50" w:rsidP="004924F8">
      <w:pPr>
        <w:autoSpaceDE w:val="0"/>
        <w:autoSpaceDN w:val="0"/>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E-pasts_______________________</w:t>
      </w:r>
    </w:p>
    <w:p w14:paraId="70DE508C" w14:textId="077CFB42" w:rsidR="004E1F50" w:rsidRPr="000A58AA" w:rsidRDefault="004E1F50" w:rsidP="004924F8">
      <w:pPr>
        <w:autoSpaceDE w:val="0"/>
        <w:autoSpaceDN w:val="0"/>
        <w:spacing w:after="0"/>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Kontakti un informācija par objekta publisko pieejamību : ________________</w:t>
      </w:r>
      <w:r w:rsidR="00B60181" w:rsidRPr="000A58AA">
        <w:rPr>
          <w:rFonts w:ascii="Times New Roman" w:eastAsia="Times New Roman" w:hAnsi="Times New Roman" w:cs="Times New Roman"/>
          <w:color w:val="000000" w:themeColor="text1"/>
          <w:sz w:val="24"/>
          <w:szCs w:val="24"/>
        </w:rPr>
        <w:t>_____________________</w:t>
      </w:r>
    </w:p>
    <w:p w14:paraId="1BC4F2CA" w14:textId="77777777" w:rsidR="004E1F50" w:rsidRPr="000A58AA" w:rsidRDefault="004E1F50" w:rsidP="004924F8">
      <w:pPr>
        <w:autoSpaceDE w:val="0"/>
        <w:autoSpaceDN w:val="0"/>
        <w:spacing w:after="0"/>
        <w:jc w:val="both"/>
        <w:rPr>
          <w:rFonts w:ascii="Times New Roman" w:eastAsia="Times New Roman" w:hAnsi="Times New Roman" w:cs="Times New Roman"/>
          <w:color w:val="000000" w:themeColor="text1"/>
          <w:sz w:val="24"/>
          <w:szCs w:val="24"/>
        </w:rPr>
      </w:pPr>
    </w:p>
    <w:p w14:paraId="6DA2E075" w14:textId="5B2561BD" w:rsidR="004E1F50" w:rsidRPr="000A58AA" w:rsidRDefault="004E1F50" w:rsidP="004924F8">
      <w:pPr>
        <w:autoSpaceDE w:val="0"/>
        <w:autoSpaceDN w:val="0"/>
        <w:spacing w:after="0"/>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Veicamie glābšanas darbi: _______________________________________________________________________________________</w:t>
      </w:r>
    </w:p>
    <w:p w14:paraId="1C89E7BC" w14:textId="535400DD" w:rsidR="004E1F50" w:rsidRPr="000A58AA" w:rsidRDefault="004E1F50" w:rsidP="004924F8">
      <w:pPr>
        <w:autoSpaceDE w:val="0"/>
        <w:autoSpaceDN w:val="0"/>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b/>
          <w:bCs/>
          <w:color w:val="000000" w:themeColor="text1"/>
          <w:sz w:val="24"/>
          <w:szCs w:val="24"/>
        </w:rPr>
        <w:t>Prasītais finansējums:</w:t>
      </w:r>
      <w:r w:rsidRPr="000A58AA">
        <w:rPr>
          <w:rFonts w:ascii="Times New Roman" w:eastAsia="Times New Roman" w:hAnsi="Times New Roman" w:cs="Times New Roman"/>
          <w:b/>
          <w:bCs/>
          <w:color w:val="000000" w:themeColor="text1"/>
          <w:sz w:val="24"/>
          <w:szCs w:val="24"/>
        </w:rPr>
        <w:tab/>
      </w:r>
      <w:r w:rsidRPr="000A58AA">
        <w:rPr>
          <w:rFonts w:ascii="Times New Roman" w:eastAsia="Times New Roman" w:hAnsi="Times New Roman" w:cs="Times New Roman"/>
          <w:b/>
          <w:bCs/>
          <w:color w:val="000000" w:themeColor="text1"/>
          <w:sz w:val="24"/>
          <w:szCs w:val="24"/>
        </w:rPr>
        <w:tab/>
        <w:t xml:space="preserve">          </w:t>
      </w:r>
      <w:r w:rsidRPr="000A58AA">
        <w:rPr>
          <w:rFonts w:ascii="Times New Roman" w:eastAsia="Times New Roman" w:hAnsi="Times New Roman" w:cs="Times New Roman"/>
          <w:b/>
          <w:bCs/>
          <w:color w:val="000000" w:themeColor="text1"/>
          <w:sz w:val="24"/>
          <w:szCs w:val="24"/>
        </w:rPr>
        <w:tab/>
      </w:r>
      <w:r w:rsidRPr="000A58AA">
        <w:rPr>
          <w:rFonts w:ascii="Times New Roman" w:eastAsia="Times New Roman" w:hAnsi="Times New Roman" w:cs="Times New Roman"/>
          <w:b/>
          <w:bCs/>
          <w:color w:val="000000" w:themeColor="text1"/>
          <w:sz w:val="24"/>
          <w:szCs w:val="24"/>
        </w:rPr>
        <w:tab/>
        <w:t xml:space="preserve">           EUR </w:t>
      </w:r>
      <w:r w:rsidR="007F2CA1">
        <w:rPr>
          <w:rFonts w:ascii="Times New Roman" w:eastAsia="Times New Roman" w:hAnsi="Times New Roman" w:cs="Times New Roman"/>
          <w:color w:val="000000" w:themeColor="text1"/>
          <w:sz w:val="24"/>
          <w:szCs w:val="24"/>
        </w:rPr>
        <w:t>__________________________________</w:t>
      </w:r>
    </w:p>
    <w:p w14:paraId="718BDB41" w14:textId="77777777" w:rsidR="004E1F50" w:rsidRPr="000A58AA" w:rsidRDefault="004E1F50" w:rsidP="004924F8">
      <w:pPr>
        <w:autoSpaceDE w:val="0"/>
        <w:autoSpaceDN w:val="0"/>
        <w:spacing w:after="0"/>
        <w:jc w:val="both"/>
        <w:rPr>
          <w:rFonts w:ascii="Times New Roman" w:eastAsia="Times New Roman" w:hAnsi="Times New Roman" w:cs="Times New Roman"/>
          <w:b/>
          <w:bCs/>
          <w:color w:val="000000" w:themeColor="text1"/>
          <w:sz w:val="24"/>
          <w:szCs w:val="24"/>
        </w:rPr>
      </w:pPr>
    </w:p>
    <w:p w14:paraId="1D674327" w14:textId="66803EEF" w:rsidR="004E1F50" w:rsidRPr="000A58AA" w:rsidRDefault="00BD6292" w:rsidP="004924F8">
      <w:pPr>
        <w:autoSpaceDE w:val="0"/>
        <w:autoSpaceDN w:val="0"/>
        <w:spacing w:before="120" w:after="0"/>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b/>
          <w:color w:val="000000" w:themeColor="text1"/>
          <w:sz w:val="24"/>
          <w:szCs w:val="24"/>
        </w:rPr>
        <w:t xml:space="preserve">Apstiprinu, ka </w:t>
      </w:r>
      <w:r w:rsidR="004E1F50" w:rsidRPr="000A58AA">
        <w:rPr>
          <w:rFonts w:ascii="Times New Roman" w:eastAsia="Times New Roman" w:hAnsi="Times New Roman" w:cs="Times New Roman"/>
          <w:b/>
          <w:color w:val="000000" w:themeColor="text1"/>
          <w:sz w:val="24"/>
          <w:szCs w:val="24"/>
        </w:rPr>
        <w:t>pieteikuma</w:t>
      </w:r>
      <w:r w:rsidRPr="000A58AA">
        <w:rPr>
          <w:rFonts w:ascii="Times New Roman" w:eastAsia="Times New Roman" w:hAnsi="Times New Roman" w:cs="Times New Roman"/>
          <w:b/>
          <w:color w:val="000000" w:themeColor="text1"/>
          <w:sz w:val="24"/>
          <w:szCs w:val="24"/>
        </w:rPr>
        <w:t>m pi</w:t>
      </w:r>
      <w:r w:rsidR="004E1F50" w:rsidRPr="000A58AA">
        <w:rPr>
          <w:rFonts w:ascii="Times New Roman" w:eastAsia="Times New Roman" w:hAnsi="Times New Roman" w:cs="Times New Roman"/>
          <w:b/>
          <w:color w:val="000000" w:themeColor="text1"/>
          <w:sz w:val="24"/>
          <w:szCs w:val="24"/>
        </w:rPr>
        <w:t xml:space="preserve">elikumā pievienoti šādi dokumenti: </w:t>
      </w:r>
    </w:p>
    <w:p w14:paraId="1D87F06F" w14:textId="77777777" w:rsidR="004E1F50" w:rsidRPr="000A58AA" w:rsidRDefault="004E1F50" w:rsidP="004924F8">
      <w:pPr>
        <w:numPr>
          <w:ilvl w:val="0"/>
          <w:numId w:val="6"/>
        </w:numPr>
        <w:autoSpaceDE w:val="0"/>
        <w:autoSpaceDN w:val="0"/>
        <w:spacing w:before="120" w:after="0"/>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color w:val="000000" w:themeColor="text1"/>
          <w:sz w:val="24"/>
          <w:szCs w:val="24"/>
        </w:rPr>
        <w:t>Tāme/ dokumentācijas izmaksu aprēķins;</w:t>
      </w:r>
    </w:p>
    <w:p w14:paraId="786436DD" w14:textId="77777777" w:rsidR="002B3CEC" w:rsidRPr="000A58AA" w:rsidRDefault="002B3CEC" w:rsidP="004924F8">
      <w:pPr>
        <w:numPr>
          <w:ilvl w:val="0"/>
          <w:numId w:val="6"/>
        </w:numPr>
        <w:autoSpaceDE w:val="0"/>
        <w:autoSpaceDN w:val="0"/>
        <w:spacing w:before="120" w:after="0"/>
        <w:rPr>
          <w:rFonts w:ascii="Times New Roman" w:eastAsia="Times New Roman" w:hAnsi="Times New Roman" w:cs="Times New Roman"/>
          <w:b/>
          <w:color w:val="000000" w:themeColor="text1"/>
          <w:sz w:val="24"/>
          <w:szCs w:val="24"/>
        </w:rPr>
      </w:pPr>
      <w:r w:rsidRPr="000A58AA">
        <w:rPr>
          <w:rFonts w:ascii="Times New Roman" w:hAnsi="Times New Roman" w:cs="Times New Roman"/>
          <w:color w:val="000000" w:themeColor="text1"/>
          <w:sz w:val="24"/>
          <w:szCs w:val="24"/>
        </w:rPr>
        <w:t>Informācija par īpašuma tiesībām uz kultūras pieminekli (zemesgrāmatu izdruka) vai valdījuma tiesībām (kas apliecina tiesības nodrošināt publisko pieejamību kultūras piemineklim ne mazāk kā 25 gadus) pievienojot pamatojošos dokumentus</w:t>
      </w:r>
      <w:r w:rsidRPr="000A58AA">
        <w:rPr>
          <w:rFonts w:ascii="Times New Roman" w:eastAsia="Times New Roman" w:hAnsi="Times New Roman" w:cs="Times New Roman"/>
          <w:color w:val="000000" w:themeColor="text1"/>
          <w:sz w:val="24"/>
          <w:szCs w:val="24"/>
        </w:rPr>
        <w:t xml:space="preserve"> (līgumu u.tml.);</w:t>
      </w:r>
    </w:p>
    <w:p w14:paraId="7BBE3621" w14:textId="74241683" w:rsidR="004E1F50" w:rsidRPr="000A58AA" w:rsidRDefault="004E1F50" w:rsidP="004924F8">
      <w:pPr>
        <w:numPr>
          <w:ilvl w:val="0"/>
          <w:numId w:val="6"/>
        </w:numPr>
        <w:autoSpaceDE w:val="0"/>
        <w:autoSpaceDN w:val="0"/>
        <w:spacing w:before="120" w:after="0"/>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color w:val="000000" w:themeColor="text1"/>
          <w:sz w:val="24"/>
          <w:szCs w:val="24"/>
        </w:rPr>
        <w:t xml:space="preserve">Informācija par Pārvaldes atļauju </w:t>
      </w:r>
      <w:r w:rsidR="0011221B" w:rsidRPr="000A58AA">
        <w:rPr>
          <w:rFonts w:ascii="Times New Roman" w:eastAsia="Times New Roman" w:hAnsi="Times New Roman" w:cs="Times New Roman"/>
          <w:color w:val="000000" w:themeColor="text1"/>
          <w:sz w:val="24"/>
          <w:szCs w:val="24"/>
        </w:rPr>
        <w:t>restaurācijas/konservācijas darbiem</w:t>
      </w:r>
      <w:r w:rsidR="0087389F" w:rsidRPr="000A58AA">
        <w:rPr>
          <w:rFonts w:ascii="Times New Roman" w:eastAsia="Times New Roman" w:hAnsi="Times New Roman" w:cs="Times New Roman"/>
          <w:color w:val="000000" w:themeColor="text1"/>
          <w:sz w:val="24"/>
          <w:szCs w:val="24"/>
        </w:rPr>
        <w:t>, vai Pārvaldes atzinums par darbu atbilstību kultūras pieminekļu aizsardzības prasībām</w:t>
      </w:r>
      <w:r w:rsidRPr="000A58AA">
        <w:rPr>
          <w:rFonts w:ascii="Times New Roman" w:eastAsia="Times New Roman" w:hAnsi="Times New Roman" w:cs="Times New Roman"/>
          <w:color w:val="000000" w:themeColor="text1"/>
          <w:sz w:val="24"/>
          <w:szCs w:val="24"/>
        </w:rPr>
        <w:t>;</w:t>
      </w:r>
    </w:p>
    <w:p w14:paraId="4B2F9D61" w14:textId="7B9CC144" w:rsidR="004E1F50" w:rsidRPr="000A58AA" w:rsidRDefault="004E1F50" w:rsidP="004924F8">
      <w:pPr>
        <w:numPr>
          <w:ilvl w:val="0"/>
          <w:numId w:val="6"/>
        </w:numPr>
        <w:autoSpaceDE w:val="0"/>
        <w:autoSpaceDN w:val="0"/>
        <w:spacing w:before="120" w:after="0"/>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color w:val="000000" w:themeColor="text1"/>
          <w:sz w:val="24"/>
          <w:szCs w:val="24"/>
        </w:rPr>
        <w:t>Informācija par tāmes/dokumentācijas izmaksu aprēķina izstrādātāja kompetenci atbilstoši pieprasītā finansējuma mērķim, norādot vismaz 2 vēsturiskus objektus, kur veikti restaurācijas, konservācijas, atjaunošanas, izpētes darbi;</w:t>
      </w:r>
    </w:p>
    <w:p w14:paraId="7CB562C8" w14:textId="77777777" w:rsidR="004E1F50" w:rsidRPr="000A58AA" w:rsidRDefault="004E1F50" w:rsidP="004924F8">
      <w:pPr>
        <w:numPr>
          <w:ilvl w:val="0"/>
          <w:numId w:val="6"/>
        </w:numPr>
        <w:autoSpaceDE w:val="0"/>
        <w:autoSpaceDN w:val="0"/>
        <w:spacing w:before="120" w:after="0"/>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color w:val="000000" w:themeColor="text1"/>
          <w:sz w:val="24"/>
          <w:szCs w:val="24"/>
        </w:rPr>
        <w:t>Aktuālās situācijas fotofiksācija (ja attiecināms);</w:t>
      </w:r>
    </w:p>
    <w:p w14:paraId="5E7CCECD" w14:textId="15F7D35E" w:rsidR="00B41168" w:rsidRPr="000A58AA" w:rsidRDefault="00B41168" w:rsidP="004924F8">
      <w:pPr>
        <w:numPr>
          <w:ilvl w:val="0"/>
          <w:numId w:val="6"/>
        </w:numPr>
        <w:autoSpaceDE w:val="0"/>
        <w:autoSpaceDN w:val="0"/>
        <w:spacing w:before="120" w:after="0"/>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 xml:space="preserve">Apliecinājums no kultūras pieminekļa īpašnieka/valdītāja par saimnieciskās darbības veikšanu/neveikšanu kultūras piemineklī </w:t>
      </w:r>
      <w:r w:rsidR="008823C3" w:rsidRPr="000A58AA">
        <w:rPr>
          <w:rFonts w:ascii="Times New Roman" w:eastAsia="Times New Roman" w:hAnsi="Times New Roman" w:cs="Times New Roman"/>
          <w:bCs/>
          <w:color w:val="000000" w:themeColor="text1"/>
          <w:sz w:val="24"/>
          <w:szCs w:val="24"/>
        </w:rPr>
        <w:t>(ja attiecināms)</w:t>
      </w:r>
      <w:r w:rsidR="00685EE9" w:rsidRPr="000A58AA">
        <w:rPr>
          <w:rFonts w:ascii="Times New Roman" w:eastAsia="Times New Roman" w:hAnsi="Times New Roman" w:cs="Times New Roman"/>
          <w:bCs/>
          <w:color w:val="000000" w:themeColor="text1"/>
          <w:sz w:val="24"/>
          <w:szCs w:val="24"/>
        </w:rPr>
        <w:t>;</w:t>
      </w:r>
    </w:p>
    <w:p w14:paraId="51B7AF1D" w14:textId="187987B5" w:rsidR="0087389F" w:rsidRPr="000A58AA" w:rsidRDefault="004E1F50" w:rsidP="004924F8">
      <w:pPr>
        <w:numPr>
          <w:ilvl w:val="0"/>
          <w:numId w:val="6"/>
        </w:numPr>
        <w:autoSpaceDE w:val="0"/>
        <w:autoSpaceDN w:val="0"/>
        <w:spacing w:before="120" w:after="0"/>
        <w:rPr>
          <w:rFonts w:ascii="Times New Roman" w:eastAsia="Times New Roman" w:hAnsi="Times New Roman" w:cs="Times New Roman"/>
          <w:b/>
          <w:bCs/>
          <w:color w:val="000000" w:themeColor="text1"/>
          <w:sz w:val="24"/>
          <w:szCs w:val="24"/>
        </w:rPr>
      </w:pPr>
      <w:r w:rsidRPr="000A58AA">
        <w:rPr>
          <w:rFonts w:ascii="Times New Roman" w:eastAsia="Times New Roman" w:hAnsi="Times New Roman" w:cs="Times New Roman"/>
          <w:color w:val="000000" w:themeColor="text1"/>
          <w:sz w:val="24"/>
          <w:szCs w:val="24"/>
        </w:rPr>
        <w:t xml:space="preserve">Cita </w:t>
      </w:r>
      <w:r w:rsidR="3542F720" w:rsidRPr="000A58AA">
        <w:rPr>
          <w:rFonts w:ascii="Times New Roman" w:eastAsia="Times New Roman" w:hAnsi="Times New Roman" w:cs="Times New Roman"/>
          <w:color w:val="000000" w:themeColor="text1"/>
          <w:sz w:val="24"/>
          <w:szCs w:val="24"/>
        </w:rPr>
        <w:t xml:space="preserve">attiecināma </w:t>
      </w:r>
      <w:r w:rsidRPr="000A58AA">
        <w:rPr>
          <w:rFonts w:ascii="Times New Roman" w:eastAsia="Times New Roman" w:hAnsi="Times New Roman" w:cs="Times New Roman"/>
          <w:color w:val="000000" w:themeColor="text1"/>
          <w:sz w:val="24"/>
          <w:szCs w:val="24"/>
        </w:rPr>
        <w:t>informācija (ja nepieciešams):</w:t>
      </w:r>
      <w:r w:rsidRPr="000A58AA">
        <w:rPr>
          <w:rFonts w:ascii="Times New Roman" w:hAnsi="Times New Roman" w:cs="Times New Roman"/>
          <w:sz w:val="24"/>
          <w:szCs w:val="24"/>
        </w:rPr>
        <w:tab/>
      </w:r>
      <w:r w:rsidRPr="000A58AA">
        <w:rPr>
          <w:rFonts w:ascii="Times New Roman" w:hAnsi="Times New Roman" w:cs="Times New Roman"/>
          <w:sz w:val="24"/>
          <w:szCs w:val="24"/>
        </w:rPr>
        <w:tab/>
      </w:r>
    </w:p>
    <w:p w14:paraId="559B9CF9" w14:textId="0913A543" w:rsidR="004E1F50" w:rsidRPr="000A58AA" w:rsidRDefault="004E1F50" w:rsidP="004924F8">
      <w:pPr>
        <w:autoSpaceDE w:val="0"/>
        <w:autoSpaceDN w:val="0"/>
        <w:spacing w:before="120" w:after="0"/>
        <w:ind w:left="720"/>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color w:val="000000" w:themeColor="text1"/>
          <w:sz w:val="24"/>
          <w:szCs w:val="24"/>
        </w:rPr>
        <w:t>_______________________________</w:t>
      </w:r>
    </w:p>
    <w:p w14:paraId="4DE1E249" w14:textId="0310E587" w:rsidR="004E1F50" w:rsidRPr="000A58AA" w:rsidRDefault="004E1F50" w:rsidP="004924F8">
      <w:pPr>
        <w:autoSpaceDE w:val="0"/>
        <w:autoSpaceDN w:val="0"/>
        <w:spacing w:after="0"/>
        <w:jc w:val="both"/>
        <w:rPr>
          <w:rFonts w:ascii="Times New Roman" w:eastAsia="Times New Roman" w:hAnsi="Times New Roman" w:cs="Times New Roman"/>
          <w:color w:val="000000" w:themeColor="text1"/>
          <w:sz w:val="24"/>
          <w:szCs w:val="24"/>
          <w:lang w:eastAsia="lv-LV"/>
        </w:rPr>
      </w:pPr>
    </w:p>
    <w:p w14:paraId="58147543" w14:textId="26945EA9" w:rsidR="005D6318" w:rsidRPr="000A58AA" w:rsidRDefault="00BD6292" w:rsidP="004924F8">
      <w:pPr>
        <w:autoSpaceDE w:val="0"/>
        <w:autoSpaceDN w:val="0"/>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A</w:t>
      </w:r>
      <w:r w:rsidR="00B60181" w:rsidRPr="000A58AA">
        <w:rPr>
          <w:rFonts w:ascii="Times New Roman" w:eastAsia="Times New Roman" w:hAnsi="Times New Roman" w:cs="Times New Roman"/>
          <w:color w:val="000000" w:themeColor="text1"/>
          <w:sz w:val="24"/>
          <w:szCs w:val="24"/>
        </w:rPr>
        <w:t>pliecinu</w:t>
      </w:r>
      <w:r w:rsidR="005D6318" w:rsidRPr="000A58AA">
        <w:rPr>
          <w:rFonts w:ascii="Times New Roman" w:eastAsia="Times New Roman" w:hAnsi="Times New Roman" w:cs="Times New Roman"/>
          <w:color w:val="000000" w:themeColor="text1"/>
          <w:sz w:val="24"/>
          <w:szCs w:val="24"/>
        </w:rPr>
        <w:t xml:space="preserve">, ka </w:t>
      </w:r>
      <w:r w:rsidRPr="000A58AA">
        <w:rPr>
          <w:rFonts w:ascii="Times New Roman" w:eastAsia="Times New Roman" w:hAnsi="Times New Roman" w:cs="Times New Roman"/>
          <w:color w:val="000000" w:themeColor="text1"/>
          <w:sz w:val="24"/>
          <w:szCs w:val="24"/>
        </w:rPr>
        <w:t xml:space="preserve">esmu </w:t>
      </w:r>
      <w:r w:rsidR="005D6318" w:rsidRPr="000A58AA">
        <w:rPr>
          <w:rFonts w:ascii="Times New Roman" w:eastAsia="Times New Roman" w:hAnsi="Times New Roman" w:cs="Times New Roman"/>
          <w:color w:val="000000" w:themeColor="text1"/>
          <w:sz w:val="24"/>
          <w:szCs w:val="24"/>
        </w:rPr>
        <w:t xml:space="preserve">iepazinies ar </w:t>
      </w:r>
      <w:r w:rsidR="00D54A80" w:rsidRPr="000A58AA">
        <w:rPr>
          <w:rFonts w:ascii="Times New Roman" w:eastAsia="Times New Roman" w:hAnsi="Times New Roman" w:cs="Times New Roman"/>
          <w:color w:val="000000" w:themeColor="text1"/>
          <w:sz w:val="24"/>
          <w:szCs w:val="24"/>
        </w:rPr>
        <w:t>konkursa n</w:t>
      </w:r>
      <w:r w:rsidR="005D6318" w:rsidRPr="000A58AA">
        <w:rPr>
          <w:rFonts w:ascii="Times New Roman" w:eastAsia="Times New Roman" w:hAnsi="Times New Roman" w:cs="Times New Roman"/>
          <w:color w:val="000000" w:themeColor="text1"/>
          <w:sz w:val="24"/>
          <w:szCs w:val="24"/>
        </w:rPr>
        <w:t>olikumu un piekrīt</w:t>
      </w:r>
      <w:r w:rsidRPr="000A58AA">
        <w:rPr>
          <w:rFonts w:ascii="Times New Roman" w:eastAsia="Times New Roman" w:hAnsi="Times New Roman" w:cs="Times New Roman"/>
          <w:color w:val="000000" w:themeColor="text1"/>
          <w:sz w:val="24"/>
          <w:szCs w:val="24"/>
        </w:rPr>
        <w:t>u</w:t>
      </w:r>
      <w:r w:rsidR="005D6318" w:rsidRPr="000A58AA">
        <w:rPr>
          <w:rFonts w:ascii="Times New Roman" w:eastAsia="Times New Roman" w:hAnsi="Times New Roman" w:cs="Times New Roman"/>
          <w:color w:val="000000" w:themeColor="text1"/>
          <w:sz w:val="24"/>
          <w:szCs w:val="24"/>
        </w:rPr>
        <w:t xml:space="preserve"> visiem konkursa noteikumiem, apņem</w:t>
      </w:r>
      <w:r w:rsidRPr="000A58AA">
        <w:rPr>
          <w:rFonts w:ascii="Times New Roman" w:eastAsia="Times New Roman" w:hAnsi="Times New Roman" w:cs="Times New Roman"/>
          <w:color w:val="000000" w:themeColor="text1"/>
          <w:sz w:val="24"/>
          <w:szCs w:val="24"/>
        </w:rPr>
        <w:t>o</w:t>
      </w:r>
      <w:r w:rsidR="005D6318" w:rsidRPr="000A58AA">
        <w:rPr>
          <w:rFonts w:ascii="Times New Roman" w:eastAsia="Times New Roman" w:hAnsi="Times New Roman" w:cs="Times New Roman"/>
          <w:color w:val="000000" w:themeColor="text1"/>
          <w:sz w:val="24"/>
          <w:szCs w:val="24"/>
        </w:rPr>
        <w:t xml:space="preserve">s ievērot tos pilnībā, </w:t>
      </w:r>
      <w:r w:rsidR="007664AA" w:rsidRPr="000A58AA">
        <w:rPr>
          <w:rFonts w:ascii="Times New Roman" w:eastAsia="Times New Roman" w:hAnsi="Times New Roman" w:cs="Times New Roman"/>
          <w:color w:val="000000" w:themeColor="text1"/>
          <w:sz w:val="24"/>
          <w:szCs w:val="24"/>
        </w:rPr>
        <w:t>uzņem</w:t>
      </w:r>
      <w:r w:rsidRPr="000A58AA">
        <w:rPr>
          <w:rFonts w:ascii="Times New Roman" w:eastAsia="Times New Roman" w:hAnsi="Times New Roman" w:cs="Times New Roman"/>
          <w:color w:val="000000" w:themeColor="text1"/>
          <w:sz w:val="24"/>
          <w:szCs w:val="24"/>
        </w:rPr>
        <w:t>o</w:t>
      </w:r>
      <w:r w:rsidR="007664AA" w:rsidRPr="000A58AA">
        <w:rPr>
          <w:rFonts w:ascii="Times New Roman" w:eastAsia="Times New Roman" w:hAnsi="Times New Roman" w:cs="Times New Roman"/>
          <w:color w:val="000000" w:themeColor="text1"/>
          <w:sz w:val="24"/>
          <w:szCs w:val="24"/>
        </w:rPr>
        <w:t>s</w:t>
      </w:r>
      <w:r w:rsidR="005D6318" w:rsidRPr="000A58AA">
        <w:rPr>
          <w:rFonts w:ascii="Times New Roman" w:eastAsia="Times New Roman" w:hAnsi="Times New Roman" w:cs="Times New Roman"/>
          <w:color w:val="000000" w:themeColor="text1"/>
          <w:sz w:val="24"/>
          <w:szCs w:val="24"/>
        </w:rPr>
        <w:t xml:space="preserve"> atbildību par </w:t>
      </w:r>
      <w:r w:rsidR="000A67A4" w:rsidRPr="000A58AA">
        <w:rPr>
          <w:rFonts w:ascii="Times New Roman" w:eastAsia="Times New Roman" w:hAnsi="Times New Roman" w:cs="Times New Roman"/>
          <w:color w:val="000000" w:themeColor="text1"/>
          <w:sz w:val="24"/>
          <w:szCs w:val="24"/>
        </w:rPr>
        <w:t>n</w:t>
      </w:r>
      <w:r w:rsidR="005D6318" w:rsidRPr="000A58AA">
        <w:rPr>
          <w:rFonts w:ascii="Times New Roman" w:eastAsia="Times New Roman" w:hAnsi="Times New Roman" w:cs="Times New Roman"/>
          <w:color w:val="000000" w:themeColor="text1"/>
          <w:sz w:val="24"/>
          <w:szCs w:val="24"/>
        </w:rPr>
        <w:t>olikumā minēto prasību izpildi, kā arī atbild</w:t>
      </w:r>
      <w:r w:rsidRPr="000A58AA">
        <w:rPr>
          <w:rFonts w:ascii="Times New Roman" w:eastAsia="Times New Roman" w:hAnsi="Times New Roman" w:cs="Times New Roman"/>
          <w:color w:val="000000" w:themeColor="text1"/>
          <w:sz w:val="24"/>
          <w:szCs w:val="24"/>
        </w:rPr>
        <w:t>u</w:t>
      </w:r>
      <w:r w:rsidR="005D6318" w:rsidRPr="000A58AA">
        <w:rPr>
          <w:rFonts w:ascii="Times New Roman" w:eastAsia="Times New Roman" w:hAnsi="Times New Roman" w:cs="Times New Roman"/>
          <w:color w:val="000000" w:themeColor="text1"/>
          <w:sz w:val="24"/>
          <w:szCs w:val="24"/>
        </w:rPr>
        <w:t xml:space="preserve"> par šajā pieteikumā norādīto ziņu patiesumu.</w:t>
      </w:r>
    </w:p>
    <w:p w14:paraId="2E4898B8" w14:textId="034D7D6C" w:rsidR="005D6318" w:rsidRPr="000A58AA" w:rsidRDefault="005D6318" w:rsidP="004924F8">
      <w:pPr>
        <w:autoSpaceDE w:val="0"/>
        <w:autoSpaceDN w:val="0"/>
        <w:spacing w:after="0"/>
        <w:jc w:val="both"/>
        <w:rPr>
          <w:rFonts w:ascii="Times New Roman" w:eastAsia="Times New Roman" w:hAnsi="Times New Roman" w:cs="Times New Roman"/>
          <w:color w:val="000000" w:themeColor="text1"/>
          <w:sz w:val="24"/>
          <w:szCs w:val="24"/>
          <w:lang w:eastAsia="lv-LV"/>
        </w:rPr>
      </w:pPr>
    </w:p>
    <w:p w14:paraId="4ED15C1E" w14:textId="6EAFEDBE" w:rsidR="00767DE7" w:rsidRPr="000A58AA" w:rsidRDefault="00767DE7" w:rsidP="004924F8">
      <w:pPr>
        <w:autoSpaceDE w:val="0"/>
        <w:autoSpaceDN w:val="0"/>
        <w:spacing w:after="0"/>
        <w:jc w:val="both"/>
        <w:rPr>
          <w:rFonts w:ascii="Times New Roman" w:eastAsia="Times New Roman" w:hAnsi="Times New Roman" w:cs="Times New Roman"/>
          <w:color w:val="000000" w:themeColor="text1"/>
          <w:sz w:val="24"/>
          <w:szCs w:val="24"/>
          <w:lang w:eastAsia="lv-LV"/>
        </w:rPr>
      </w:pPr>
      <w:r w:rsidRPr="000A58AA">
        <w:rPr>
          <w:rFonts w:ascii="Times New Roman" w:eastAsia="Times New Roman" w:hAnsi="Times New Roman" w:cs="Times New Roman"/>
          <w:color w:val="000000" w:themeColor="text1"/>
          <w:sz w:val="24"/>
          <w:szCs w:val="24"/>
          <w:lang w:eastAsia="lv-LV"/>
        </w:rPr>
        <w:t>Esmu informēts, ka gadījumā, ja pieteikumam nav pievienoti visi nepieciešamie dokumenti, tas tiks noraidīts nevērtējot.</w:t>
      </w:r>
    </w:p>
    <w:p w14:paraId="0C796A97" w14:textId="77777777" w:rsidR="00767DE7" w:rsidRPr="000A58AA" w:rsidRDefault="00767DE7" w:rsidP="004924F8">
      <w:pPr>
        <w:autoSpaceDE w:val="0"/>
        <w:autoSpaceDN w:val="0"/>
        <w:spacing w:after="0"/>
        <w:jc w:val="both"/>
        <w:rPr>
          <w:rFonts w:ascii="Times New Roman" w:eastAsia="Times New Roman" w:hAnsi="Times New Roman" w:cs="Times New Roman"/>
          <w:color w:val="000000" w:themeColor="text1"/>
          <w:sz w:val="24"/>
          <w:szCs w:val="24"/>
          <w:lang w:eastAsia="lv-LV"/>
        </w:rPr>
      </w:pPr>
    </w:p>
    <w:p w14:paraId="6DB2DE96" w14:textId="5A0511BF" w:rsidR="004E1F50" w:rsidRPr="000A58AA" w:rsidRDefault="00BD6292" w:rsidP="004924F8">
      <w:pPr>
        <w:autoSpaceDE w:val="0"/>
        <w:autoSpaceDN w:val="0"/>
        <w:spacing w:after="0"/>
        <w:jc w:val="both"/>
        <w:rPr>
          <w:rFonts w:ascii="Times New Roman" w:eastAsia="Times New Roman" w:hAnsi="Times New Roman" w:cs="Times New Roman"/>
          <w:b/>
          <w:bCs/>
          <w:color w:val="000000" w:themeColor="text1"/>
          <w:sz w:val="24"/>
          <w:szCs w:val="24"/>
        </w:rPr>
      </w:pPr>
      <w:r w:rsidRPr="000A58AA">
        <w:rPr>
          <w:rFonts w:ascii="Times New Roman" w:eastAsia="Times New Roman" w:hAnsi="Times New Roman" w:cs="Times New Roman"/>
          <w:color w:val="000000" w:themeColor="text1"/>
          <w:sz w:val="24"/>
          <w:szCs w:val="24"/>
          <w:lang w:eastAsia="lv-LV"/>
        </w:rPr>
        <w:t>Piekrītu,</w:t>
      </w:r>
      <w:r w:rsidR="004E1F50" w:rsidRPr="000A58AA">
        <w:rPr>
          <w:rFonts w:ascii="Times New Roman" w:eastAsia="Times New Roman" w:hAnsi="Times New Roman" w:cs="Times New Roman"/>
          <w:color w:val="000000" w:themeColor="text1"/>
          <w:sz w:val="24"/>
          <w:szCs w:val="24"/>
          <w:lang w:eastAsia="lv-LV"/>
        </w:rPr>
        <w:t xml:space="preserve"> ka </w:t>
      </w:r>
      <w:r w:rsidR="005D6318" w:rsidRPr="000A58AA">
        <w:rPr>
          <w:rFonts w:ascii="Times New Roman" w:eastAsia="Times New Roman" w:hAnsi="Times New Roman" w:cs="Times New Roman"/>
          <w:color w:val="000000" w:themeColor="text1"/>
          <w:sz w:val="24"/>
          <w:szCs w:val="24"/>
          <w:lang w:eastAsia="lv-LV"/>
        </w:rPr>
        <w:t xml:space="preserve">pieteikumā minētie </w:t>
      </w:r>
      <w:r w:rsidR="004E1F50" w:rsidRPr="000A58AA">
        <w:rPr>
          <w:rFonts w:ascii="Times New Roman" w:eastAsia="Times New Roman" w:hAnsi="Times New Roman" w:cs="Times New Roman"/>
          <w:color w:val="000000" w:themeColor="text1"/>
          <w:sz w:val="24"/>
          <w:szCs w:val="24"/>
          <w:lang w:eastAsia="lv-LV"/>
        </w:rPr>
        <w:t>dati tiks apstrādāti atbilstoši Vispārīgās datu aizsardzības regulas prasībām.</w:t>
      </w:r>
    </w:p>
    <w:p w14:paraId="0212190E" w14:textId="77777777" w:rsidR="004E1F50" w:rsidRPr="000A58AA" w:rsidRDefault="004E1F50" w:rsidP="004924F8">
      <w:pPr>
        <w:autoSpaceDE w:val="0"/>
        <w:autoSpaceDN w:val="0"/>
        <w:spacing w:after="0"/>
        <w:jc w:val="both"/>
        <w:rPr>
          <w:rFonts w:ascii="Times New Roman" w:eastAsia="Times New Roman" w:hAnsi="Times New Roman" w:cs="Times New Roman"/>
          <w:b/>
          <w:bCs/>
          <w:color w:val="000000" w:themeColor="text1"/>
          <w:sz w:val="24"/>
          <w:szCs w:val="24"/>
        </w:rPr>
      </w:pPr>
    </w:p>
    <w:p w14:paraId="0362CABC" w14:textId="1FC5A866" w:rsidR="00B60181" w:rsidRPr="000A58AA" w:rsidRDefault="00E11307" w:rsidP="004924F8">
      <w:pPr>
        <w:autoSpaceDE w:val="0"/>
        <w:autoSpaceDN w:val="0"/>
        <w:spacing w:after="0"/>
        <w:ind w:right="-524"/>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202</w:t>
      </w:r>
      <w:r w:rsidR="00640139" w:rsidRPr="000A58AA">
        <w:rPr>
          <w:rFonts w:ascii="Times New Roman" w:eastAsia="Times New Roman" w:hAnsi="Times New Roman" w:cs="Times New Roman"/>
          <w:color w:val="000000" w:themeColor="text1"/>
          <w:sz w:val="24"/>
          <w:szCs w:val="24"/>
        </w:rPr>
        <w:t>5</w:t>
      </w:r>
      <w:r w:rsidR="004E1F50" w:rsidRPr="000A58AA">
        <w:rPr>
          <w:rFonts w:ascii="Times New Roman" w:eastAsia="Times New Roman" w:hAnsi="Times New Roman" w:cs="Times New Roman"/>
          <w:color w:val="000000" w:themeColor="text1"/>
          <w:sz w:val="24"/>
          <w:szCs w:val="24"/>
        </w:rPr>
        <w:t>. gada  ___. _____________</w:t>
      </w:r>
      <w:r w:rsidR="004E1F50" w:rsidRPr="000A58AA">
        <w:rPr>
          <w:rFonts w:ascii="Times New Roman" w:eastAsia="Times New Roman" w:hAnsi="Times New Roman" w:cs="Times New Roman"/>
          <w:color w:val="000000" w:themeColor="text1"/>
          <w:sz w:val="24"/>
          <w:szCs w:val="24"/>
        </w:rPr>
        <w:tab/>
      </w:r>
      <w:r w:rsidR="004E1F50" w:rsidRPr="000A58AA">
        <w:rPr>
          <w:rFonts w:ascii="Times New Roman" w:eastAsia="Times New Roman" w:hAnsi="Times New Roman" w:cs="Times New Roman"/>
          <w:color w:val="000000" w:themeColor="text1"/>
          <w:sz w:val="24"/>
          <w:szCs w:val="24"/>
        </w:rPr>
        <w:tab/>
        <w:t xml:space="preserve">  </w:t>
      </w:r>
    </w:p>
    <w:p w14:paraId="72A77B47" w14:textId="6804C7ED" w:rsidR="004E1F50" w:rsidRPr="000A58AA" w:rsidRDefault="004E1F50" w:rsidP="004924F8">
      <w:pPr>
        <w:autoSpaceDE w:val="0"/>
        <w:autoSpaceDN w:val="0"/>
        <w:spacing w:after="0"/>
        <w:ind w:right="-524"/>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_____________________________________________</w:t>
      </w:r>
    </w:p>
    <w:p w14:paraId="1E313ADF" w14:textId="77777777" w:rsidR="004E1F50" w:rsidRPr="000A58AA" w:rsidRDefault="004E1F50" w:rsidP="004924F8">
      <w:pPr>
        <w:autoSpaceDE w:val="0"/>
        <w:autoSpaceDN w:val="0"/>
        <w:spacing w:after="0"/>
        <w:ind w:right="-524"/>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ab/>
      </w:r>
    </w:p>
    <w:p w14:paraId="61AC3C06" w14:textId="77777777" w:rsidR="004E1F50" w:rsidRPr="000A58AA" w:rsidRDefault="004E1F50" w:rsidP="004924F8">
      <w:pPr>
        <w:autoSpaceDE w:val="0"/>
        <w:autoSpaceDN w:val="0"/>
        <w:spacing w:after="0"/>
        <w:ind w:right="-524"/>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t xml:space="preserve">         </w:t>
      </w: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t xml:space="preserve">        (pieteicēja paraksts, atšifrējums)</w:t>
      </w:r>
    </w:p>
    <w:p w14:paraId="5A21A9D5" w14:textId="1B69753D" w:rsidR="0083390B" w:rsidRPr="000A58AA" w:rsidRDefault="0083390B" w:rsidP="004924F8">
      <w:pPr>
        <w:spacing w:after="0"/>
        <w:jc w:val="right"/>
        <w:rPr>
          <w:rFonts w:ascii="Times New Roman" w:hAnsi="Times New Roman" w:cs="Times New Roman"/>
          <w:b/>
          <w:bCs/>
          <w:color w:val="000000" w:themeColor="text1"/>
          <w:sz w:val="24"/>
          <w:szCs w:val="24"/>
        </w:rPr>
      </w:pPr>
      <w:r w:rsidRPr="000A58AA">
        <w:rPr>
          <w:rFonts w:ascii="Times New Roman" w:hAnsi="Times New Roman" w:cs="Times New Roman"/>
          <w:b/>
          <w:bCs/>
          <w:color w:val="000000" w:themeColor="text1"/>
          <w:sz w:val="24"/>
          <w:szCs w:val="24"/>
        </w:rPr>
        <w:lastRenderedPageBreak/>
        <w:t>2. pielikums</w:t>
      </w:r>
    </w:p>
    <w:p w14:paraId="08D6A966" w14:textId="77777777" w:rsidR="00B64E1D" w:rsidRPr="000A58AA" w:rsidRDefault="00B64E1D" w:rsidP="004924F8">
      <w:pPr>
        <w:spacing w:after="0"/>
        <w:ind w:right="43"/>
        <w:jc w:val="center"/>
        <w:rPr>
          <w:rFonts w:ascii="Times New Roman" w:hAnsi="Times New Roman" w:cs="Times New Roman"/>
          <w:sz w:val="24"/>
          <w:szCs w:val="24"/>
        </w:rPr>
      </w:pPr>
      <w:bookmarkStart w:id="2" w:name="_Hlk189126544"/>
      <w:r w:rsidRPr="000A58AA">
        <w:rPr>
          <w:rFonts w:ascii="Times New Roman" w:eastAsia="Arial Narrow" w:hAnsi="Times New Roman" w:cs="Times New Roman"/>
          <w:b/>
          <w:bCs/>
          <w:color w:val="000000" w:themeColor="text1"/>
          <w:sz w:val="24"/>
          <w:szCs w:val="24"/>
        </w:rPr>
        <w:t>APLIECINĀJUMS</w:t>
      </w:r>
    </w:p>
    <w:p w14:paraId="2E2D5133" w14:textId="77777777" w:rsidR="00B64E1D" w:rsidRPr="000A58AA" w:rsidRDefault="00B64E1D" w:rsidP="004924F8">
      <w:pPr>
        <w:spacing w:after="0"/>
        <w:ind w:right="43"/>
        <w:jc w:val="center"/>
        <w:rPr>
          <w:rFonts w:ascii="Times New Roman" w:hAnsi="Times New Roman" w:cs="Times New Roman"/>
          <w:sz w:val="24"/>
          <w:szCs w:val="24"/>
        </w:rPr>
      </w:pPr>
      <w:r w:rsidRPr="000A58AA">
        <w:rPr>
          <w:rFonts w:ascii="Times New Roman" w:eastAsia="Times New Roman" w:hAnsi="Times New Roman" w:cs="Times New Roman"/>
          <w:color w:val="000000" w:themeColor="text1"/>
          <w:sz w:val="24"/>
          <w:szCs w:val="24"/>
        </w:rPr>
        <w:t>par Pretendenta veiktās darbības raksturu kultūras piemineklī</w:t>
      </w:r>
    </w:p>
    <w:p w14:paraId="1B90CC46" w14:textId="77777777" w:rsidR="00B64E1D" w:rsidRPr="000A58AA" w:rsidRDefault="00B64E1D" w:rsidP="004924F8">
      <w:pPr>
        <w:spacing w:after="0"/>
        <w:jc w:val="center"/>
        <w:rPr>
          <w:rFonts w:ascii="Times New Roman" w:hAnsi="Times New Roman" w:cs="Times New Roman"/>
          <w:sz w:val="24"/>
          <w:szCs w:val="24"/>
        </w:rPr>
      </w:pPr>
      <w:r w:rsidRPr="000A58AA">
        <w:rPr>
          <w:rFonts w:ascii="Times New Roman" w:eastAsia="Arial Narrow" w:hAnsi="Times New Roman" w:cs="Times New Roman"/>
          <w:b/>
          <w:bCs/>
          <w:color w:val="000000" w:themeColor="text1"/>
          <w:sz w:val="24"/>
          <w:szCs w:val="24"/>
        </w:rPr>
        <w:t xml:space="preserve"> </w:t>
      </w:r>
    </w:p>
    <w:p w14:paraId="1CF95C7E" w14:textId="1D3B4352" w:rsidR="00B64E1D" w:rsidRPr="000A58AA" w:rsidRDefault="00B64E1D" w:rsidP="004924F8">
      <w:pPr>
        <w:spacing w:after="0"/>
        <w:jc w:val="both"/>
        <w:rPr>
          <w:rFonts w:ascii="Times New Roman" w:hAnsi="Times New Roman" w:cs="Times New Roman"/>
          <w:sz w:val="24"/>
          <w:szCs w:val="24"/>
        </w:rPr>
      </w:pPr>
      <w:r w:rsidRPr="000A58AA">
        <w:rPr>
          <w:rFonts w:ascii="Times New Roman" w:eastAsia="Arial Narrow" w:hAnsi="Times New Roman" w:cs="Times New Roman"/>
          <w:b/>
          <w:bCs/>
          <w:color w:val="000000" w:themeColor="text1"/>
          <w:sz w:val="24"/>
          <w:szCs w:val="24"/>
        </w:rPr>
        <w:t xml:space="preserve">Kultūras piemineklis: </w:t>
      </w:r>
      <w:r w:rsidRPr="000A58AA">
        <w:rPr>
          <w:rFonts w:ascii="Times New Roman" w:eastAsia="Arial Narrow" w:hAnsi="Times New Roman" w:cs="Times New Roman"/>
          <w:color w:val="000000" w:themeColor="text1"/>
          <w:sz w:val="24"/>
          <w:szCs w:val="24"/>
        </w:rPr>
        <w:t>____________________________________________________________________</w:t>
      </w:r>
    </w:p>
    <w:p w14:paraId="255E170E" w14:textId="77777777" w:rsidR="00B64E1D" w:rsidRPr="000A58AA" w:rsidRDefault="00B64E1D" w:rsidP="004924F8">
      <w:pPr>
        <w:spacing w:before="120" w:after="0"/>
        <w:jc w:val="both"/>
        <w:rPr>
          <w:rFonts w:ascii="Times New Roman" w:hAnsi="Times New Roman" w:cs="Times New Roman"/>
          <w:sz w:val="24"/>
          <w:szCs w:val="24"/>
        </w:rPr>
      </w:pPr>
      <w:r w:rsidRPr="000A58AA">
        <w:rPr>
          <w:rFonts w:ascii="Times New Roman" w:eastAsia="Arial Narrow" w:hAnsi="Times New Roman" w:cs="Times New Roman"/>
          <w:color w:val="000000" w:themeColor="text1"/>
          <w:sz w:val="24"/>
          <w:szCs w:val="24"/>
        </w:rPr>
        <w:t>Valsts aizsardzības Nr.: _______________</w:t>
      </w:r>
    </w:p>
    <w:p w14:paraId="25A7404A" w14:textId="00BE5975" w:rsidR="00B64E1D" w:rsidRPr="000A58AA" w:rsidRDefault="00B64E1D" w:rsidP="004924F8">
      <w:pPr>
        <w:spacing w:before="120" w:after="0"/>
        <w:jc w:val="both"/>
        <w:rPr>
          <w:rFonts w:ascii="Times New Roman" w:hAnsi="Times New Roman" w:cs="Times New Roman"/>
          <w:sz w:val="24"/>
          <w:szCs w:val="24"/>
        </w:rPr>
      </w:pPr>
      <w:r w:rsidRPr="000A58AA">
        <w:rPr>
          <w:rFonts w:ascii="Times New Roman" w:eastAsia="Arial Narrow" w:hAnsi="Times New Roman" w:cs="Times New Roman"/>
          <w:b/>
          <w:bCs/>
          <w:color w:val="000000" w:themeColor="text1"/>
          <w:sz w:val="24"/>
          <w:szCs w:val="24"/>
        </w:rPr>
        <w:t>Kultūras pieminekļa īpašnieks/valdītājs (</w:t>
      </w:r>
      <w:r w:rsidRPr="000A58AA">
        <w:rPr>
          <w:rFonts w:ascii="Times New Roman" w:eastAsia="Arial Narrow" w:hAnsi="Times New Roman" w:cs="Times New Roman"/>
          <w:color w:val="000000" w:themeColor="text1"/>
          <w:sz w:val="24"/>
          <w:szCs w:val="24"/>
        </w:rPr>
        <w:t>pieteicējs):__________________________________________</w:t>
      </w:r>
    </w:p>
    <w:p w14:paraId="1C5A264F" w14:textId="77777777" w:rsidR="00B64E1D" w:rsidRPr="000A58AA" w:rsidRDefault="00B64E1D" w:rsidP="004924F8">
      <w:pPr>
        <w:spacing w:after="0"/>
        <w:jc w:val="center"/>
        <w:rPr>
          <w:rFonts w:ascii="Times New Roman" w:eastAsia="Times New Roman" w:hAnsi="Times New Roman" w:cs="Times New Roman"/>
          <w:color w:val="000000" w:themeColor="text1"/>
          <w:sz w:val="24"/>
          <w:szCs w:val="24"/>
        </w:rPr>
      </w:pPr>
      <w:r w:rsidRPr="000A58AA">
        <w:rPr>
          <w:rFonts w:ascii="Segoe UI Symbol" w:eastAsia="MS Gothic" w:hAnsi="Segoe UI Symbol" w:cs="Segoe UI Symbol"/>
          <w:b/>
          <w:color w:val="000000"/>
          <w:sz w:val="24"/>
          <w:szCs w:val="24"/>
        </w:rPr>
        <w:t>☐</w:t>
      </w:r>
      <w:r w:rsidRPr="000A58AA">
        <w:rPr>
          <w:rFonts w:ascii="Times New Roman" w:eastAsia="Arial Narrow" w:hAnsi="Times New Roman" w:cs="Times New Roman"/>
          <w:color w:val="000000" w:themeColor="text1"/>
          <w:sz w:val="24"/>
          <w:szCs w:val="24"/>
        </w:rPr>
        <w:t xml:space="preserve"> sabiedriska organizācija   </w:t>
      </w:r>
      <w:r w:rsidRPr="000A58AA">
        <w:rPr>
          <w:rFonts w:ascii="Segoe UI Symbol" w:eastAsia="MS Gothic" w:hAnsi="Segoe UI Symbol" w:cs="Segoe UI Symbol"/>
          <w:b/>
          <w:color w:val="000000"/>
          <w:sz w:val="24"/>
          <w:szCs w:val="24"/>
        </w:rPr>
        <w:t>☐</w:t>
      </w:r>
      <w:r w:rsidRPr="000A58AA">
        <w:rPr>
          <w:rFonts w:ascii="Times New Roman" w:eastAsia="Arial Narrow" w:hAnsi="Times New Roman" w:cs="Times New Roman"/>
          <w:color w:val="000000" w:themeColor="text1"/>
          <w:sz w:val="24"/>
          <w:szCs w:val="24"/>
        </w:rPr>
        <w:t xml:space="preserve"> komersants </w:t>
      </w:r>
      <w:r w:rsidRPr="000A58AA">
        <w:rPr>
          <w:rFonts w:ascii="Segoe UI Symbol" w:eastAsia="MS Gothic" w:hAnsi="Segoe UI Symbol" w:cs="Segoe UI Symbol"/>
          <w:b/>
          <w:color w:val="000000"/>
          <w:sz w:val="24"/>
          <w:szCs w:val="24"/>
        </w:rPr>
        <w:t>☐</w:t>
      </w:r>
      <w:r w:rsidRPr="000A58AA">
        <w:rPr>
          <w:rFonts w:ascii="Times New Roman" w:eastAsia="Arial Narrow" w:hAnsi="Times New Roman" w:cs="Times New Roman"/>
          <w:color w:val="000000" w:themeColor="text1"/>
          <w:sz w:val="24"/>
          <w:szCs w:val="24"/>
        </w:rPr>
        <w:t xml:space="preserve"> </w:t>
      </w:r>
      <w:r w:rsidRPr="000A58AA">
        <w:rPr>
          <w:rFonts w:ascii="Times New Roman" w:eastAsia="Symbol" w:hAnsi="Times New Roman" w:cs="Times New Roman"/>
          <w:color w:val="000000" w:themeColor="text1"/>
          <w:sz w:val="24"/>
          <w:szCs w:val="24"/>
        </w:rPr>
        <w:t xml:space="preserve"> </w:t>
      </w:r>
      <w:r w:rsidRPr="000A58AA">
        <w:rPr>
          <w:rFonts w:ascii="Times New Roman" w:eastAsia="Times New Roman" w:hAnsi="Times New Roman" w:cs="Times New Roman"/>
          <w:color w:val="000000" w:themeColor="text1"/>
          <w:sz w:val="24"/>
          <w:szCs w:val="24"/>
        </w:rPr>
        <w:t>reliģiska organizācija</w:t>
      </w:r>
    </w:p>
    <w:p w14:paraId="497C6CDB" w14:textId="77777777" w:rsidR="00B64E1D" w:rsidRPr="000A58AA" w:rsidRDefault="00B64E1D" w:rsidP="004924F8">
      <w:pPr>
        <w:spacing w:after="0"/>
        <w:jc w:val="both"/>
        <w:rPr>
          <w:rFonts w:ascii="Times New Roman" w:hAnsi="Times New Roman" w:cs="Times New Roman"/>
          <w:sz w:val="24"/>
          <w:szCs w:val="24"/>
        </w:rPr>
      </w:pPr>
      <w:r w:rsidRPr="000A58AA">
        <w:rPr>
          <w:rFonts w:ascii="Times New Roman" w:eastAsia="Arial Narrow" w:hAnsi="Times New Roman" w:cs="Times New Roman"/>
          <w:color w:val="000000" w:themeColor="text1"/>
          <w:sz w:val="24"/>
          <w:szCs w:val="24"/>
        </w:rPr>
        <w:t xml:space="preserve"> Reģistrācijas Nr.: ____________________________________________________________________</w:t>
      </w:r>
    </w:p>
    <w:p w14:paraId="4568E453" w14:textId="77777777" w:rsidR="00B64E1D" w:rsidRPr="000A58AA" w:rsidRDefault="00B64E1D" w:rsidP="004924F8">
      <w:pPr>
        <w:spacing w:after="0"/>
        <w:jc w:val="both"/>
        <w:rPr>
          <w:rFonts w:ascii="Times New Roman" w:eastAsia="Arial Narrow" w:hAnsi="Times New Roman" w:cs="Times New Roman"/>
          <w:color w:val="000000" w:themeColor="text1"/>
          <w:sz w:val="24"/>
          <w:szCs w:val="24"/>
        </w:rPr>
      </w:pPr>
      <w:r w:rsidRPr="000A58AA">
        <w:rPr>
          <w:rFonts w:ascii="Times New Roman" w:eastAsia="Arial Narrow" w:hAnsi="Times New Roman" w:cs="Times New Roman"/>
          <w:color w:val="000000" w:themeColor="text1"/>
          <w:sz w:val="24"/>
          <w:szCs w:val="24"/>
        </w:rPr>
        <w:t xml:space="preserve"> </w:t>
      </w:r>
    </w:p>
    <w:p w14:paraId="640C2B07" w14:textId="5BDB0F7C" w:rsidR="00B64E1D" w:rsidRPr="000A58AA" w:rsidRDefault="00B64E1D" w:rsidP="004924F8">
      <w:pPr>
        <w:pStyle w:val="Sarakstarindkopa"/>
        <w:numPr>
          <w:ilvl w:val="0"/>
          <w:numId w:val="22"/>
        </w:numPr>
        <w:spacing w:after="0"/>
        <w:jc w:val="both"/>
        <w:rPr>
          <w:rFonts w:ascii="Times New Roman" w:eastAsia="Arial Narrow" w:hAnsi="Times New Roman" w:cs="Times New Roman"/>
          <w:color w:val="000000" w:themeColor="text1"/>
          <w:sz w:val="24"/>
          <w:szCs w:val="24"/>
        </w:rPr>
      </w:pPr>
      <w:r w:rsidRPr="000A58AA">
        <w:rPr>
          <w:rFonts w:ascii="Times New Roman" w:eastAsia="Arial Narrow" w:hAnsi="Times New Roman" w:cs="Times New Roman"/>
          <w:color w:val="000000" w:themeColor="text1"/>
          <w:sz w:val="24"/>
          <w:szCs w:val="24"/>
        </w:rPr>
        <w:t>APLIECINU, ka kultūras piemineklī tiek veikta saimnieciskā darbība (t.i.,</w:t>
      </w:r>
      <w:r w:rsidR="007E38ED" w:rsidRPr="000A58AA">
        <w:rPr>
          <w:rFonts w:ascii="Times New Roman" w:eastAsia="Arial Narrow" w:hAnsi="Times New Roman" w:cs="Times New Roman"/>
          <w:color w:val="000000" w:themeColor="text1"/>
          <w:sz w:val="24"/>
          <w:szCs w:val="24"/>
        </w:rPr>
        <w:t xml:space="preserve"> vismaz kāda no kultūras piemineklī veiktajām darbībām ir saistīta ar</w:t>
      </w:r>
      <w:r w:rsidRPr="000A58AA">
        <w:rPr>
          <w:rFonts w:ascii="Times New Roman" w:eastAsia="Arial Narrow" w:hAnsi="Times New Roman" w:cs="Times New Roman"/>
          <w:color w:val="000000" w:themeColor="text1"/>
          <w:sz w:val="24"/>
          <w:szCs w:val="24"/>
        </w:rPr>
        <w:t xml:space="preserve"> pre</w:t>
      </w:r>
      <w:r w:rsidR="007E38ED" w:rsidRPr="000A58AA">
        <w:rPr>
          <w:rFonts w:ascii="Times New Roman" w:eastAsia="Arial Narrow" w:hAnsi="Times New Roman" w:cs="Times New Roman"/>
          <w:color w:val="000000" w:themeColor="text1"/>
          <w:sz w:val="24"/>
          <w:szCs w:val="24"/>
        </w:rPr>
        <w:t>ču</w:t>
      </w:r>
      <w:r w:rsidRPr="000A58AA">
        <w:rPr>
          <w:rFonts w:ascii="Times New Roman" w:eastAsia="Arial Narrow" w:hAnsi="Times New Roman" w:cs="Times New Roman"/>
          <w:color w:val="000000" w:themeColor="text1"/>
          <w:sz w:val="24"/>
          <w:szCs w:val="24"/>
        </w:rPr>
        <w:t xml:space="preserve"> vai pakalpojum</w:t>
      </w:r>
      <w:r w:rsidR="007E38ED" w:rsidRPr="000A58AA">
        <w:rPr>
          <w:rFonts w:ascii="Times New Roman" w:eastAsia="Arial Narrow" w:hAnsi="Times New Roman" w:cs="Times New Roman"/>
          <w:color w:val="000000" w:themeColor="text1"/>
          <w:sz w:val="24"/>
          <w:szCs w:val="24"/>
        </w:rPr>
        <w:t>u piedāvāšanu</w:t>
      </w:r>
      <w:r w:rsidRPr="000A58AA">
        <w:rPr>
          <w:rFonts w:ascii="Times New Roman" w:eastAsia="Arial Narrow" w:hAnsi="Times New Roman" w:cs="Times New Roman"/>
          <w:color w:val="000000" w:themeColor="text1"/>
          <w:sz w:val="24"/>
          <w:szCs w:val="24"/>
        </w:rPr>
        <w:t xml:space="preserve"> tirgū) (</w:t>
      </w:r>
      <w:r w:rsidRPr="000A58AA">
        <w:rPr>
          <w:rFonts w:ascii="Times New Roman" w:eastAsia="Arial Narrow" w:hAnsi="Times New Roman" w:cs="Times New Roman"/>
          <w:i/>
          <w:iCs/>
          <w:color w:val="000000" w:themeColor="text1"/>
          <w:sz w:val="24"/>
          <w:szCs w:val="24"/>
        </w:rPr>
        <w:t>lūdzu, atzīmējiet atbilstoši atbildi</w:t>
      </w:r>
      <w:r w:rsidRPr="000A58AA">
        <w:rPr>
          <w:rFonts w:ascii="Times New Roman" w:eastAsia="Arial Narrow" w:hAnsi="Times New Roman" w:cs="Times New Roman"/>
          <w:color w:val="000000" w:themeColor="text1"/>
          <w:sz w:val="24"/>
          <w:szCs w:val="24"/>
        </w:rPr>
        <w:t>):</w:t>
      </w:r>
    </w:p>
    <w:p w14:paraId="41DB9471" w14:textId="77777777" w:rsidR="00B64E1D" w:rsidRPr="000A58AA" w:rsidRDefault="00B64E1D" w:rsidP="004924F8">
      <w:pPr>
        <w:pStyle w:val="Sarakstarindkopa"/>
        <w:spacing w:after="0"/>
        <w:jc w:val="both"/>
        <w:rPr>
          <w:rFonts w:ascii="Times New Roman" w:eastAsia="Arial Narrow" w:hAnsi="Times New Roman" w:cs="Times New Roman"/>
          <w:color w:val="000000" w:themeColor="text1"/>
          <w:sz w:val="24"/>
          <w:szCs w:val="24"/>
        </w:rPr>
      </w:pPr>
    </w:p>
    <w:p w14:paraId="1FDA9848" w14:textId="77777777" w:rsidR="00B64E1D" w:rsidRPr="000A58AA" w:rsidRDefault="00B64E1D" w:rsidP="004924F8">
      <w:pPr>
        <w:pStyle w:val="Sarakstarindkopa"/>
        <w:spacing w:after="0"/>
        <w:jc w:val="both"/>
        <w:rPr>
          <w:rFonts w:ascii="Times New Roman" w:eastAsia="MS Gothic" w:hAnsi="Times New Roman" w:cs="Times New Roman"/>
          <w:b/>
          <w:color w:val="000000"/>
          <w:sz w:val="24"/>
          <w:szCs w:val="24"/>
        </w:rPr>
      </w:pPr>
      <w:r w:rsidRPr="000A58AA">
        <w:rPr>
          <w:rFonts w:ascii="Segoe UI Symbol" w:eastAsia="MS Gothic" w:hAnsi="Segoe UI Symbol" w:cs="Segoe UI Symbol"/>
          <w:b/>
          <w:color w:val="000000"/>
          <w:sz w:val="24"/>
          <w:szCs w:val="24"/>
        </w:rPr>
        <w:t>☐</w:t>
      </w:r>
      <w:r w:rsidRPr="000A58AA">
        <w:rPr>
          <w:rFonts w:ascii="Times New Roman" w:eastAsia="MS Gothic" w:hAnsi="Times New Roman" w:cs="Times New Roman"/>
          <w:b/>
          <w:color w:val="000000"/>
          <w:sz w:val="24"/>
          <w:szCs w:val="24"/>
        </w:rPr>
        <w:t xml:space="preserve"> JĀ</w:t>
      </w:r>
    </w:p>
    <w:p w14:paraId="2010C4D8" w14:textId="77777777" w:rsidR="00B64E1D" w:rsidRPr="000A58AA" w:rsidRDefault="00B64E1D" w:rsidP="004924F8">
      <w:pPr>
        <w:pStyle w:val="Sarakstarindkopa"/>
        <w:spacing w:after="0"/>
        <w:jc w:val="both"/>
        <w:rPr>
          <w:rFonts w:ascii="Times New Roman" w:eastAsia="MS Gothic" w:hAnsi="Times New Roman" w:cs="Times New Roman"/>
          <w:b/>
          <w:color w:val="000000"/>
          <w:sz w:val="24"/>
          <w:szCs w:val="24"/>
        </w:rPr>
      </w:pPr>
    </w:p>
    <w:p w14:paraId="3E5C5F45" w14:textId="77777777" w:rsidR="00B64E1D" w:rsidRPr="000A58AA" w:rsidRDefault="00B64E1D" w:rsidP="004924F8">
      <w:pPr>
        <w:pStyle w:val="Sarakstarindkopa"/>
        <w:spacing w:after="0"/>
        <w:jc w:val="both"/>
        <w:rPr>
          <w:rFonts w:ascii="Times New Roman" w:eastAsia="Arial Narrow" w:hAnsi="Times New Roman" w:cs="Times New Roman"/>
          <w:color w:val="000000" w:themeColor="text1"/>
          <w:sz w:val="24"/>
          <w:szCs w:val="24"/>
        </w:rPr>
      </w:pPr>
      <w:r w:rsidRPr="000A58AA">
        <w:rPr>
          <w:rFonts w:ascii="Segoe UI Symbol" w:eastAsia="MS Gothic" w:hAnsi="Segoe UI Symbol" w:cs="Segoe UI Symbol"/>
          <w:b/>
          <w:color w:val="000000"/>
          <w:sz w:val="24"/>
          <w:szCs w:val="24"/>
        </w:rPr>
        <w:t>☐</w:t>
      </w:r>
      <w:r w:rsidRPr="000A58AA">
        <w:rPr>
          <w:rFonts w:ascii="Times New Roman" w:eastAsia="MS Gothic" w:hAnsi="Times New Roman" w:cs="Times New Roman"/>
          <w:b/>
          <w:color w:val="000000"/>
          <w:sz w:val="24"/>
          <w:szCs w:val="24"/>
        </w:rPr>
        <w:t xml:space="preserve"> NĒ</w:t>
      </w:r>
    </w:p>
    <w:p w14:paraId="78BFBADF" w14:textId="77777777" w:rsidR="00B64E1D" w:rsidRPr="000A58AA" w:rsidRDefault="00B64E1D" w:rsidP="004924F8">
      <w:pPr>
        <w:spacing w:after="0"/>
        <w:jc w:val="both"/>
        <w:rPr>
          <w:rFonts w:ascii="Times New Roman" w:hAnsi="Times New Roman" w:cs="Times New Roman"/>
          <w:sz w:val="24"/>
          <w:szCs w:val="24"/>
        </w:rPr>
      </w:pPr>
    </w:p>
    <w:p w14:paraId="6E70F0EC" w14:textId="4E27E6BC" w:rsidR="00B64E1D" w:rsidRPr="000A58AA" w:rsidRDefault="00B64E1D" w:rsidP="004924F8">
      <w:pPr>
        <w:spacing w:after="0"/>
        <w:jc w:val="both"/>
        <w:rPr>
          <w:rFonts w:ascii="Times New Roman" w:hAnsi="Times New Roman" w:cs="Times New Roman"/>
          <w:i/>
          <w:iCs/>
          <w:sz w:val="24"/>
          <w:szCs w:val="24"/>
        </w:rPr>
      </w:pPr>
      <w:r w:rsidRPr="000A58AA">
        <w:rPr>
          <w:rFonts w:ascii="Times New Roman" w:hAnsi="Times New Roman" w:cs="Times New Roman"/>
          <w:i/>
          <w:iCs/>
          <w:sz w:val="24"/>
          <w:szCs w:val="24"/>
        </w:rPr>
        <w:t>Ja uz 1.jautājumu sniedzāt atbildi “Jā”, sniedziet atbildi uz</w:t>
      </w:r>
      <w:r w:rsidR="004E1583" w:rsidRPr="000A58AA">
        <w:rPr>
          <w:rFonts w:ascii="Times New Roman" w:hAnsi="Times New Roman" w:cs="Times New Roman"/>
          <w:i/>
          <w:iCs/>
          <w:sz w:val="24"/>
          <w:szCs w:val="24"/>
        </w:rPr>
        <w:t xml:space="preserve"> 2.</w:t>
      </w:r>
      <w:r w:rsidRPr="000A58AA">
        <w:rPr>
          <w:rFonts w:ascii="Times New Roman" w:hAnsi="Times New Roman" w:cs="Times New Roman"/>
          <w:i/>
          <w:iCs/>
          <w:sz w:val="24"/>
          <w:szCs w:val="24"/>
        </w:rPr>
        <w:t>jautājumu:</w:t>
      </w:r>
    </w:p>
    <w:p w14:paraId="7DD78DEF" w14:textId="77777777" w:rsidR="00B64E1D" w:rsidRPr="000A58AA" w:rsidRDefault="00B64E1D" w:rsidP="004924F8">
      <w:pPr>
        <w:pStyle w:val="Sarakstarindkopa"/>
        <w:numPr>
          <w:ilvl w:val="0"/>
          <w:numId w:val="22"/>
        </w:numPr>
        <w:spacing w:after="0"/>
        <w:jc w:val="both"/>
        <w:rPr>
          <w:rFonts w:ascii="Times New Roman" w:eastAsia="Arial Narrow" w:hAnsi="Times New Roman" w:cs="Times New Roman"/>
          <w:color w:val="000000" w:themeColor="text1"/>
          <w:sz w:val="24"/>
          <w:szCs w:val="24"/>
        </w:rPr>
      </w:pPr>
      <w:r w:rsidRPr="000A58AA">
        <w:rPr>
          <w:rFonts w:ascii="Times New Roman" w:eastAsia="Arial Narrow" w:hAnsi="Times New Roman" w:cs="Times New Roman"/>
          <w:color w:val="000000" w:themeColor="text1"/>
          <w:sz w:val="24"/>
          <w:szCs w:val="24"/>
        </w:rPr>
        <w:t xml:space="preserve">APLIECINU, ka kultūras piemineklī tiek veikta </w:t>
      </w:r>
      <w:r w:rsidRPr="000A58AA">
        <w:rPr>
          <w:rFonts w:ascii="Times New Roman" w:eastAsia="Times New Roman" w:hAnsi="Times New Roman" w:cs="Times New Roman"/>
          <w:sz w:val="24"/>
          <w:szCs w:val="24"/>
          <w:lang w:eastAsia="lv-LV"/>
        </w:rPr>
        <w:t>darbība kultūras vai kultūrizglītības jomā</w:t>
      </w:r>
      <w:r w:rsidRPr="000A58AA">
        <w:rPr>
          <w:rStyle w:val="Vresatsauce"/>
          <w:rFonts w:ascii="Times New Roman" w:eastAsia="Times New Roman" w:hAnsi="Times New Roman" w:cs="Times New Roman"/>
          <w:sz w:val="24"/>
          <w:szCs w:val="24"/>
          <w:lang w:eastAsia="lv-LV"/>
        </w:rPr>
        <w:footnoteReference w:id="4"/>
      </w:r>
      <w:r w:rsidRPr="000A58AA">
        <w:rPr>
          <w:rFonts w:ascii="Times New Roman" w:eastAsia="Times New Roman" w:hAnsi="Times New Roman" w:cs="Times New Roman"/>
          <w:sz w:val="24"/>
          <w:szCs w:val="24"/>
          <w:lang w:eastAsia="lv-LV"/>
        </w:rPr>
        <w:t>, kas veicina kultūras pieminekļa publisko pieejamību (</w:t>
      </w:r>
      <w:r w:rsidRPr="000A58AA">
        <w:rPr>
          <w:rFonts w:ascii="Times New Roman" w:eastAsia="Times New Roman" w:hAnsi="Times New Roman" w:cs="Times New Roman"/>
          <w:i/>
          <w:sz w:val="24"/>
          <w:szCs w:val="24"/>
          <w:lang w:eastAsia="lv-LV"/>
        </w:rPr>
        <w:t xml:space="preserve">ja atbilst, atzīmējiet </w:t>
      </w:r>
      <w:r w:rsidRPr="000A58AA">
        <w:rPr>
          <w:rFonts w:ascii="Times New Roman" w:eastAsia="Times New Roman" w:hAnsi="Times New Roman" w:cs="Times New Roman"/>
          <w:b/>
          <w:i/>
          <w:sz w:val="24"/>
          <w:szCs w:val="24"/>
          <w:lang w:eastAsia="lv-LV"/>
        </w:rPr>
        <w:t>“Jā”</w:t>
      </w:r>
      <w:r w:rsidRPr="000A58AA">
        <w:rPr>
          <w:rFonts w:ascii="Times New Roman" w:eastAsia="Times New Roman" w:hAnsi="Times New Roman" w:cs="Times New Roman"/>
          <w:i/>
          <w:sz w:val="24"/>
          <w:szCs w:val="24"/>
          <w:lang w:eastAsia="lv-LV"/>
        </w:rPr>
        <w:t xml:space="preserve"> un aprakstiet kritēriju detalizētāk</w:t>
      </w:r>
      <w:r w:rsidRPr="000A58AA">
        <w:rPr>
          <w:rFonts w:ascii="Times New Roman" w:eastAsia="Times New Roman" w:hAnsi="Times New Roman" w:cs="Times New Roman"/>
          <w:sz w:val="24"/>
          <w:szCs w:val="24"/>
          <w:lang w:eastAsia="lv-LV"/>
        </w:rPr>
        <w:t xml:space="preserve">, </w:t>
      </w:r>
      <w:r w:rsidRPr="000A58AA">
        <w:rPr>
          <w:rFonts w:ascii="Times New Roman" w:eastAsia="Times New Roman" w:hAnsi="Times New Roman" w:cs="Times New Roman"/>
          <w:i/>
          <w:sz w:val="24"/>
          <w:szCs w:val="24"/>
          <w:lang w:eastAsia="lv-LV"/>
        </w:rPr>
        <w:t xml:space="preserve">ja neatbilst – atzīmējiet </w:t>
      </w:r>
      <w:r w:rsidRPr="000A58AA">
        <w:rPr>
          <w:rFonts w:ascii="Times New Roman" w:eastAsia="Times New Roman" w:hAnsi="Times New Roman" w:cs="Times New Roman"/>
          <w:b/>
          <w:bCs/>
          <w:i/>
          <w:sz w:val="24"/>
          <w:szCs w:val="24"/>
          <w:lang w:eastAsia="lv-LV"/>
        </w:rPr>
        <w:t>“Nē”</w:t>
      </w:r>
      <w:r w:rsidRPr="000A58AA">
        <w:rPr>
          <w:rFonts w:ascii="Times New Roman" w:eastAsia="Times New Roman" w:hAnsi="Times New Roman" w:cs="Times New Roman"/>
          <w:sz w:val="24"/>
          <w:szCs w:val="24"/>
          <w:lang w:eastAsia="lv-LV"/>
        </w:rPr>
        <w:t>):</w:t>
      </w:r>
    </w:p>
    <w:p w14:paraId="516D01EF" w14:textId="77777777" w:rsidR="00B64E1D" w:rsidRPr="000A58AA" w:rsidRDefault="00B64E1D" w:rsidP="004924F8">
      <w:pPr>
        <w:pStyle w:val="Sarakstarindkopa"/>
        <w:spacing w:after="0"/>
        <w:jc w:val="both"/>
        <w:rPr>
          <w:rFonts w:ascii="Times New Roman" w:eastAsia="Arial Narrow" w:hAnsi="Times New Roman" w:cs="Times New Roman"/>
          <w:color w:val="000000" w:themeColor="text1"/>
          <w:sz w:val="24"/>
          <w:szCs w:val="24"/>
        </w:rPr>
      </w:pPr>
    </w:p>
    <w:p w14:paraId="5DF00E41" w14:textId="77777777" w:rsidR="00B64E1D" w:rsidRPr="000A58AA" w:rsidRDefault="00B64E1D" w:rsidP="004924F8">
      <w:pPr>
        <w:pStyle w:val="Sarakstarindkopa"/>
        <w:spacing w:after="0"/>
        <w:rPr>
          <w:rFonts w:ascii="Times New Roman" w:hAnsi="Times New Roman" w:cs="Times New Roman"/>
          <w:sz w:val="24"/>
          <w:szCs w:val="24"/>
          <w:lang w:eastAsia="lv-LV"/>
        </w:rPr>
      </w:pPr>
      <w:r w:rsidRPr="000A58AA">
        <w:rPr>
          <w:rFonts w:ascii="Segoe UI Symbol" w:eastAsia="MS Gothic" w:hAnsi="Segoe UI Symbol" w:cs="Segoe UI Symbol"/>
          <w:b/>
          <w:color w:val="000000"/>
          <w:sz w:val="24"/>
          <w:szCs w:val="24"/>
        </w:rPr>
        <w:t>☐</w:t>
      </w:r>
      <w:r w:rsidRPr="000A58AA">
        <w:rPr>
          <w:rFonts w:ascii="Times New Roman" w:eastAsia="Arial Narrow" w:hAnsi="Times New Roman" w:cs="Times New Roman"/>
          <w:color w:val="000000" w:themeColor="text1"/>
          <w:sz w:val="24"/>
          <w:szCs w:val="24"/>
        </w:rPr>
        <w:t xml:space="preserve"> </w:t>
      </w:r>
      <w:r w:rsidRPr="000A58AA">
        <w:rPr>
          <w:rFonts w:ascii="Times New Roman" w:eastAsia="Arial Narrow" w:hAnsi="Times New Roman" w:cs="Times New Roman"/>
          <w:b/>
          <w:bCs/>
          <w:color w:val="000000" w:themeColor="text1"/>
          <w:sz w:val="24"/>
          <w:szCs w:val="24"/>
        </w:rPr>
        <w:t>JĀ</w:t>
      </w:r>
      <w:r w:rsidRPr="000A58AA">
        <w:rPr>
          <w:rFonts w:ascii="Times New Roman" w:eastAsia="Times New Roman" w:hAnsi="Times New Roman" w:cs="Times New Roman"/>
          <w:b/>
          <w:bCs/>
          <w:sz w:val="24"/>
          <w:szCs w:val="24"/>
          <w:lang w:eastAsia="lv-LV"/>
        </w:rPr>
        <w:t>:</w:t>
      </w:r>
      <w:r w:rsidRPr="000A58AA">
        <w:rPr>
          <w:rFonts w:ascii="Times New Roman" w:eastAsia="Times New Roman" w:hAnsi="Times New Roman" w:cs="Times New Roman"/>
          <w:sz w:val="24"/>
          <w:szCs w:val="24"/>
          <w:lang w:eastAsia="lv-LV"/>
        </w:rPr>
        <w:t xml:space="preserve"> __________________________________________________________</w:t>
      </w:r>
    </w:p>
    <w:p w14:paraId="5D5FCB0C" w14:textId="77777777" w:rsidR="00B64E1D" w:rsidRPr="000A58AA" w:rsidRDefault="00B64E1D" w:rsidP="004924F8">
      <w:pPr>
        <w:pStyle w:val="Sarakstarindkopa"/>
        <w:spacing w:after="0"/>
        <w:ind w:firstLine="1080"/>
        <w:rPr>
          <w:rFonts w:ascii="Times New Roman" w:hAnsi="Times New Roman" w:cs="Times New Roman"/>
          <w:sz w:val="24"/>
          <w:szCs w:val="24"/>
          <w:lang w:eastAsia="lv-LV"/>
        </w:rPr>
      </w:pPr>
    </w:p>
    <w:p w14:paraId="3EFD79BB" w14:textId="77777777" w:rsidR="00B64E1D" w:rsidRPr="000A58AA" w:rsidRDefault="00B64E1D" w:rsidP="004924F8">
      <w:pPr>
        <w:spacing w:after="0"/>
        <w:ind w:firstLine="720"/>
        <w:jc w:val="both"/>
        <w:rPr>
          <w:rFonts w:ascii="Times New Roman" w:eastAsia="Times New Roman" w:hAnsi="Times New Roman" w:cs="Times New Roman"/>
          <w:sz w:val="24"/>
          <w:szCs w:val="24"/>
          <w:lang w:eastAsia="lv-LV"/>
        </w:rPr>
      </w:pPr>
      <w:r w:rsidRPr="000A58AA">
        <w:rPr>
          <w:rFonts w:ascii="Segoe UI Symbol" w:eastAsia="MS Gothic" w:hAnsi="Segoe UI Symbol" w:cs="Segoe UI Symbol"/>
          <w:b/>
          <w:color w:val="000000"/>
          <w:sz w:val="24"/>
          <w:szCs w:val="24"/>
        </w:rPr>
        <w:t>☐</w:t>
      </w:r>
      <w:r w:rsidRPr="000A58AA">
        <w:rPr>
          <w:rFonts w:ascii="Times New Roman" w:eastAsia="Arial Narrow" w:hAnsi="Times New Roman" w:cs="Times New Roman"/>
          <w:color w:val="000000" w:themeColor="text1"/>
          <w:sz w:val="24"/>
          <w:szCs w:val="24"/>
        </w:rPr>
        <w:t xml:space="preserve"> </w:t>
      </w:r>
      <w:r w:rsidRPr="000A58AA">
        <w:rPr>
          <w:rFonts w:ascii="Times New Roman" w:eastAsia="Times New Roman" w:hAnsi="Times New Roman" w:cs="Times New Roman"/>
          <w:b/>
          <w:bCs/>
          <w:sz w:val="24"/>
          <w:szCs w:val="24"/>
          <w:lang w:eastAsia="lv-LV"/>
        </w:rPr>
        <w:t>NĒ</w:t>
      </w:r>
    </w:p>
    <w:p w14:paraId="1D33C3C4" w14:textId="77777777" w:rsidR="00B64E1D" w:rsidRPr="000A58AA" w:rsidRDefault="00B64E1D" w:rsidP="004924F8">
      <w:pPr>
        <w:pStyle w:val="Sarakstarindkopa"/>
        <w:spacing w:after="0"/>
        <w:jc w:val="both"/>
        <w:rPr>
          <w:rFonts w:ascii="Times New Roman" w:eastAsia="Arial Narrow" w:hAnsi="Times New Roman" w:cs="Times New Roman"/>
          <w:color w:val="000000" w:themeColor="text1"/>
          <w:sz w:val="24"/>
          <w:szCs w:val="24"/>
        </w:rPr>
      </w:pPr>
    </w:p>
    <w:p w14:paraId="65E9FEF5" w14:textId="7755077E" w:rsidR="00B64E1D" w:rsidRPr="000A58AA" w:rsidRDefault="00B64E1D" w:rsidP="004924F8">
      <w:pPr>
        <w:spacing w:after="0"/>
        <w:jc w:val="both"/>
        <w:rPr>
          <w:rFonts w:ascii="Times New Roman" w:eastAsia="Arial Narrow" w:hAnsi="Times New Roman" w:cs="Times New Roman"/>
          <w:i/>
          <w:iCs/>
          <w:color w:val="000000" w:themeColor="text1"/>
          <w:sz w:val="24"/>
          <w:szCs w:val="24"/>
        </w:rPr>
      </w:pPr>
      <w:r w:rsidRPr="000A58AA">
        <w:rPr>
          <w:rFonts w:ascii="Times New Roman" w:eastAsia="Arial Narrow" w:hAnsi="Times New Roman" w:cs="Times New Roman"/>
          <w:i/>
          <w:iCs/>
          <w:color w:val="000000" w:themeColor="text1"/>
          <w:sz w:val="24"/>
          <w:szCs w:val="24"/>
        </w:rPr>
        <w:t>Ja uz 2.jautājumu sniedzāt atbildi “Jā”, lūdzu sniedziet atbildi uz</w:t>
      </w:r>
      <w:r w:rsidR="007E38ED" w:rsidRPr="000A58AA">
        <w:rPr>
          <w:rFonts w:ascii="Times New Roman" w:eastAsia="Arial Narrow" w:hAnsi="Times New Roman" w:cs="Times New Roman"/>
          <w:i/>
          <w:iCs/>
          <w:color w:val="000000" w:themeColor="text1"/>
          <w:sz w:val="24"/>
          <w:szCs w:val="24"/>
        </w:rPr>
        <w:t xml:space="preserve"> 3.</w:t>
      </w:r>
      <w:r w:rsidRPr="000A58AA">
        <w:rPr>
          <w:rFonts w:ascii="Times New Roman" w:eastAsia="Arial Narrow" w:hAnsi="Times New Roman" w:cs="Times New Roman"/>
          <w:i/>
          <w:iCs/>
          <w:color w:val="000000" w:themeColor="text1"/>
          <w:sz w:val="24"/>
          <w:szCs w:val="24"/>
        </w:rPr>
        <w:t>jautājumu:</w:t>
      </w:r>
    </w:p>
    <w:p w14:paraId="5CE6E527" w14:textId="37263D54" w:rsidR="00B64E1D" w:rsidRPr="000A58AA" w:rsidRDefault="00B64E1D" w:rsidP="004924F8">
      <w:pPr>
        <w:numPr>
          <w:ilvl w:val="0"/>
          <w:numId w:val="22"/>
        </w:numPr>
        <w:spacing w:after="0"/>
        <w:jc w:val="both"/>
        <w:rPr>
          <w:rFonts w:ascii="Times New Roman" w:eastAsia="Arial Narrow" w:hAnsi="Times New Roman" w:cs="Times New Roman"/>
          <w:color w:val="000000" w:themeColor="text1"/>
          <w:sz w:val="24"/>
          <w:szCs w:val="24"/>
        </w:rPr>
      </w:pPr>
      <w:r w:rsidRPr="000A58AA">
        <w:rPr>
          <w:rFonts w:ascii="Times New Roman" w:eastAsia="Arial Narrow" w:hAnsi="Times New Roman" w:cs="Times New Roman"/>
          <w:color w:val="000000" w:themeColor="text1"/>
          <w:sz w:val="24"/>
          <w:szCs w:val="24"/>
        </w:rPr>
        <w:t xml:space="preserve">APLIECINU, ka </w:t>
      </w:r>
      <w:r w:rsidRPr="000A58AA">
        <w:rPr>
          <w:rFonts w:ascii="Times New Roman" w:eastAsia="Times New Roman" w:hAnsi="Times New Roman" w:cs="Times New Roman"/>
          <w:color w:val="000000" w:themeColor="text1"/>
          <w:sz w:val="24"/>
          <w:szCs w:val="24"/>
        </w:rPr>
        <w:t>Pretendenta</w:t>
      </w:r>
      <w:r w:rsidRPr="000A58AA">
        <w:rPr>
          <w:rFonts w:ascii="Times New Roman" w:eastAsia="Arial Narrow" w:hAnsi="Times New Roman" w:cs="Times New Roman"/>
          <w:color w:val="000000" w:themeColor="text1"/>
          <w:sz w:val="24"/>
          <w:szCs w:val="24"/>
        </w:rPr>
        <w:t xml:space="preserve"> pašu ieņēmumi no saimnieciskās darbības kultūras piemineklī </w:t>
      </w:r>
      <w:r w:rsidRPr="000A58AA">
        <w:rPr>
          <w:rFonts w:ascii="Times New Roman" w:eastAsia="Arial Narrow" w:hAnsi="Times New Roman" w:cs="Times New Roman"/>
          <w:color w:val="000000" w:themeColor="text1"/>
          <w:sz w:val="24"/>
          <w:szCs w:val="24"/>
          <w:u w:val="single"/>
        </w:rPr>
        <w:t>nepārsniedz</w:t>
      </w:r>
      <w:r w:rsidRPr="000A58AA">
        <w:rPr>
          <w:rFonts w:ascii="Times New Roman" w:eastAsia="Arial Narrow" w:hAnsi="Times New Roman" w:cs="Times New Roman"/>
          <w:color w:val="000000" w:themeColor="text1"/>
          <w:sz w:val="24"/>
          <w:szCs w:val="24"/>
        </w:rPr>
        <w:t xml:space="preserve"> 50 % no kultūras vai kultūrizglītības jomas pakalpojumu sniedzēja gada budžeta atbalstītajā objektā vai funkcionāli saistītajās ēkās projekta pārskata periodā saskaņā ar grāmatvedības datiem </w:t>
      </w:r>
      <w:r w:rsidRPr="000A58AA">
        <w:rPr>
          <w:rFonts w:ascii="Times New Roman" w:eastAsia="Arial Narrow" w:hAnsi="Times New Roman" w:cs="Times New Roman"/>
          <w:i/>
          <w:iCs/>
          <w:color w:val="000000" w:themeColor="text1"/>
          <w:sz w:val="24"/>
          <w:szCs w:val="24"/>
        </w:rPr>
        <w:t>(lūdzu, atzīmējiet Pretendenta atbilstību šim kritērijam ar “Jā” vai “Nē”)</w:t>
      </w:r>
      <w:r w:rsidR="00ED7942" w:rsidRPr="000A58AA">
        <w:rPr>
          <w:rFonts w:ascii="Times New Roman" w:eastAsia="Times New Roman" w:hAnsi="Times New Roman" w:cs="Times New Roman"/>
          <w:sz w:val="24"/>
          <w:szCs w:val="24"/>
          <w:lang w:eastAsia="lv-LV"/>
        </w:rPr>
        <w:t>:</w:t>
      </w:r>
    </w:p>
    <w:p w14:paraId="20F1F571" w14:textId="77777777" w:rsidR="00B64E1D" w:rsidRPr="000A58AA" w:rsidRDefault="00B64E1D" w:rsidP="004924F8">
      <w:pPr>
        <w:spacing w:after="0"/>
        <w:ind w:firstLine="720"/>
        <w:jc w:val="both"/>
        <w:rPr>
          <w:rFonts w:ascii="Times New Roman" w:eastAsia="Times New Roman" w:hAnsi="Times New Roman" w:cs="Times New Roman"/>
          <w:b/>
          <w:bCs/>
          <w:color w:val="000000" w:themeColor="text1"/>
          <w:sz w:val="24"/>
          <w:szCs w:val="24"/>
        </w:rPr>
      </w:pPr>
      <w:r w:rsidRPr="000A58AA">
        <w:rPr>
          <w:rFonts w:ascii="Segoe UI Symbol" w:eastAsia="MS Gothic" w:hAnsi="Segoe UI Symbol" w:cs="Segoe UI Symbol"/>
          <w:b/>
          <w:color w:val="000000"/>
          <w:sz w:val="24"/>
          <w:szCs w:val="24"/>
        </w:rPr>
        <w:t>☐</w:t>
      </w:r>
      <w:r w:rsidRPr="000A58AA">
        <w:rPr>
          <w:rFonts w:ascii="Times New Roman" w:eastAsia="Times New Roman" w:hAnsi="Times New Roman" w:cs="Times New Roman"/>
          <w:color w:val="000000" w:themeColor="text1"/>
          <w:sz w:val="24"/>
          <w:szCs w:val="24"/>
        </w:rPr>
        <w:t xml:space="preserve">  </w:t>
      </w:r>
      <w:r w:rsidRPr="000A58AA">
        <w:rPr>
          <w:rFonts w:ascii="Times New Roman" w:eastAsia="Times New Roman" w:hAnsi="Times New Roman" w:cs="Times New Roman"/>
          <w:b/>
          <w:bCs/>
          <w:color w:val="000000" w:themeColor="text1"/>
          <w:sz w:val="24"/>
          <w:szCs w:val="24"/>
        </w:rPr>
        <w:t>JĀ</w:t>
      </w:r>
    </w:p>
    <w:p w14:paraId="7D61B595" w14:textId="77777777" w:rsidR="00B64E1D" w:rsidRPr="000A58AA" w:rsidRDefault="00B64E1D" w:rsidP="004924F8">
      <w:pPr>
        <w:spacing w:after="0"/>
        <w:ind w:firstLine="720"/>
        <w:jc w:val="both"/>
        <w:rPr>
          <w:rFonts w:ascii="Times New Roman" w:hAnsi="Times New Roman" w:cs="Times New Roman"/>
          <w:b/>
          <w:bCs/>
          <w:sz w:val="24"/>
          <w:szCs w:val="24"/>
        </w:rPr>
      </w:pPr>
    </w:p>
    <w:p w14:paraId="2880048D" w14:textId="77777777" w:rsidR="00B64E1D" w:rsidRPr="000A58AA" w:rsidRDefault="00B64E1D" w:rsidP="004924F8">
      <w:pPr>
        <w:spacing w:after="0"/>
        <w:ind w:firstLine="720"/>
        <w:jc w:val="both"/>
        <w:rPr>
          <w:rFonts w:ascii="Times New Roman" w:hAnsi="Times New Roman" w:cs="Times New Roman"/>
          <w:sz w:val="24"/>
          <w:szCs w:val="24"/>
        </w:rPr>
      </w:pPr>
      <w:r w:rsidRPr="000A58AA">
        <w:rPr>
          <w:rFonts w:ascii="Segoe UI Symbol" w:eastAsia="MS Gothic" w:hAnsi="Segoe UI Symbol" w:cs="Segoe UI Symbol"/>
          <w:b/>
          <w:color w:val="000000"/>
          <w:sz w:val="24"/>
          <w:szCs w:val="24"/>
        </w:rPr>
        <w:t>☐</w:t>
      </w:r>
      <w:r w:rsidRPr="000A58AA">
        <w:rPr>
          <w:rFonts w:ascii="Times New Roman" w:eastAsia="Arial Narrow" w:hAnsi="Times New Roman" w:cs="Times New Roman"/>
          <w:color w:val="000000" w:themeColor="text1"/>
          <w:sz w:val="24"/>
          <w:szCs w:val="24"/>
        </w:rPr>
        <w:t xml:space="preserve"> </w:t>
      </w:r>
      <w:r w:rsidRPr="000A58AA">
        <w:rPr>
          <w:rFonts w:ascii="Times New Roman" w:eastAsia="Times New Roman" w:hAnsi="Times New Roman" w:cs="Times New Roman"/>
          <w:color w:val="000000" w:themeColor="text1"/>
          <w:sz w:val="24"/>
          <w:szCs w:val="24"/>
        </w:rPr>
        <w:t xml:space="preserve"> </w:t>
      </w:r>
      <w:r w:rsidRPr="000A58AA">
        <w:rPr>
          <w:rFonts w:ascii="Times New Roman" w:eastAsia="Times New Roman" w:hAnsi="Times New Roman" w:cs="Times New Roman"/>
          <w:b/>
          <w:bCs/>
          <w:color w:val="000000" w:themeColor="text1"/>
          <w:sz w:val="24"/>
          <w:szCs w:val="24"/>
        </w:rPr>
        <w:t>NĒ</w:t>
      </w:r>
    </w:p>
    <w:p w14:paraId="523B4C98" w14:textId="77777777" w:rsidR="00B64E1D" w:rsidRPr="000A58AA" w:rsidRDefault="00B64E1D" w:rsidP="004924F8">
      <w:pPr>
        <w:spacing w:after="0"/>
        <w:jc w:val="both"/>
        <w:rPr>
          <w:rFonts w:ascii="Times New Roman" w:eastAsia="Arial Narrow" w:hAnsi="Times New Roman" w:cs="Times New Roman"/>
          <w:i/>
          <w:iCs/>
          <w:color w:val="000000" w:themeColor="text1"/>
          <w:sz w:val="24"/>
          <w:szCs w:val="24"/>
        </w:rPr>
      </w:pPr>
    </w:p>
    <w:p w14:paraId="47F645F9" w14:textId="77777777" w:rsidR="00B64E1D" w:rsidRPr="000A58AA" w:rsidRDefault="00B64E1D" w:rsidP="004924F8">
      <w:pPr>
        <w:spacing w:after="0"/>
        <w:jc w:val="both"/>
        <w:rPr>
          <w:rFonts w:ascii="Times New Roman" w:eastAsia="Arial Narrow" w:hAnsi="Times New Roman" w:cs="Times New Roman"/>
          <w:i/>
          <w:iCs/>
          <w:color w:val="000000" w:themeColor="text1"/>
          <w:sz w:val="24"/>
          <w:szCs w:val="24"/>
        </w:rPr>
      </w:pPr>
      <w:r w:rsidRPr="000A58AA">
        <w:rPr>
          <w:rFonts w:ascii="Times New Roman" w:eastAsia="Arial Narrow" w:hAnsi="Times New Roman" w:cs="Times New Roman"/>
          <w:i/>
          <w:iCs/>
          <w:color w:val="000000" w:themeColor="text1"/>
          <w:sz w:val="24"/>
          <w:szCs w:val="24"/>
        </w:rPr>
        <w:t>Ja uz 3.jautājumu sniedzāt atbildi “Nē”, lūdzu sniedziet atbildes nākamajiem uz jautājumiem:</w:t>
      </w:r>
    </w:p>
    <w:p w14:paraId="4DE74ABB" w14:textId="2827BCF1" w:rsidR="00B64E1D" w:rsidRPr="000A58AA" w:rsidRDefault="00B64E1D" w:rsidP="004924F8">
      <w:pPr>
        <w:pStyle w:val="Sarakstarindkopa"/>
        <w:numPr>
          <w:ilvl w:val="0"/>
          <w:numId w:val="35"/>
        </w:numPr>
        <w:spacing w:after="0"/>
        <w:jc w:val="both"/>
        <w:rPr>
          <w:rFonts w:ascii="Times New Roman" w:eastAsia="Arial Narrow" w:hAnsi="Times New Roman" w:cs="Times New Roman"/>
          <w:color w:val="000000" w:themeColor="text1"/>
          <w:sz w:val="24"/>
          <w:szCs w:val="24"/>
        </w:rPr>
      </w:pPr>
      <w:r w:rsidRPr="000A58AA">
        <w:rPr>
          <w:rFonts w:ascii="Times New Roman" w:eastAsia="Arial Narrow" w:hAnsi="Times New Roman" w:cs="Times New Roman"/>
          <w:color w:val="000000" w:themeColor="text1"/>
          <w:sz w:val="24"/>
          <w:szCs w:val="24"/>
        </w:rPr>
        <w:t>APLIECINU, ka saskaņā ar statistikas datiem no visiem kultūras vai kultūrizglītības jomā sniegto pakalpojumu saņēmējiem vai kultūras pieminekļa apmeklētājiem Latvijas iedzīvotāju īpatsvars ir vienāds vai lielāks ar 85% (</w:t>
      </w:r>
      <w:r w:rsidRPr="000A58AA">
        <w:rPr>
          <w:rFonts w:ascii="Times New Roman" w:eastAsia="Arial Narrow" w:hAnsi="Times New Roman" w:cs="Times New Roman"/>
          <w:i/>
          <w:iCs/>
          <w:color w:val="000000" w:themeColor="text1"/>
          <w:sz w:val="24"/>
          <w:szCs w:val="24"/>
        </w:rPr>
        <w:t>lūdzu, atzīmējiet Pretendenta atbilstību šim kritērijam ar “Jā” vai “Nē”)</w:t>
      </w:r>
      <w:r w:rsidRPr="000A58AA">
        <w:rPr>
          <w:rFonts w:ascii="Times New Roman" w:eastAsia="Arial Narrow" w:hAnsi="Times New Roman" w:cs="Times New Roman"/>
          <w:color w:val="000000" w:themeColor="text1"/>
          <w:sz w:val="24"/>
          <w:szCs w:val="24"/>
        </w:rPr>
        <w:t xml:space="preserve">: </w:t>
      </w:r>
    </w:p>
    <w:p w14:paraId="3D2AC9A4" w14:textId="77777777" w:rsidR="00B64E1D" w:rsidRPr="000A58AA" w:rsidRDefault="00B64E1D" w:rsidP="004924F8">
      <w:pPr>
        <w:spacing w:after="0"/>
        <w:ind w:firstLine="720"/>
        <w:jc w:val="both"/>
        <w:rPr>
          <w:rFonts w:ascii="Times New Roman" w:eastAsia="Arial Narrow" w:hAnsi="Times New Roman" w:cs="Times New Roman"/>
          <w:b/>
          <w:bCs/>
          <w:color w:val="000000" w:themeColor="text1"/>
          <w:sz w:val="24"/>
          <w:szCs w:val="24"/>
        </w:rPr>
      </w:pPr>
      <w:r w:rsidRPr="000A58AA">
        <w:rPr>
          <w:rFonts w:ascii="Segoe UI Symbol" w:eastAsia="MS Gothic" w:hAnsi="Segoe UI Symbol" w:cs="Segoe UI Symbol"/>
          <w:b/>
          <w:color w:val="000000"/>
          <w:sz w:val="24"/>
          <w:szCs w:val="24"/>
        </w:rPr>
        <w:t>☐</w:t>
      </w:r>
      <w:r w:rsidRPr="000A58AA">
        <w:rPr>
          <w:rFonts w:ascii="Times New Roman" w:eastAsia="Arial Narrow" w:hAnsi="Times New Roman" w:cs="Times New Roman"/>
          <w:color w:val="000000" w:themeColor="text1"/>
          <w:sz w:val="24"/>
          <w:szCs w:val="24"/>
        </w:rPr>
        <w:t xml:space="preserve"> </w:t>
      </w:r>
      <w:r w:rsidRPr="000A58AA">
        <w:rPr>
          <w:rFonts w:ascii="Times New Roman" w:eastAsia="Arial Narrow" w:hAnsi="Times New Roman" w:cs="Times New Roman"/>
          <w:b/>
          <w:bCs/>
          <w:color w:val="000000" w:themeColor="text1"/>
          <w:sz w:val="24"/>
          <w:szCs w:val="24"/>
        </w:rPr>
        <w:t xml:space="preserve">JĀ </w:t>
      </w:r>
    </w:p>
    <w:p w14:paraId="2D866D06" w14:textId="77777777" w:rsidR="00B64E1D" w:rsidRPr="000A58AA" w:rsidRDefault="00B64E1D" w:rsidP="004924F8">
      <w:pPr>
        <w:spacing w:after="0"/>
        <w:ind w:firstLine="1800"/>
        <w:jc w:val="both"/>
        <w:rPr>
          <w:rFonts w:ascii="Times New Roman" w:hAnsi="Times New Roman" w:cs="Times New Roman"/>
          <w:sz w:val="24"/>
          <w:szCs w:val="24"/>
        </w:rPr>
      </w:pPr>
    </w:p>
    <w:p w14:paraId="19114DDB" w14:textId="77777777" w:rsidR="00B64E1D" w:rsidRPr="000A58AA" w:rsidRDefault="00B64E1D" w:rsidP="004924F8">
      <w:pPr>
        <w:spacing w:after="0"/>
        <w:ind w:firstLine="720"/>
        <w:jc w:val="both"/>
        <w:rPr>
          <w:rFonts w:ascii="Times New Roman" w:eastAsia="Arial Narrow" w:hAnsi="Times New Roman" w:cs="Times New Roman"/>
          <w:b/>
          <w:bCs/>
          <w:color w:val="000000" w:themeColor="text1"/>
          <w:sz w:val="24"/>
          <w:szCs w:val="24"/>
        </w:rPr>
      </w:pPr>
      <w:r w:rsidRPr="000A58AA">
        <w:rPr>
          <w:rFonts w:ascii="Segoe UI Symbol" w:eastAsia="MS Gothic" w:hAnsi="Segoe UI Symbol" w:cs="Segoe UI Symbol"/>
          <w:b/>
          <w:color w:val="000000"/>
          <w:sz w:val="24"/>
          <w:szCs w:val="24"/>
        </w:rPr>
        <w:t>☐</w:t>
      </w:r>
      <w:r w:rsidRPr="000A58AA">
        <w:rPr>
          <w:rFonts w:ascii="Times New Roman" w:eastAsia="Arial Narrow" w:hAnsi="Times New Roman" w:cs="Times New Roman"/>
          <w:color w:val="000000" w:themeColor="text1"/>
          <w:sz w:val="24"/>
          <w:szCs w:val="24"/>
        </w:rPr>
        <w:t xml:space="preserve"> </w:t>
      </w:r>
      <w:r w:rsidRPr="000A58AA">
        <w:rPr>
          <w:rFonts w:ascii="Times New Roman" w:eastAsia="Arial Narrow" w:hAnsi="Times New Roman" w:cs="Times New Roman"/>
          <w:b/>
          <w:bCs/>
          <w:color w:val="000000" w:themeColor="text1"/>
          <w:sz w:val="24"/>
          <w:szCs w:val="24"/>
        </w:rPr>
        <w:t>NĒ</w:t>
      </w:r>
    </w:p>
    <w:p w14:paraId="47E499C2" w14:textId="13C93198" w:rsidR="007F2CA1" w:rsidRDefault="007F2CA1">
      <w:pPr>
        <w:rPr>
          <w:rFonts w:ascii="Times New Roman" w:hAnsi="Times New Roman" w:cs="Times New Roman"/>
          <w:b/>
          <w:bCs/>
          <w:sz w:val="24"/>
          <w:szCs w:val="24"/>
        </w:rPr>
      </w:pPr>
      <w:r>
        <w:rPr>
          <w:rFonts w:ascii="Times New Roman" w:hAnsi="Times New Roman" w:cs="Times New Roman"/>
          <w:b/>
          <w:bCs/>
          <w:sz w:val="24"/>
          <w:szCs w:val="24"/>
        </w:rPr>
        <w:br w:type="page"/>
      </w:r>
    </w:p>
    <w:p w14:paraId="288062F8" w14:textId="77777777" w:rsidR="00B64E1D" w:rsidRPr="000A58AA" w:rsidRDefault="00B64E1D" w:rsidP="004924F8">
      <w:pPr>
        <w:spacing w:after="0"/>
        <w:ind w:firstLine="1800"/>
        <w:jc w:val="both"/>
        <w:rPr>
          <w:rFonts w:ascii="Times New Roman" w:hAnsi="Times New Roman" w:cs="Times New Roman"/>
          <w:b/>
          <w:bCs/>
          <w:sz w:val="24"/>
          <w:szCs w:val="24"/>
        </w:rPr>
      </w:pPr>
    </w:p>
    <w:p w14:paraId="27EB8118" w14:textId="48542ADC" w:rsidR="00B64E1D" w:rsidRPr="000A58AA" w:rsidRDefault="00B64E1D" w:rsidP="004924F8">
      <w:pPr>
        <w:pStyle w:val="Sarakstarindkopa"/>
        <w:numPr>
          <w:ilvl w:val="0"/>
          <w:numId w:val="35"/>
        </w:numPr>
        <w:spacing w:after="0"/>
        <w:jc w:val="both"/>
        <w:rPr>
          <w:rFonts w:ascii="Times New Roman" w:eastAsia="Arial Narrow" w:hAnsi="Times New Roman" w:cs="Times New Roman"/>
          <w:color w:val="000000" w:themeColor="text1"/>
          <w:sz w:val="24"/>
          <w:szCs w:val="24"/>
        </w:rPr>
      </w:pPr>
      <w:r w:rsidRPr="000A58AA">
        <w:rPr>
          <w:rFonts w:ascii="Times New Roman" w:eastAsia="Arial Narrow" w:hAnsi="Times New Roman" w:cs="Times New Roman"/>
          <w:color w:val="000000" w:themeColor="text1"/>
          <w:sz w:val="24"/>
          <w:szCs w:val="24"/>
        </w:rPr>
        <w:t xml:space="preserve">APLIECINU, ka Pretendenta </w:t>
      </w:r>
      <w:r w:rsidRPr="000A58AA">
        <w:rPr>
          <w:rFonts w:ascii="Times New Roman" w:eastAsia="Times New Roman" w:hAnsi="Times New Roman" w:cs="Times New Roman"/>
          <w:sz w:val="24"/>
          <w:szCs w:val="24"/>
          <w:lang w:eastAsia="lv-LV"/>
        </w:rPr>
        <w:t>īstenotie kultūras pasākumi atbalstāmajā kultūras piemineklī pārsvarā notiek latviešu valodā (</w:t>
      </w:r>
      <w:r w:rsidRPr="000A58AA">
        <w:rPr>
          <w:rFonts w:ascii="Times New Roman" w:eastAsia="Arial Narrow" w:hAnsi="Times New Roman" w:cs="Times New Roman"/>
          <w:i/>
          <w:iCs/>
          <w:color w:val="000000" w:themeColor="text1"/>
          <w:sz w:val="24"/>
          <w:szCs w:val="24"/>
        </w:rPr>
        <w:t>lūdzu, atzīmējiet Pretendenta atbilstību šim kritērijam ar “Jā” vai “Nē”)</w:t>
      </w:r>
      <w:r w:rsidR="00ED7942" w:rsidRPr="000A58AA">
        <w:rPr>
          <w:rFonts w:ascii="Times New Roman" w:eastAsia="Arial Narrow" w:hAnsi="Times New Roman" w:cs="Times New Roman"/>
          <w:color w:val="000000" w:themeColor="text1"/>
          <w:sz w:val="24"/>
          <w:szCs w:val="24"/>
        </w:rPr>
        <w:t>:</w:t>
      </w:r>
    </w:p>
    <w:p w14:paraId="10C4327D" w14:textId="77777777" w:rsidR="00B64E1D" w:rsidRPr="000A58AA" w:rsidRDefault="00B64E1D" w:rsidP="004924F8">
      <w:pPr>
        <w:spacing w:after="0"/>
        <w:ind w:firstLine="720"/>
        <w:jc w:val="both"/>
        <w:rPr>
          <w:rFonts w:ascii="Times New Roman" w:eastAsia="Arial Narrow" w:hAnsi="Times New Roman" w:cs="Times New Roman"/>
          <w:color w:val="000000" w:themeColor="text1"/>
          <w:sz w:val="24"/>
          <w:szCs w:val="24"/>
        </w:rPr>
      </w:pPr>
      <w:r w:rsidRPr="000A58AA">
        <w:rPr>
          <w:rFonts w:ascii="Segoe UI Symbol" w:eastAsia="MS Gothic" w:hAnsi="Segoe UI Symbol" w:cs="Segoe UI Symbol"/>
          <w:b/>
          <w:color w:val="000000"/>
          <w:sz w:val="24"/>
          <w:szCs w:val="24"/>
        </w:rPr>
        <w:t>☐</w:t>
      </w:r>
      <w:r w:rsidRPr="000A58AA">
        <w:rPr>
          <w:rFonts w:ascii="Times New Roman" w:eastAsia="Arial Narrow" w:hAnsi="Times New Roman" w:cs="Times New Roman"/>
          <w:color w:val="000000" w:themeColor="text1"/>
          <w:sz w:val="24"/>
          <w:szCs w:val="24"/>
        </w:rPr>
        <w:t xml:space="preserve"> </w:t>
      </w:r>
      <w:r w:rsidRPr="000A58AA">
        <w:rPr>
          <w:rFonts w:ascii="Times New Roman" w:eastAsia="Arial Narrow" w:hAnsi="Times New Roman" w:cs="Times New Roman"/>
          <w:b/>
          <w:bCs/>
          <w:color w:val="000000" w:themeColor="text1"/>
          <w:sz w:val="24"/>
          <w:szCs w:val="24"/>
        </w:rPr>
        <w:t>JĀ</w:t>
      </w:r>
    </w:p>
    <w:p w14:paraId="51D1A4CC" w14:textId="77777777" w:rsidR="00B64E1D" w:rsidRPr="000A58AA" w:rsidRDefault="00B64E1D" w:rsidP="004924F8">
      <w:pPr>
        <w:spacing w:after="0"/>
        <w:ind w:firstLine="720"/>
        <w:jc w:val="both"/>
        <w:rPr>
          <w:rFonts w:ascii="Times New Roman" w:eastAsia="Arial Narrow" w:hAnsi="Times New Roman" w:cs="Times New Roman"/>
          <w:color w:val="000000" w:themeColor="text1"/>
          <w:sz w:val="24"/>
          <w:szCs w:val="24"/>
        </w:rPr>
      </w:pPr>
    </w:p>
    <w:p w14:paraId="72AC1992" w14:textId="77777777" w:rsidR="00B64E1D" w:rsidRPr="000A58AA" w:rsidRDefault="00B64E1D" w:rsidP="004924F8">
      <w:pPr>
        <w:spacing w:after="0"/>
        <w:ind w:firstLine="720"/>
        <w:jc w:val="both"/>
        <w:rPr>
          <w:rFonts w:ascii="Times New Roman" w:hAnsi="Times New Roman" w:cs="Times New Roman"/>
          <w:sz w:val="24"/>
          <w:szCs w:val="24"/>
        </w:rPr>
      </w:pPr>
      <w:r w:rsidRPr="000A58AA">
        <w:rPr>
          <w:rFonts w:ascii="Segoe UI Symbol" w:eastAsia="MS Gothic" w:hAnsi="Segoe UI Symbol" w:cs="Segoe UI Symbol"/>
          <w:b/>
          <w:color w:val="000000"/>
          <w:sz w:val="24"/>
          <w:szCs w:val="24"/>
        </w:rPr>
        <w:t>☐</w:t>
      </w:r>
      <w:r w:rsidRPr="000A58AA">
        <w:rPr>
          <w:rFonts w:ascii="Times New Roman" w:eastAsia="Arial Narrow" w:hAnsi="Times New Roman" w:cs="Times New Roman"/>
          <w:color w:val="000000" w:themeColor="text1"/>
          <w:sz w:val="24"/>
          <w:szCs w:val="24"/>
        </w:rPr>
        <w:t xml:space="preserve"> </w:t>
      </w:r>
      <w:r w:rsidRPr="000A58AA">
        <w:rPr>
          <w:rFonts w:ascii="Times New Roman" w:eastAsia="Arial Narrow" w:hAnsi="Times New Roman" w:cs="Times New Roman"/>
          <w:b/>
          <w:bCs/>
          <w:color w:val="000000" w:themeColor="text1"/>
          <w:sz w:val="24"/>
          <w:szCs w:val="24"/>
        </w:rPr>
        <w:t xml:space="preserve">NĒ </w:t>
      </w:r>
      <w:r w:rsidRPr="000A58AA">
        <w:rPr>
          <w:rFonts w:ascii="Times New Roman" w:eastAsia="Arial Narrow" w:hAnsi="Times New Roman" w:cs="Times New Roman"/>
          <w:color w:val="000000" w:themeColor="text1"/>
          <w:sz w:val="24"/>
          <w:szCs w:val="24"/>
        </w:rPr>
        <w:t xml:space="preserve"> </w:t>
      </w:r>
    </w:p>
    <w:p w14:paraId="4F5DF2B8" w14:textId="77777777" w:rsidR="00B64E1D" w:rsidRPr="000A58AA" w:rsidRDefault="00B64E1D" w:rsidP="004924F8">
      <w:pPr>
        <w:spacing w:after="0"/>
        <w:ind w:left="720"/>
        <w:jc w:val="both"/>
        <w:rPr>
          <w:rFonts w:ascii="Times New Roman" w:eastAsia="Arial Narrow" w:hAnsi="Times New Roman" w:cs="Times New Roman"/>
          <w:color w:val="000000" w:themeColor="text1"/>
          <w:sz w:val="24"/>
          <w:szCs w:val="24"/>
        </w:rPr>
      </w:pPr>
    </w:p>
    <w:p w14:paraId="62356046" w14:textId="5C6A1FB4" w:rsidR="00B64E1D" w:rsidRPr="000A58AA" w:rsidRDefault="00B64E1D" w:rsidP="004924F8">
      <w:pPr>
        <w:pStyle w:val="Sarakstarindkopa"/>
        <w:numPr>
          <w:ilvl w:val="0"/>
          <w:numId w:val="35"/>
        </w:numPr>
        <w:spacing w:after="0"/>
        <w:jc w:val="both"/>
        <w:rPr>
          <w:rFonts w:ascii="Times New Roman" w:hAnsi="Times New Roman" w:cs="Times New Roman"/>
          <w:sz w:val="24"/>
          <w:szCs w:val="24"/>
        </w:rPr>
      </w:pPr>
      <w:r w:rsidRPr="000A58AA">
        <w:rPr>
          <w:rFonts w:ascii="Times New Roman" w:eastAsia="Arial Narrow" w:hAnsi="Times New Roman" w:cs="Times New Roman"/>
          <w:color w:val="000000" w:themeColor="text1"/>
          <w:sz w:val="24"/>
          <w:szCs w:val="24"/>
        </w:rPr>
        <w:t xml:space="preserve">APLIECINU, ka </w:t>
      </w:r>
      <w:r w:rsidRPr="000A58AA">
        <w:rPr>
          <w:rFonts w:ascii="Times New Roman" w:eastAsia="Times New Roman" w:hAnsi="Times New Roman" w:cs="Times New Roman"/>
          <w:sz w:val="24"/>
          <w:szCs w:val="24"/>
          <w:lang w:eastAsia="lv-LV"/>
        </w:rPr>
        <w:t>kultūras piemineklis netiek plaši reklamēts ārpus Latvijas teritorijas, tai skaitā netiek veiktas starptautiskas mārketinga aktivitātes un citas darbības pārrobežu reklāmas jomā (</w:t>
      </w:r>
      <w:r w:rsidRPr="000A58AA">
        <w:rPr>
          <w:rFonts w:ascii="Times New Roman" w:eastAsia="Arial Narrow" w:hAnsi="Times New Roman" w:cs="Times New Roman"/>
          <w:i/>
          <w:iCs/>
          <w:color w:val="000000" w:themeColor="text1"/>
          <w:sz w:val="24"/>
          <w:szCs w:val="24"/>
        </w:rPr>
        <w:t>lūdzu, atzīmējiet Pretendenta atbilstību šim kritērijam ar “Jā” vai “Nē”)</w:t>
      </w:r>
      <w:r w:rsidR="00ED7942" w:rsidRPr="000A58AA">
        <w:rPr>
          <w:rFonts w:ascii="Times New Roman" w:eastAsia="Arial Narrow" w:hAnsi="Times New Roman" w:cs="Times New Roman"/>
          <w:color w:val="000000" w:themeColor="text1"/>
          <w:sz w:val="24"/>
          <w:szCs w:val="24"/>
        </w:rPr>
        <w:t>:</w:t>
      </w:r>
    </w:p>
    <w:p w14:paraId="34BB38B2" w14:textId="77777777" w:rsidR="00B64E1D" w:rsidRPr="000A58AA" w:rsidRDefault="00B64E1D" w:rsidP="004924F8">
      <w:pPr>
        <w:spacing w:after="0"/>
        <w:ind w:firstLine="720"/>
        <w:jc w:val="both"/>
        <w:rPr>
          <w:rFonts w:ascii="Times New Roman" w:eastAsia="Arial Narrow" w:hAnsi="Times New Roman" w:cs="Times New Roman"/>
          <w:b/>
          <w:bCs/>
          <w:color w:val="000000" w:themeColor="text1"/>
          <w:sz w:val="24"/>
          <w:szCs w:val="24"/>
        </w:rPr>
      </w:pPr>
      <w:r w:rsidRPr="000A58AA">
        <w:rPr>
          <w:rFonts w:ascii="Segoe UI Symbol" w:eastAsia="MS Gothic" w:hAnsi="Segoe UI Symbol" w:cs="Segoe UI Symbol"/>
          <w:b/>
          <w:color w:val="000000"/>
          <w:sz w:val="24"/>
          <w:szCs w:val="24"/>
        </w:rPr>
        <w:t>☐</w:t>
      </w:r>
      <w:r w:rsidRPr="000A58AA">
        <w:rPr>
          <w:rFonts w:ascii="Times New Roman" w:eastAsia="Arial Narrow" w:hAnsi="Times New Roman" w:cs="Times New Roman"/>
          <w:color w:val="000000" w:themeColor="text1"/>
          <w:sz w:val="24"/>
          <w:szCs w:val="24"/>
        </w:rPr>
        <w:t xml:space="preserve"> </w:t>
      </w:r>
      <w:r w:rsidRPr="000A58AA">
        <w:rPr>
          <w:rFonts w:ascii="Times New Roman" w:eastAsia="Arial Narrow" w:hAnsi="Times New Roman" w:cs="Times New Roman"/>
          <w:b/>
          <w:bCs/>
          <w:color w:val="000000" w:themeColor="text1"/>
          <w:sz w:val="24"/>
          <w:szCs w:val="24"/>
        </w:rPr>
        <w:t>JĀ</w:t>
      </w:r>
    </w:p>
    <w:p w14:paraId="0D7AC149" w14:textId="77777777" w:rsidR="00B64E1D" w:rsidRPr="000A58AA" w:rsidRDefault="00B64E1D" w:rsidP="004924F8">
      <w:pPr>
        <w:spacing w:after="0"/>
        <w:ind w:firstLine="720"/>
        <w:jc w:val="both"/>
        <w:rPr>
          <w:rFonts w:ascii="Times New Roman" w:eastAsia="Arial Narrow" w:hAnsi="Times New Roman" w:cs="Times New Roman"/>
          <w:color w:val="000000" w:themeColor="text1"/>
          <w:sz w:val="24"/>
          <w:szCs w:val="24"/>
        </w:rPr>
      </w:pPr>
    </w:p>
    <w:p w14:paraId="3955BEF9" w14:textId="77777777" w:rsidR="00B64E1D" w:rsidRPr="000A58AA" w:rsidRDefault="00B64E1D" w:rsidP="004924F8">
      <w:pPr>
        <w:spacing w:after="0"/>
        <w:ind w:firstLine="720"/>
        <w:jc w:val="both"/>
        <w:rPr>
          <w:rFonts w:ascii="Times New Roman" w:eastAsia="Arial Narrow" w:hAnsi="Times New Roman" w:cs="Times New Roman"/>
          <w:b/>
          <w:bCs/>
          <w:color w:val="000000" w:themeColor="text1"/>
          <w:sz w:val="24"/>
          <w:szCs w:val="24"/>
        </w:rPr>
      </w:pPr>
      <w:r w:rsidRPr="000A58AA">
        <w:rPr>
          <w:rFonts w:ascii="Segoe UI Symbol" w:eastAsia="MS Gothic" w:hAnsi="Segoe UI Symbol" w:cs="Segoe UI Symbol"/>
          <w:b/>
          <w:color w:val="000000"/>
          <w:sz w:val="24"/>
          <w:szCs w:val="24"/>
        </w:rPr>
        <w:t>☐</w:t>
      </w:r>
      <w:r w:rsidRPr="000A58AA">
        <w:rPr>
          <w:rFonts w:ascii="Times New Roman" w:eastAsia="Arial Narrow" w:hAnsi="Times New Roman" w:cs="Times New Roman"/>
          <w:color w:val="000000" w:themeColor="text1"/>
          <w:sz w:val="24"/>
          <w:szCs w:val="24"/>
        </w:rPr>
        <w:t xml:space="preserve"> </w:t>
      </w:r>
      <w:r w:rsidRPr="000A58AA">
        <w:rPr>
          <w:rFonts w:ascii="Times New Roman" w:eastAsia="Arial Narrow" w:hAnsi="Times New Roman" w:cs="Times New Roman"/>
          <w:b/>
          <w:bCs/>
          <w:color w:val="000000" w:themeColor="text1"/>
          <w:sz w:val="24"/>
          <w:szCs w:val="24"/>
        </w:rPr>
        <w:t xml:space="preserve">NĒ  </w:t>
      </w:r>
    </w:p>
    <w:p w14:paraId="01792D0B" w14:textId="77777777" w:rsidR="00B64E1D" w:rsidRPr="000A58AA" w:rsidRDefault="00B64E1D" w:rsidP="004924F8">
      <w:pPr>
        <w:tabs>
          <w:tab w:val="left" w:pos="450"/>
        </w:tabs>
        <w:spacing w:after="0"/>
        <w:jc w:val="both"/>
        <w:rPr>
          <w:rFonts w:ascii="Times New Roman" w:eastAsia="Arial Narrow" w:hAnsi="Times New Roman" w:cs="Times New Roman"/>
          <w:color w:val="000000" w:themeColor="text1"/>
          <w:sz w:val="24"/>
          <w:szCs w:val="24"/>
        </w:rPr>
      </w:pPr>
    </w:p>
    <w:p w14:paraId="20C1C31C" w14:textId="77777777" w:rsidR="00B64E1D" w:rsidRPr="000A58AA" w:rsidRDefault="00B64E1D" w:rsidP="004924F8">
      <w:pPr>
        <w:tabs>
          <w:tab w:val="left" w:pos="450"/>
        </w:tabs>
        <w:spacing w:after="0"/>
        <w:jc w:val="both"/>
        <w:rPr>
          <w:rFonts w:ascii="Times New Roman" w:hAnsi="Times New Roman" w:cs="Times New Roman"/>
          <w:sz w:val="24"/>
          <w:szCs w:val="24"/>
        </w:rPr>
      </w:pPr>
      <w:r w:rsidRPr="000A58AA">
        <w:rPr>
          <w:rFonts w:ascii="Times New Roman" w:eastAsia="Arial Narrow" w:hAnsi="Times New Roman" w:cs="Times New Roman"/>
          <w:color w:val="000000" w:themeColor="text1"/>
          <w:sz w:val="24"/>
          <w:szCs w:val="24"/>
        </w:rPr>
        <w:t>Apliecinu, ka sniegtie dati atbilst Kultūras pieminekļa īpašnieka/valdītāja (pieteicēja) statistikas, grāmatvedības datiem un iepriekšējā gada Valsts ieņēmumu dienestā iesniegtā gada pārskata datiem. Pēc Nacionālā kultūras mantojuma pārvaldes pieprasījuma apņemos nekavējoši nodrošināt papildu dokumentu iesniegšanu, t.sk. grāmatvedības dokumentācijas iesniegšanu augstāk minēto apliecinājumu dokumentālai pamatošanai.</w:t>
      </w:r>
    </w:p>
    <w:bookmarkEnd w:id="2"/>
    <w:p w14:paraId="522601FC" w14:textId="77777777" w:rsidR="0083390B" w:rsidRPr="000A58AA" w:rsidRDefault="0083390B" w:rsidP="004924F8">
      <w:pPr>
        <w:spacing w:after="0"/>
        <w:ind w:right="-524"/>
        <w:jc w:val="both"/>
        <w:rPr>
          <w:rFonts w:ascii="Times New Roman" w:hAnsi="Times New Roman" w:cs="Times New Roman"/>
          <w:sz w:val="24"/>
          <w:szCs w:val="24"/>
          <w:highlight w:val="yellow"/>
        </w:rPr>
      </w:pPr>
    </w:p>
    <w:p w14:paraId="1726F67E" w14:textId="77777777" w:rsidR="0083390B" w:rsidRPr="000A58AA" w:rsidRDefault="0083390B" w:rsidP="004924F8">
      <w:pPr>
        <w:spacing w:after="0"/>
        <w:ind w:right="-524"/>
        <w:jc w:val="both"/>
        <w:rPr>
          <w:rFonts w:ascii="Times New Roman" w:hAnsi="Times New Roman" w:cs="Times New Roman"/>
          <w:sz w:val="24"/>
          <w:szCs w:val="24"/>
        </w:rPr>
      </w:pPr>
      <w:r w:rsidRPr="000A58AA">
        <w:rPr>
          <w:rFonts w:ascii="Times New Roman" w:eastAsia="Arial Narrow" w:hAnsi="Times New Roman" w:cs="Times New Roman"/>
          <w:color w:val="000000" w:themeColor="text1"/>
          <w:sz w:val="24"/>
          <w:szCs w:val="24"/>
        </w:rPr>
        <w:t>2025. gada  ___. _____________</w:t>
      </w:r>
      <w:r w:rsidRPr="000A58AA">
        <w:rPr>
          <w:rFonts w:ascii="Times New Roman" w:hAnsi="Times New Roman" w:cs="Times New Roman"/>
          <w:sz w:val="24"/>
          <w:szCs w:val="24"/>
        </w:rPr>
        <w:tab/>
      </w:r>
      <w:r w:rsidRPr="000A58AA">
        <w:rPr>
          <w:rFonts w:ascii="Times New Roman" w:hAnsi="Times New Roman" w:cs="Times New Roman"/>
          <w:sz w:val="24"/>
          <w:szCs w:val="24"/>
        </w:rPr>
        <w:tab/>
      </w:r>
      <w:r w:rsidRPr="000A58AA">
        <w:rPr>
          <w:rFonts w:ascii="Times New Roman" w:eastAsia="Arial Narrow" w:hAnsi="Times New Roman" w:cs="Times New Roman"/>
          <w:color w:val="000000" w:themeColor="text1"/>
          <w:sz w:val="24"/>
          <w:szCs w:val="24"/>
        </w:rPr>
        <w:t xml:space="preserve">  _____________________________________________</w:t>
      </w:r>
    </w:p>
    <w:p w14:paraId="4CCB005C" w14:textId="77777777" w:rsidR="0083390B" w:rsidRPr="000A58AA" w:rsidRDefault="0083390B" w:rsidP="004924F8">
      <w:pPr>
        <w:tabs>
          <w:tab w:val="left" w:pos="720"/>
          <w:tab w:val="left" w:pos="8006"/>
        </w:tabs>
        <w:spacing w:after="0"/>
        <w:ind w:right="26"/>
        <w:jc w:val="right"/>
        <w:rPr>
          <w:rFonts w:ascii="Times New Roman" w:hAnsi="Times New Roman" w:cs="Times New Roman"/>
          <w:sz w:val="24"/>
          <w:szCs w:val="24"/>
        </w:rPr>
      </w:pPr>
      <w:r w:rsidRPr="000A58AA">
        <w:rPr>
          <w:rFonts w:ascii="Times New Roman" w:eastAsia="Arial Narrow" w:hAnsi="Times New Roman" w:cs="Times New Roman"/>
          <w:color w:val="000000" w:themeColor="text1"/>
          <w:sz w:val="24"/>
          <w:szCs w:val="24"/>
        </w:rPr>
        <w:t>Kultūras pieminekļa īpašnieka/valdītāja (pieteicēja)</w:t>
      </w:r>
    </w:p>
    <w:p w14:paraId="22D9B94B" w14:textId="77777777" w:rsidR="0083390B" w:rsidRPr="000A58AA" w:rsidRDefault="0083390B" w:rsidP="004924F8">
      <w:pPr>
        <w:tabs>
          <w:tab w:val="left" w:pos="720"/>
          <w:tab w:val="left" w:pos="8006"/>
        </w:tabs>
        <w:spacing w:after="0"/>
        <w:ind w:right="26"/>
        <w:jc w:val="right"/>
        <w:rPr>
          <w:rFonts w:ascii="Times New Roman" w:hAnsi="Times New Roman" w:cs="Times New Roman"/>
          <w:sz w:val="24"/>
          <w:szCs w:val="24"/>
        </w:rPr>
      </w:pPr>
      <w:r w:rsidRPr="000A58AA">
        <w:rPr>
          <w:rFonts w:ascii="Times New Roman" w:eastAsia="Arial Narrow" w:hAnsi="Times New Roman" w:cs="Times New Roman"/>
          <w:color w:val="000000" w:themeColor="text1"/>
          <w:sz w:val="24"/>
          <w:szCs w:val="24"/>
        </w:rPr>
        <w:t>paraksttiesīgās personas paraksts, atšifrējums)</w:t>
      </w:r>
    </w:p>
    <w:p w14:paraId="6FF3053C" w14:textId="49F54B95" w:rsidR="004E1F50" w:rsidRPr="000A58AA" w:rsidRDefault="004E1F50" w:rsidP="004924F8">
      <w:pPr>
        <w:spacing w:after="0"/>
        <w:jc w:val="both"/>
        <w:rPr>
          <w:rFonts w:ascii="Times New Roman" w:hAnsi="Times New Roman" w:cs="Times New Roman"/>
          <w:color w:val="000000" w:themeColor="text1"/>
          <w:sz w:val="24"/>
          <w:szCs w:val="24"/>
        </w:rPr>
      </w:pPr>
    </w:p>
    <w:p w14:paraId="63416A42" w14:textId="77777777" w:rsidR="003D7AEE" w:rsidRPr="000A58AA" w:rsidRDefault="003D7AEE" w:rsidP="004924F8">
      <w:pPr>
        <w:spacing w:after="0"/>
        <w:jc w:val="right"/>
        <w:rPr>
          <w:rFonts w:ascii="Times New Roman" w:hAnsi="Times New Roman" w:cs="Times New Roman"/>
          <w:color w:val="000000" w:themeColor="text1"/>
          <w:sz w:val="24"/>
          <w:szCs w:val="24"/>
        </w:rPr>
      </w:pPr>
    </w:p>
    <w:p w14:paraId="39058637" w14:textId="59FB26B6" w:rsidR="003D7AEE" w:rsidRPr="000A58AA" w:rsidRDefault="003D7AEE" w:rsidP="004924F8">
      <w:pPr>
        <w:spacing w:after="0"/>
        <w:jc w:val="right"/>
        <w:rPr>
          <w:rFonts w:ascii="Times New Roman" w:hAnsi="Times New Roman" w:cs="Times New Roman"/>
          <w:color w:val="000000" w:themeColor="text1"/>
          <w:sz w:val="24"/>
          <w:szCs w:val="24"/>
        </w:rPr>
      </w:pPr>
    </w:p>
    <w:p w14:paraId="00891415" w14:textId="77777777" w:rsidR="00BA6EDE" w:rsidRPr="000A58AA" w:rsidRDefault="00BA6EDE" w:rsidP="004924F8">
      <w:pPr>
        <w:spacing w:after="0"/>
        <w:rPr>
          <w:rFonts w:ascii="Times New Roman" w:hAnsi="Times New Roman" w:cs="Times New Roman"/>
          <w:color w:val="000000" w:themeColor="text1"/>
          <w:sz w:val="24"/>
          <w:szCs w:val="24"/>
        </w:rPr>
      </w:pPr>
    </w:p>
    <w:p w14:paraId="3B428542" w14:textId="77777777" w:rsidR="004924F8" w:rsidRPr="000A58AA" w:rsidRDefault="004924F8" w:rsidP="004924F8">
      <w:pPr>
        <w:rPr>
          <w:rFonts w:ascii="Times New Roman" w:hAnsi="Times New Roman" w:cs="Times New Roman"/>
          <w:b/>
          <w:bCs/>
          <w:sz w:val="24"/>
          <w:szCs w:val="24"/>
        </w:rPr>
      </w:pPr>
      <w:r w:rsidRPr="000A58AA">
        <w:rPr>
          <w:rFonts w:ascii="Times New Roman" w:hAnsi="Times New Roman" w:cs="Times New Roman"/>
          <w:b/>
          <w:bCs/>
          <w:sz w:val="24"/>
          <w:szCs w:val="24"/>
        </w:rPr>
        <w:br w:type="page"/>
      </w:r>
    </w:p>
    <w:p w14:paraId="5C2157C0" w14:textId="0D98D57B" w:rsidR="0011221B" w:rsidRPr="000A58AA" w:rsidRDefault="28D0A63D" w:rsidP="004924F8">
      <w:pPr>
        <w:tabs>
          <w:tab w:val="left" w:pos="4880"/>
        </w:tabs>
        <w:spacing w:after="0"/>
        <w:jc w:val="right"/>
        <w:rPr>
          <w:rFonts w:ascii="Times New Roman" w:hAnsi="Times New Roman" w:cs="Times New Roman"/>
          <w:b/>
          <w:bCs/>
          <w:sz w:val="24"/>
          <w:szCs w:val="24"/>
        </w:rPr>
      </w:pPr>
      <w:r w:rsidRPr="000A58AA">
        <w:rPr>
          <w:rFonts w:ascii="Times New Roman" w:hAnsi="Times New Roman" w:cs="Times New Roman"/>
          <w:b/>
          <w:bCs/>
          <w:sz w:val="24"/>
          <w:szCs w:val="24"/>
        </w:rPr>
        <w:lastRenderedPageBreak/>
        <w:t>3.pielikums</w:t>
      </w:r>
    </w:p>
    <w:p w14:paraId="67B85D44" w14:textId="77777777" w:rsidR="00BA6EDE" w:rsidRPr="000A58AA" w:rsidRDefault="00BA6EDE" w:rsidP="004924F8">
      <w:pPr>
        <w:tabs>
          <w:tab w:val="left" w:pos="4880"/>
        </w:tabs>
        <w:jc w:val="center"/>
        <w:rPr>
          <w:rFonts w:ascii="Times New Roman" w:eastAsia="Calibri" w:hAnsi="Times New Roman" w:cs="Times New Roman"/>
          <w:b/>
          <w:color w:val="000000"/>
          <w:sz w:val="24"/>
          <w:szCs w:val="24"/>
        </w:rPr>
      </w:pPr>
      <w:r w:rsidRPr="000A58AA">
        <w:rPr>
          <w:rFonts w:ascii="Times New Roman" w:eastAsia="Calibri" w:hAnsi="Times New Roman" w:cs="Times New Roman"/>
          <w:b/>
          <w:bCs/>
          <w:sz w:val="24"/>
          <w:szCs w:val="24"/>
        </w:rPr>
        <w:t xml:space="preserve">Tirgus priekšizpētes </w:t>
      </w:r>
      <w:r w:rsidRPr="000A58AA">
        <w:rPr>
          <w:rFonts w:ascii="Times New Roman" w:eastAsia="Calibri" w:hAnsi="Times New Roman" w:cs="Times New Roman"/>
          <w:b/>
          <w:color w:val="000000"/>
          <w:sz w:val="24"/>
          <w:szCs w:val="24"/>
        </w:rPr>
        <w:t>apliecinājums</w:t>
      </w:r>
    </w:p>
    <w:p w14:paraId="26DEDABD" w14:textId="5C94E513" w:rsidR="00BA6EDE" w:rsidRPr="000A58AA" w:rsidRDefault="00BA6EDE" w:rsidP="004924F8">
      <w:pPr>
        <w:spacing w:after="120"/>
        <w:ind w:left="-567" w:firstLine="927"/>
        <w:rPr>
          <w:rFonts w:ascii="Times New Roman" w:eastAsia="Calibri" w:hAnsi="Times New Roman" w:cs="Times New Roman"/>
          <w:color w:val="000000"/>
          <w:sz w:val="24"/>
          <w:szCs w:val="24"/>
          <w:vertAlign w:val="superscript"/>
        </w:rPr>
      </w:pPr>
      <w:r w:rsidRPr="000A58AA">
        <w:rPr>
          <w:rFonts w:ascii="Times New Roman" w:eastAsia="Calibri" w:hAnsi="Times New Roman" w:cs="Times New Roman"/>
          <w:b/>
          <w:color w:val="000000"/>
          <w:sz w:val="24"/>
          <w:szCs w:val="24"/>
        </w:rPr>
        <w:t>2025.gada ______. ___________________</w:t>
      </w:r>
    </w:p>
    <w:p w14:paraId="4E7A40C1" w14:textId="77777777" w:rsidR="00BA6EDE" w:rsidRPr="000A58AA" w:rsidRDefault="00BA6EDE" w:rsidP="004924F8">
      <w:pPr>
        <w:spacing w:after="120"/>
        <w:ind w:left="-567"/>
        <w:rPr>
          <w:rFonts w:ascii="Times New Roman" w:eastAsia="Calibri" w:hAnsi="Times New Roman" w:cs="Times New Roman"/>
          <w:b/>
          <w:color w:val="000000"/>
          <w:sz w:val="24"/>
          <w:szCs w:val="24"/>
        </w:rPr>
      </w:pPr>
      <w:r w:rsidRPr="000A58AA">
        <w:rPr>
          <w:rFonts w:ascii="Times New Roman" w:eastAsia="Calibri" w:hAnsi="Times New Roman" w:cs="Times New Roman"/>
          <w:color w:val="000000"/>
          <w:sz w:val="24"/>
          <w:szCs w:val="24"/>
          <w:vertAlign w:val="superscript"/>
        </w:rPr>
        <w:t xml:space="preserve">                                  (datums)</w:t>
      </w:r>
    </w:p>
    <w:tbl>
      <w:tblPr>
        <w:tblStyle w:val="Reatabula"/>
        <w:tblW w:w="10065" w:type="dxa"/>
        <w:tblInd w:w="355" w:type="dxa"/>
        <w:tblLayout w:type="fixed"/>
        <w:tblLook w:val="04A0" w:firstRow="1" w:lastRow="0" w:firstColumn="1" w:lastColumn="0" w:noHBand="0" w:noVBand="1"/>
      </w:tblPr>
      <w:tblGrid>
        <w:gridCol w:w="1985"/>
        <w:gridCol w:w="2126"/>
        <w:gridCol w:w="1984"/>
        <w:gridCol w:w="2127"/>
        <w:gridCol w:w="1843"/>
      </w:tblGrid>
      <w:tr w:rsidR="00BA6EDE" w:rsidRPr="000A58AA" w14:paraId="3E8CB39A" w14:textId="77777777" w:rsidTr="004E147F">
        <w:tc>
          <w:tcPr>
            <w:tcW w:w="1985" w:type="dxa"/>
            <w:shd w:val="clear" w:color="auto" w:fill="auto"/>
          </w:tcPr>
          <w:p w14:paraId="4312F984" w14:textId="77777777" w:rsidR="00BA6EDE" w:rsidRPr="000A58AA" w:rsidRDefault="00BA6EDE" w:rsidP="004924F8">
            <w:pPr>
              <w:rPr>
                <w:rFonts w:ascii="Times New Roman" w:eastAsia="Calibri" w:hAnsi="Times New Roman" w:cs="Times New Roman"/>
                <w:b/>
                <w:color w:val="000000"/>
                <w:sz w:val="24"/>
                <w:szCs w:val="24"/>
              </w:rPr>
            </w:pPr>
            <w:r w:rsidRPr="000A58AA">
              <w:rPr>
                <w:rFonts w:ascii="Times New Roman" w:eastAsia="Calibri" w:hAnsi="Times New Roman" w:cs="Times New Roman"/>
                <w:b/>
                <w:sz w:val="24"/>
                <w:szCs w:val="24"/>
              </w:rPr>
              <w:t>Finansējuma saņēmēja atbildīgais darbinieks</w:t>
            </w:r>
          </w:p>
        </w:tc>
        <w:tc>
          <w:tcPr>
            <w:tcW w:w="8080" w:type="dxa"/>
            <w:gridSpan w:val="4"/>
          </w:tcPr>
          <w:p w14:paraId="49FB08C8" w14:textId="77777777" w:rsidR="00BA6EDE" w:rsidRPr="000A58AA" w:rsidRDefault="00BA6EDE" w:rsidP="004924F8">
            <w:pPr>
              <w:rPr>
                <w:rFonts w:ascii="Times New Roman" w:eastAsia="Calibri" w:hAnsi="Times New Roman" w:cs="Times New Roman"/>
                <w:color w:val="000000"/>
                <w:sz w:val="24"/>
                <w:szCs w:val="24"/>
                <w:vertAlign w:val="superscript"/>
              </w:rPr>
            </w:pPr>
            <w:r w:rsidRPr="000A58AA">
              <w:rPr>
                <w:rFonts w:ascii="Times New Roman" w:eastAsia="Calibri" w:hAnsi="Times New Roman" w:cs="Times New Roman"/>
                <w:color w:val="000000"/>
                <w:sz w:val="24"/>
                <w:szCs w:val="24"/>
                <w:vertAlign w:val="superscript"/>
              </w:rPr>
              <w:t>(vārds, uzvārds, amats)</w:t>
            </w:r>
          </w:p>
        </w:tc>
      </w:tr>
      <w:tr w:rsidR="00BA6EDE" w:rsidRPr="000A58AA" w14:paraId="65D4436F" w14:textId="77777777" w:rsidTr="004E147F">
        <w:trPr>
          <w:trHeight w:val="477"/>
        </w:trPr>
        <w:tc>
          <w:tcPr>
            <w:tcW w:w="1985" w:type="dxa"/>
            <w:shd w:val="clear" w:color="auto" w:fill="auto"/>
          </w:tcPr>
          <w:p w14:paraId="36D2F7B5" w14:textId="77777777" w:rsidR="00BA6EDE" w:rsidRPr="000A58AA" w:rsidRDefault="00BA6EDE" w:rsidP="004924F8">
            <w:pPr>
              <w:rPr>
                <w:rFonts w:ascii="Times New Roman" w:eastAsia="Calibri" w:hAnsi="Times New Roman" w:cs="Times New Roman"/>
                <w:b/>
                <w:color w:val="000000"/>
                <w:sz w:val="24"/>
                <w:szCs w:val="24"/>
              </w:rPr>
            </w:pPr>
            <w:r w:rsidRPr="000A58AA">
              <w:rPr>
                <w:rFonts w:ascii="Times New Roman" w:eastAsia="Calibri" w:hAnsi="Times New Roman" w:cs="Times New Roman"/>
                <w:b/>
                <w:color w:val="000000"/>
                <w:sz w:val="24"/>
                <w:szCs w:val="24"/>
              </w:rPr>
              <w:t>Iepirkuma priekšmets</w:t>
            </w:r>
          </w:p>
        </w:tc>
        <w:tc>
          <w:tcPr>
            <w:tcW w:w="8080" w:type="dxa"/>
            <w:gridSpan w:val="4"/>
          </w:tcPr>
          <w:p w14:paraId="5675AFA6" w14:textId="77777777" w:rsidR="00BA6EDE" w:rsidRPr="000A58AA" w:rsidRDefault="00BA6EDE" w:rsidP="004924F8">
            <w:pPr>
              <w:rPr>
                <w:rFonts w:ascii="Times New Roman" w:eastAsia="Calibri" w:hAnsi="Times New Roman" w:cs="Times New Roman"/>
                <w:color w:val="000000"/>
                <w:sz w:val="24"/>
                <w:szCs w:val="24"/>
                <w:vertAlign w:val="superscript"/>
              </w:rPr>
            </w:pPr>
            <w:r w:rsidRPr="000A58AA">
              <w:rPr>
                <w:rFonts w:ascii="Times New Roman" w:eastAsia="Calibri" w:hAnsi="Times New Roman" w:cs="Times New Roman"/>
                <w:color w:val="000000"/>
                <w:sz w:val="24"/>
                <w:szCs w:val="24"/>
                <w:vertAlign w:val="superscript"/>
              </w:rPr>
              <w:t>(Darbu veida nosaukums, apjoms, izpildes termiņš)</w:t>
            </w:r>
          </w:p>
          <w:p w14:paraId="7BE0456C" w14:textId="77777777" w:rsidR="00BA6EDE" w:rsidRPr="000A58AA" w:rsidRDefault="00BA6EDE" w:rsidP="004924F8">
            <w:pPr>
              <w:rPr>
                <w:rFonts w:ascii="Times New Roman" w:eastAsia="Calibri" w:hAnsi="Times New Roman" w:cs="Times New Roman"/>
                <w:color w:val="000000"/>
                <w:sz w:val="24"/>
                <w:szCs w:val="24"/>
              </w:rPr>
            </w:pPr>
          </w:p>
        </w:tc>
      </w:tr>
      <w:tr w:rsidR="00BA6EDE" w:rsidRPr="000A58AA" w14:paraId="3E05E61B" w14:textId="77777777" w:rsidTr="004E147F">
        <w:trPr>
          <w:trHeight w:val="413"/>
        </w:trPr>
        <w:tc>
          <w:tcPr>
            <w:tcW w:w="1985" w:type="dxa"/>
            <w:vMerge w:val="restart"/>
          </w:tcPr>
          <w:p w14:paraId="1B2BD544" w14:textId="77777777" w:rsidR="00BA6EDE" w:rsidRPr="000A58AA" w:rsidRDefault="00BA6EDE" w:rsidP="004924F8">
            <w:pPr>
              <w:rPr>
                <w:rFonts w:ascii="Times New Roman" w:eastAsia="Calibri" w:hAnsi="Times New Roman" w:cs="Times New Roman"/>
                <w:b/>
                <w:color w:val="000000"/>
                <w:sz w:val="24"/>
                <w:szCs w:val="24"/>
              </w:rPr>
            </w:pPr>
            <w:r w:rsidRPr="000A58AA">
              <w:rPr>
                <w:rFonts w:ascii="Times New Roman" w:eastAsia="Calibri" w:hAnsi="Times New Roman" w:cs="Times New Roman"/>
                <w:b/>
                <w:color w:val="000000"/>
                <w:sz w:val="24"/>
                <w:szCs w:val="24"/>
              </w:rPr>
              <w:t>Apzināti šādu piegādātāju piedāvājumi:</w:t>
            </w:r>
          </w:p>
        </w:tc>
        <w:tc>
          <w:tcPr>
            <w:tcW w:w="2126" w:type="dxa"/>
          </w:tcPr>
          <w:p w14:paraId="7BA1404E" w14:textId="77777777" w:rsidR="00BA6EDE" w:rsidRPr="000A58AA" w:rsidRDefault="00BA6EDE" w:rsidP="004924F8">
            <w:pPr>
              <w:rPr>
                <w:rFonts w:ascii="Times New Roman" w:eastAsia="Calibri" w:hAnsi="Times New Roman" w:cs="Times New Roman"/>
                <w:color w:val="000000"/>
                <w:sz w:val="24"/>
                <w:szCs w:val="24"/>
              </w:rPr>
            </w:pPr>
            <w:r w:rsidRPr="000A58AA">
              <w:rPr>
                <w:rFonts w:ascii="Times New Roman" w:eastAsia="Calibri" w:hAnsi="Times New Roman" w:cs="Times New Roman"/>
                <w:color w:val="000000"/>
                <w:sz w:val="24"/>
                <w:szCs w:val="24"/>
              </w:rPr>
              <w:t>Piegādātāja nosaukums</w:t>
            </w:r>
          </w:p>
        </w:tc>
        <w:tc>
          <w:tcPr>
            <w:tcW w:w="1984" w:type="dxa"/>
          </w:tcPr>
          <w:p w14:paraId="742CEFC9" w14:textId="77777777" w:rsidR="00BA6EDE" w:rsidRPr="000A58AA" w:rsidRDefault="00BA6EDE" w:rsidP="004924F8">
            <w:pPr>
              <w:rPr>
                <w:rFonts w:ascii="Times New Roman" w:eastAsia="Calibri" w:hAnsi="Times New Roman" w:cs="Times New Roman"/>
                <w:color w:val="000000"/>
                <w:sz w:val="24"/>
                <w:szCs w:val="24"/>
              </w:rPr>
            </w:pPr>
          </w:p>
        </w:tc>
        <w:tc>
          <w:tcPr>
            <w:tcW w:w="2127" w:type="dxa"/>
          </w:tcPr>
          <w:p w14:paraId="7AF7F12B" w14:textId="77777777" w:rsidR="00BA6EDE" w:rsidRPr="000A58AA" w:rsidRDefault="00BA6EDE" w:rsidP="004924F8">
            <w:pPr>
              <w:rPr>
                <w:rFonts w:ascii="Times New Roman" w:eastAsia="Calibri" w:hAnsi="Times New Roman" w:cs="Times New Roman"/>
                <w:color w:val="000000"/>
                <w:sz w:val="24"/>
                <w:szCs w:val="24"/>
              </w:rPr>
            </w:pPr>
          </w:p>
        </w:tc>
        <w:tc>
          <w:tcPr>
            <w:tcW w:w="1843" w:type="dxa"/>
          </w:tcPr>
          <w:p w14:paraId="14EC0844" w14:textId="77777777" w:rsidR="00BA6EDE" w:rsidRPr="000A58AA" w:rsidRDefault="00BA6EDE" w:rsidP="004924F8">
            <w:pPr>
              <w:rPr>
                <w:rFonts w:ascii="Times New Roman" w:eastAsia="Calibri" w:hAnsi="Times New Roman" w:cs="Times New Roman"/>
                <w:color w:val="000000"/>
                <w:sz w:val="24"/>
                <w:szCs w:val="24"/>
              </w:rPr>
            </w:pPr>
          </w:p>
        </w:tc>
      </w:tr>
      <w:tr w:rsidR="00BA6EDE" w:rsidRPr="000A58AA" w14:paraId="063DEE21" w14:textId="77777777" w:rsidTr="004E147F">
        <w:trPr>
          <w:trHeight w:val="385"/>
        </w:trPr>
        <w:tc>
          <w:tcPr>
            <w:tcW w:w="1985" w:type="dxa"/>
            <w:vMerge/>
          </w:tcPr>
          <w:p w14:paraId="035965A4" w14:textId="77777777" w:rsidR="00BA6EDE" w:rsidRPr="000A58AA" w:rsidRDefault="00BA6EDE" w:rsidP="004924F8">
            <w:pPr>
              <w:rPr>
                <w:rFonts w:ascii="Times New Roman" w:eastAsia="Calibri" w:hAnsi="Times New Roman" w:cs="Times New Roman"/>
                <w:b/>
                <w:color w:val="000000"/>
                <w:sz w:val="24"/>
                <w:szCs w:val="24"/>
              </w:rPr>
            </w:pPr>
          </w:p>
        </w:tc>
        <w:tc>
          <w:tcPr>
            <w:tcW w:w="2126" w:type="dxa"/>
          </w:tcPr>
          <w:p w14:paraId="179CF12A" w14:textId="77777777" w:rsidR="00BA6EDE" w:rsidRPr="000A58AA" w:rsidRDefault="00BA6EDE" w:rsidP="004924F8">
            <w:pPr>
              <w:rPr>
                <w:rFonts w:ascii="Times New Roman" w:eastAsia="Calibri" w:hAnsi="Times New Roman" w:cs="Times New Roman"/>
                <w:color w:val="000000"/>
                <w:sz w:val="24"/>
                <w:szCs w:val="24"/>
              </w:rPr>
            </w:pPr>
            <w:r w:rsidRPr="000A58AA">
              <w:rPr>
                <w:rFonts w:ascii="Times New Roman" w:eastAsia="Calibri" w:hAnsi="Times New Roman" w:cs="Times New Roman"/>
                <w:color w:val="000000"/>
                <w:sz w:val="24"/>
                <w:szCs w:val="24"/>
              </w:rPr>
              <w:t>Reģistrācijas nr.</w:t>
            </w:r>
          </w:p>
        </w:tc>
        <w:tc>
          <w:tcPr>
            <w:tcW w:w="1984" w:type="dxa"/>
          </w:tcPr>
          <w:p w14:paraId="7ADC8EA7" w14:textId="77777777" w:rsidR="00BA6EDE" w:rsidRPr="000A58AA" w:rsidRDefault="00BA6EDE" w:rsidP="004924F8">
            <w:pPr>
              <w:rPr>
                <w:rFonts w:ascii="Times New Roman" w:eastAsia="Calibri" w:hAnsi="Times New Roman" w:cs="Times New Roman"/>
                <w:color w:val="000000"/>
                <w:sz w:val="24"/>
                <w:szCs w:val="24"/>
              </w:rPr>
            </w:pPr>
          </w:p>
        </w:tc>
        <w:tc>
          <w:tcPr>
            <w:tcW w:w="2127" w:type="dxa"/>
          </w:tcPr>
          <w:p w14:paraId="7A5997EC" w14:textId="77777777" w:rsidR="00BA6EDE" w:rsidRPr="000A58AA" w:rsidRDefault="00BA6EDE" w:rsidP="004924F8">
            <w:pPr>
              <w:rPr>
                <w:rFonts w:ascii="Times New Roman" w:eastAsia="Calibri" w:hAnsi="Times New Roman" w:cs="Times New Roman"/>
                <w:color w:val="000000"/>
                <w:sz w:val="24"/>
                <w:szCs w:val="24"/>
              </w:rPr>
            </w:pPr>
          </w:p>
        </w:tc>
        <w:tc>
          <w:tcPr>
            <w:tcW w:w="1843" w:type="dxa"/>
          </w:tcPr>
          <w:p w14:paraId="5A26314B" w14:textId="77777777" w:rsidR="00BA6EDE" w:rsidRPr="000A58AA" w:rsidRDefault="00BA6EDE" w:rsidP="004924F8">
            <w:pPr>
              <w:rPr>
                <w:rFonts w:ascii="Times New Roman" w:eastAsia="Calibri" w:hAnsi="Times New Roman" w:cs="Times New Roman"/>
                <w:color w:val="000000"/>
                <w:sz w:val="24"/>
                <w:szCs w:val="24"/>
              </w:rPr>
            </w:pPr>
          </w:p>
        </w:tc>
      </w:tr>
      <w:tr w:rsidR="00BA6EDE" w:rsidRPr="000A58AA" w14:paraId="519B30E8" w14:textId="77777777" w:rsidTr="004E147F">
        <w:trPr>
          <w:trHeight w:val="135"/>
        </w:trPr>
        <w:tc>
          <w:tcPr>
            <w:tcW w:w="1985" w:type="dxa"/>
            <w:vMerge/>
          </w:tcPr>
          <w:p w14:paraId="10E52056" w14:textId="77777777" w:rsidR="00BA6EDE" w:rsidRPr="000A58AA" w:rsidRDefault="00BA6EDE" w:rsidP="004924F8">
            <w:pPr>
              <w:rPr>
                <w:rFonts w:ascii="Times New Roman" w:eastAsia="Calibri" w:hAnsi="Times New Roman" w:cs="Times New Roman"/>
                <w:b/>
                <w:color w:val="000000"/>
                <w:sz w:val="24"/>
                <w:szCs w:val="24"/>
              </w:rPr>
            </w:pPr>
          </w:p>
        </w:tc>
        <w:tc>
          <w:tcPr>
            <w:tcW w:w="2126" w:type="dxa"/>
          </w:tcPr>
          <w:p w14:paraId="41164D7F" w14:textId="77777777" w:rsidR="00BA6EDE" w:rsidRPr="000A58AA" w:rsidRDefault="00BA6EDE" w:rsidP="004924F8">
            <w:pPr>
              <w:rPr>
                <w:rFonts w:ascii="Times New Roman" w:eastAsia="Calibri" w:hAnsi="Times New Roman" w:cs="Times New Roman"/>
                <w:color w:val="000000"/>
                <w:sz w:val="24"/>
                <w:szCs w:val="24"/>
              </w:rPr>
            </w:pPr>
            <w:r w:rsidRPr="000A58AA">
              <w:rPr>
                <w:rFonts w:ascii="Times New Roman" w:eastAsia="Calibri" w:hAnsi="Times New Roman" w:cs="Times New Roman"/>
                <w:color w:val="000000"/>
                <w:sz w:val="24"/>
                <w:szCs w:val="24"/>
              </w:rPr>
              <w:t xml:space="preserve">Piedāvātā līgumcena </w:t>
            </w:r>
          </w:p>
          <w:p w14:paraId="0FA7DB34" w14:textId="77777777" w:rsidR="00BA6EDE" w:rsidRPr="000A58AA" w:rsidRDefault="00BA6EDE" w:rsidP="004924F8">
            <w:pPr>
              <w:rPr>
                <w:rFonts w:ascii="Times New Roman" w:eastAsia="Calibri" w:hAnsi="Times New Roman" w:cs="Times New Roman"/>
                <w:color w:val="000000"/>
                <w:sz w:val="24"/>
                <w:szCs w:val="24"/>
              </w:rPr>
            </w:pPr>
            <w:r w:rsidRPr="000A58AA">
              <w:rPr>
                <w:rFonts w:ascii="Times New Roman" w:eastAsia="Calibri" w:hAnsi="Times New Roman" w:cs="Times New Roman"/>
                <w:color w:val="000000"/>
                <w:sz w:val="24"/>
                <w:szCs w:val="24"/>
              </w:rPr>
              <w:t>EUR bez PVN</w:t>
            </w:r>
          </w:p>
        </w:tc>
        <w:tc>
          <w:tcPr>
            <w:tcW w:w="1984" w:type="dxa"/>
          </w:tcPr>
          <w:p w14:paraId="35911A1B" w14:textId="77777777" w:rsidR="00BA6EDE" w:rsidRPr="000A58AA" w:rsidRDefault="00BA6EDE" w:rsidP="004924F8">
            <w:pPr>
              <w:rPr>
                <w:rFonts w:ascii="Times New Roman" w:eastAsia="Calibri" w:hAnsi="Times New Roman" w:cs="Times New Roman"/>
                <w:color w:val="000000"/>
                <w:sz w:val="24"/>
                <w:szCs w:val="24"/>
              </w:rPr>
            </w:pPr>
          </w:p>
        </w:tc>
        <w:tc>
          <w:tcPr>
            <w:tcW w:w="2127" w:type="dxa"/>
          </w:tcPr>
          <w:p w14:paraId="1AA34AD6" w14:textId="77777777" w:rsidR="00BA6EDE" w:rsidRPr="000A58AA" w:rsidRDefault="00BA6EDE" w:rsidP="004924F8">
            <w:pPr>
              <w:rPr>
                <w:rFonts w:ascii="Times New Roman" w:eastAsia="Calibri" w:hAnsi="Times New Roman" w:cs="Times New Roman"/>
                <w:color w:val="000000"/>
                <w:sz w:val="24"/>
                <w:szCs w:val="24"/>
              </w:rPr>
            </w:pPr>
          </w:p>
        </w:tc>
        <w:tc>
          <w:tcPr>
            <w:tcW w:w="1843" w:type="dxa"/>
          </w:tcPr>
          <w:p w14:paraId="057AC318" w14:textId="77777777" w:rsidR="00BA6EDE" w:rsidRPr="000A58AA" w:rsidRDefault="00BA6EDE" w:rsidP="004924F8">
            <w:pPr>
              <w:rPr>
                <w:rFonts w:ascii="Times New Roman" w:eastAsia="Calibri" w:hAnsi="Times New Roman" w:cs="Times New Roman"/>
                <w:color w:val="000000"/>
                <w:sz w:val="24"/>
                <w:szCs w:val="24"/>
              </w:rPr>
            </w:pPr>
          </w:p>
        </w:tc>
      </w:tr>
      <w:tr w:rsidR="00BA6EDE" w:rsidRPr="000A58AA" w14:paraId="4F9C8A1F" w14:textId="77777777" w:rsidTr="004E147F">
        <w:trPr>
          <w:trHeight w:val="375"/>
        </w:trPr>
        <w:tc>
          <w:tcPr>
            <w:tcW w:w="1985" w:type="dxa"/>
            <w:vMerge w:val="restart"/>
          </w:tcPr>
          <w:p w14:paraId="49B00F2B" w14:textId="77777777" w:rsidR="00BA6EDE" w:rsidRPr="000A58AA" w:rsidRDefault="00BA6EDE" w:rsidP="004924F8">
            <w:pPr>
              <w:rPr>
                <w:rFonts w:ascii="Times New Roman" w:eastAsia="Calibri" w:hAnsi="Times New Roman" w:cs="Times New Roman"/>
                <w:b/>
                <w:color w:val="000000"/>
                <w:sz w:val="24"/>
                <w:szCs w:val="24"/>
              </w:rPr>
            </w:pPr>
            <w:r w:rsidRPr="000A58AA">
              <w:rPr>
                <w:rFonts w:ascii="Times New Roman" w:eastAsia="Calibri" w:hAnsi="Times New Roman" w:cs="Times New Roman"/>
                <w:b/>
                <w:color w:val="000000"/>
                <w:sz w:val="24"/>
                <w:szCs w:val="24"/>
              </w:rPr>
              <w:t xml:space="preserve">Tirgus izpēte veikta, izmantojot šādas metodes </w:t>
            </w:r>
          </w:p>
          <w:p w14:paraId="0242CB21" w14:textId="77777777" w:rsidR="00BA6EDE" w:rsidRPr="000A58AA" w:rsidRDefault="00BA6EDE" w:rsidP="004924F8">
            <w:pPr>
              <w:rPr>
                <w:rFonts w:ascii="Times New Roman" w:eastAsia="Calibri" w:hAnsi="Times New Roman" w:cs="Times New Roman"/>
                <w:color w:val="000000"/>
                <w:sz w:val="24"/>
                <w:szCs w:val="24"/>
                <w:vertAlign w:val="superscript"/>
              </w:rPr>
            </w:pPr>
            <w:r w:rsidRPr="000A58AA">
              <w:rPr>
                <w:rFonts w:ascii="Times New Roman" w:eastAsia="Calibri" w:hAnsi="Times New Roman" w:cs="Times New Roman"/>
                <w:color w:val="000000"/>
                <w:sz w:val="24"/>
                <w:szCs w:val="24"/>
                <w:vertAlign w:val="superscript"/>
              </w:rPr>
              <w:t>(atzīmē izmantotās metodes)</w:t>
            </w:r>
          </w:p>
          <w:p w14:paraId="577750AF" w14:textId="77777777" w:rsidR="00BA6EDE" w:rsidRPr="000A58AA" w:rsidRDefault="00BA6EDE" w:rsidP="004924F8">
            <w:pPr>
              <w:rPr>
                <w:rFonts w:ascii="Times New Roman" w:eastAsia="Calibri" w:hAnsi="Times New Roman" w:cs="Times New Roman"/>
                <w:b/>
                <w:color w:val="000000"/>
                <w:sz w:val="24"/>
                <w:szCs w:val="24"/>
              </w:rPr>
            </w:pPr>
          </w:p>
        </w:tc>
        <w:tc>
          <w:tcPr>
            <w:tcW w:w="2126" w:type="dxa"/>
          </w:tcPr>
          <w:p w14:paraId="175F1D0D" w14:textId="77777777" w:rsidR="00BA6EDE" w:rsidRPr="000A58AA" w:rsidRDefault="00BA6EDE" w:rsidP="004924F8">
            <w:pPr>
              <w:tabs>
                <w:tab w:val="left" w:pos="1005"/>
              </w:tabs>
              <w:rPr>
                <w:rFonts w:ascii="Times New Roman" w:eastAsia="Calibri" w:hAnsi="Times New Roman" w:cs="Times New Roman"/>
                <w:color w:val="000000"/>
                <w:sz w:val="24"/>
                <w:szCs w:val="24"/>
              </w:rPr>
            </w:pPr>
            <w:r w:rsidRPr="000A58AA">
              <w:rPr>
                <w:rFonts w:ascii="Times New Roman" w:eastAsia="Calibri" w:hAnsi="Times New Roman" w:cs="Times New Roman"/>
                <w:color w:val="000000"/>
                <w:sz w:val="24"/>
                <w:szCs w:val="24"/>
              </w:rPr>
              <w:t>Informācija iegūta piegādātāja mājas lapā</w:t>
            </w:r>
          </w:p>
        </w:tc>
        <w:tc>
          <w:tcPr>
            <w:tcW w:w="1984" w:type="dxa"/>
          </w:tcPr>
          <w:p w14:paraId="36EA2D2D" w14:textId="77777777" w:rsidR="00BA6EDE" w:rsidRPr="000A58AA" w:rsidRDefault="00BA6EDE" w:rsidP="004924F8">
            <w:pPr>
              <w:tabs>
                <w:tab w:val="left" w:pos="1005"/>
              </w:tabs>
              <w:jc w:val="center"/>
              <w:rPr>
                <w:rFonts w:ascii="Times New Roman" w:eastAsia="Calibri" w:hAnsi="Times New Roman" w:cs="Times New Roman"/>
                <w:color w:val="000000"/>
                <w:sz w:val="24"/>
                <w:szCs w:val="24"/>
              </w:rPr>
            </w:pPr>
            <w:r w:rsidRPr="000A58AA">
              <w:rPr>
                <w:rFonts w:ascii="Segoe UI Symbol" w:eastAsia="MS Gothic" w:hAnsi="Segoe UI Symbol" w:cs="Segoe UI Symbol"/>
                <w:b/>
                <w:color w:val="000000"/>
                <w:sz w:val="24"/>
                <w:szCs w:val="24"/>
              </w:rPr>
              <w:t>☐</w:t>
            </w:r>
          </w:p>
        </w:tc>
        <w:tc>
          <w:tcPr>
            <w:tcW w:w="2127" w:type="dxa"/>
          </w:tcPr>
          <w:p w14:paraId="50D3ECB1" w14:textId="77777777" w:rsidR="00BA6EDE" w:rsidRPr="000A58AA" w:rsidRDefault="00BA6EDE" w:rsidP="004924F8">
            <w:pPr>
              <w:tabs>
                <w:tab w:val="left" w:pos="1005"/>
              </w:tabs>
              <w:jc w:val="center"/>
              <w:rPr>
                <w:rFonts w:ascii="Times New Roman" w:eastAsia="Calibri" w:hAnsi="Times New Roman" w:cs="Times New Roman"/>
                <w:b/>
                <w:color w:val="000000"/>
                <w:sz w:val="24"/>
                <w:szCs w:val="24"/>
              </w:rPr>
            </w:pPr>
            <w:r w:rsidRPr="000A58AA">
              <w:rPr>
                <w:rFonts w:ascii="Segoe UI Symbol" w:eastAsia="MS Gothic" w:hAnsi="Segoe UI Symbol" w:cs="Segoe UI Symbol"/>
                <w:b/>
                <w:color w:val="000000"/>
                <w:sz w:val="24"/>
                <w:szCs w:val="24"/>
              </w:rPr>
              <w:t>☐</w:t>
            </w:r>
          </w:p>
        </w:tc>
        <w:tc>
          <w:tcPr>
            <w:tcW w:w="1843" w:type="dxa"/>
          </w:tcPr>
          <w:p w14:paraId="6D2C17DE" w14:textId="77777777" w:rsidR="00BA6EDE" w:rsidRPr="000A58AA" w:rsidRDefault="00BA6EDE" w:rsidP="004924F8">
            <w:pPr>
              <w:jc w:val="center"/>
              <w:rPr>
                <w:rFonts w:ascii="Times New Roman" w:eastAsia="Calibri" w:hAnsi="Times New Roman" w:cs="Times New Roman"/>
                <w:b/>
                <w:color w:val="000000"/>
                <w:sz w:val="24"/>
                <w:szCs w:val="24"/>
              </w:rPr>
            </w:pPr>
            <w:r w:rsidRPr="000A58AA">
              <w:rPr>
                <w:rFonts w:ascii="Segoe UI Symbol" w:eastAsia="MS Gothic" w:hAnsi="Segoe UI Symbol" w:cs="Segoe UI Symbol"/>
                <w:b/>
                <w:color w:val="000000"/>
                <w:sz w:val="24"/>
                <w:szCs w:val="24"/>
              </w:rPr>
              <w:t>☐</w:t>
            </w:r>
          </w:p>
        </w:tc>
      </w:tr>
      <w:tr w:rsidR="00BA6EDE" w:rsidRPr="000A58AA" w14:paraId="532C1A77" w14:textId="77777777" w:rsidTr="004E147F">
        <w:trPr>
          <w:trHeight w:val="539"/>
        </w:trPr>
        <w:tc>
          <w:tcPr>
            <w:tcW w:w="1985" w:type="dxa"/>
            <w:vMerge/>
          </w:tcPr>
          <w:p w14:paraId="436BA572" w14:textId="77777777" w:rsidR="00BA6EDE" w:rsidRPr="000A58AA" w:rsidRDefault="00BA6EDE" w:rsidP="004924F8">
            <w:pPr>
              <w:rPr>
                <w:rFonts w:ascii="Times New Roman" w:eastAsia="Calibri" w:hAnsi="Times New Roman" w:cs="Times New Roman"/>
                <w:b/>
                <w:color w:val="000000"/>
                <w:sz w:val="24"/>
                <w:szCs w:val="24"/>
              </w:rPr>
            </w:pPr>
          </w:p>
        </w:tc>
        <w:tc>
          <w:tcPr>
            <w:tcW w:w="2126" w:type="dxa"/>
          </w:tcPr>
          <w:p w14:paraId="13B6EC9F" w14:textId="77777777" w:rsidR="00BA6EDE" w:rsidRPr="000A58AA" w:rsidRDefault="00BA6EDE" w:rsidP="004924F8">
            <w:pPr>
              <w:tabs>
                <w:tab w:val="left" w:pos="1005"/>
              </w:tabs>
              <w:rPr>
                <w:rFonts w:ascii="Times New Roman" w:eastAsia="Calibri" w:hAnsi="Times New Roman" w:cs="Times New Roman"/>
                <w:color w:val="000000"/>
                <w:sz w:val="24"/>
                <w:szCs w:val="24"/>
              </w:rPr>
            </w:pPr>
            <w:r w:rsidRPr="000A58AA">
              <w:rPr>
                <w:rFonts w:ascii="Times New Roman" w:eastAsia="Calibri" w:hAnsi="Times New Roman" w:cs="Times New Roman"/>
                <w:color w:val="000000"/>
                <w:sz w:val="24"/>
                <w:szCs w:val="24"/>
              </w:rPr>
              <w:t>Informācija iegūta sazinoties telefoniski</w:t>
            </w:r>
          </w:p>
        </w:tc>
        <w:tc>
          <w:tcPr>
            <w:tcW w:w="1984" w:type="dxa"/>
          </w:tcPr>
          <w:p w14:paraId="6BA039F2" w14:textId="77777777" w:rsidR="00BA6EDE" w:rsidRPr="000A58AA" w:rsidRDefault="00BA6EDE" w:rsidP="004924F8">
            <w:pPr>
              <w:tabs>
                <w:tab w:val="left" w:pos="1005"/>
              </w:tabs>
              <w:jc w:val="center"/>
              <w:rPr>
                <w:rFonts w:ascii="Times New Roman" w:eastAsia="Calibri" w:hAnsi="Times New Roman" w:cs="Times New Roman"/>
                <w:color w:val="000000"/>
                <w:sz w:val="24"/>
                <w:szCs w:val="24"/>
              </w:rPr>
            </w:pPr>
            <w:r w:rsidRPr="000A58AA">
              <w:rPr>
                <w:rFonts w:ascii="Segoe UI Symbol" w:eastAsia="MS Gothic" w:hAnsi="Segoe UI Symbol" w:cs="Segoe UI Symbol"/>
                <w:b/>
                <w:color w:val="000000"/>
                <w:sz w:val="24"/>
                <w:szCs w:val="24"/>
              </w:rPr>
              <w:t>☐</w:t>
            </w:r>
          </w:p>
        </w:tc>
        <w:tc>
          <w:tcPr>
            <w:tcW w:w="2127" w:type="dxa"/>
          </w:tcPr>
          <w:p w14:paraId="7CDBDCDD" w14:textId="77777777" w:rsidR="00BA6EDE" w:rsidRPr="000A58AA" w:rsidRDefault="00BA6EDE" w:rsidP="004924F8">
            <w:pPr>
              <w:tabs>
                <w:tab w:val="left" w:pos="1005"/>
              </w:tabs>
              <w:jc w:val="center"/>
              <w:rPr>
                <w:rFonts w:ascii="Times New Roman" w:eastAsia="Calibri" w:hAnsi="Times New Roman" w:cs="Times New Roman"/>
                <w:b/>
                <w:color w:val="000000"/>
                <w:sz w:val="24"/>
                <w:szCs w:val="24"/>
              </w:rPr>
            </w:pPr>
            <w:r w:rsidRPr="000A58AA">
              <w:rPr>
                <w:rFonts w:ascii="Segoe UI Symbol" w:eastAsia="MS Gothic" w:hAnsi="Segoe UI Symbol" w:cs="Segoe UI Symbol"/>
                <w:b/>
                <w:color w:val="000000"/>
                <w:sz w:val="24"/>
                <w:szCs w:val="24"/>
              </w:rPr>
              <w:t>☐</w:t>
            </w:r>
          </w:p>
        </w:tc>
        <w:tc>
          <w:tcPr>
            <w:tcW w:w="1843" w:type="dxa"/>
          </w:tcPr>
          <w:p w14:paraId="19B5167B" w14:textId="77777777" w:rsidR="00BA6EDE" w:rsidRPr="000A58AA" w:rsidRDefault="00BA6EDE" w:rsidP="004924F8">
            <w:pPr>
              <w:jc w:val="center"/>
              <w:rPr>
                <w:rFonts w:ascii="Times New Roman" w:eastAsia="Calibri" w:hAnsi="Times New Roman" w:cs="Times New Roman"/>
                <w:b/>
                <w:color w:val="000000"/>
                <w:sz w:val="24"/>
                <w:szCs w:val="24"/>
              </w:rPr>
            </w:pPr>
            <w:r w:rsidRPr="000A58AA">
              <w:rPr>
                <w:rFonts w:ascii="Segoe UI Symbol" w:eastAsia="MS Gothic" w:hAnsi="Segoe UI Symbol" w:cs="Segoe UI Symbol"/>
                <w:b/>
                <w:color w:val="000000"/>
                <w:sz w:val="24"/>
                <w:szCs w:val="24"/>
              </w:rPr>
              <w:t>☐</w:t>
            </w:r>
          </w:p>
        </w:tc>
      </w:tr>
      <w:tr w:rsidR="00BA6EDE" w:rsidRPr="000A58AA" w14:paraId="7C677082" w14:textId="77777777" w:rsidTr="004E147F">
        <w:trPr>
          <w:trHeight w:val="242"/>
        </w:trPr>
        <w:tc>
          <w:tcPr>
            <w:tcW w:w="1985" w:type="dxa"/>
            <w:vMerge/>
          </w:tcPr>
          <w:p w14:paraId="5E002065" w14:textId="77777777" w:rsidR="00BA6EDE" w:rsidRPr="000A58AA" w:rsidRDefault="00BA6EDE" w:rsidP="004924F8">
            <w:pPr>
              <w:rPr>
                <w:rFonts w:ascii="Times New Roman" w:eastAsia="Calibri" w:hAnsi="Times New Roman" w:cs="Times New Roman"/>
                <w:b/>
                <w:color w:val="000000"/>
                <w:sz w:val="24"/>
                <w:szCs w:val="24"/>
              </w:rPr>
            </w:pPr>
          </w:p>
        </w:tc>
        <w:tc>
          <w:tcPr>
            <w:tcW w:w="2126" w:type="dxa"/>
          </w:tcPr>
          <w:p w14:paraId="45E7A260" w14:textId="77777777" w:rsidR="00BA6EDE" w:rsidRPr="000A58AA" w:rsidRDefault="00BA6EDE" w:rsidP="004924F8">
            <w:pPr>
              <w:tabs>
                <w:tab w:val="left" w:pos="1005"/>
              </w:tabs>
              <w:rPr>
                <w:rFonts w:ascii="Times New Roman" w:eastAsia="Calibri" w:hAnsi="Times New Roman" w:cs="Times New Roman"/>
                <w:color w:val="000000"/>
                <w:sz w:val="24"/>
                <w:szCs w:val="24"/>
              </w:rPr>
            </w:pPr>
            <w:r w:rsidRPr="000A58AA">
              <w:rPr>
                <w:rFonts w:ascii="Times New Roman" w:eastAsia="Calibri" w:hAnsi="Times New Roman" w:cs="Times New Roman"/>
                <w:color w:val="000000"/>
                <w:sz w:val="24"/>
                <w:szCs w:val="24"/>
              </w:rPr>
              <w:t xml:space="preserve">Piedāvājums saņemts e-pastā </w:t>
            </w:r>
          </w:p>
        </w:tc>
        <w:tc>
          <w:tcPr>
            <w:tcW w:w="1984" w:type="dxa"/>
          </w:tcPr>
          <w:p w14:paraId="624D14FD" w14:textId="77777777" w:rsidR="00BA6EDE" w:rsidRPr="000A58AA" w:rsidRDefault="00BA6EDE" w:rsidP="004924F8">
            <w:pPr>
              <w:tabs>
                <w:tab w:val="left" w:pos="1005"/>
              </w:tabs>
              <w:jc w:val="center"/>
              <w:rPr>
                <w:rFonts w:ascii="Times New Roman" w:eastAsia="Calibri" w:hAnsi="Times New Roman" w:cs="Times New Roman"/>
                <w:color w:val="000000"/>
                <w:sz w:val="24"/>
                <w:szCs w:val="24"/>
              </w:rPr>
            </w:pPr>
            <w:r w:rsidRPr="000A58AA">
              <w:rPr>
                <w:rFonts w:ascii="Segoe UI Symbol" w:eastAsia="MS Gothic" w:hAnsi="Segoe UI Symbol" w:cs="Segoe UI Symbol"/>
                <w:b/>
                <w:color w:val="000000"/>
                <w:sz w:val="24"/>
                <w:szCs w:val="24"/>
              </w:rPr>
              <w:t>☐</w:t>
            </w:r>
          </w:p>
        </w:tc>
        <w:tc>
          <w:tcPr>
            <w:tcW w:w="2127" w:type="dxa"/>
          </w:tcPr>
          <w:p w14:paraId="422B1F21" w14:textId="77777777" w:rsidR="00BA6EDE" w:rsidRPr="000A58AA" w:rsidRDefault="00BA6EDE" w:rsidP="004924F8">
            <w:pPr>
              <w:tabs>
                <w:tab w:val="left" w:pos="1005"/>
              </w:tabs>
              <w:jc w:val="center"/>
              <w:rPr>
                <w:rFonts w:ascii="Times New Roman" w:eastAsia="Calibri" w:hAnsi="Times New Roman" w:cs="Times New Roman"/>
                <w:b/>
                <w:color w:val="000000"/>
                <w:sz w:val="24"/>
                <w:szCs w:val="24"/>
              </w:rPr>
            </w:pPr>
            <w:r w:rsidRPr="000A58AA">
              <w:rPr>
                <w:rFonts w:ascii="Segoe UI Symbol" w:eastAsia="MS Gothic" w:hAnsi="Segoe UI Symbol" w:cs="Segoe UI Symbol"/>
                <w:b/>
                <w:color w:val="000000"/>
                <w:sz w:val="24"/>
                <w:szCs w:val="24"/>
              </w:rPr>
              <w:t>☐</w:t>
            </w:r>
          </w:p>
        </w:tc>
        <w:tc>
          <w:tcPr>
            <w:tcW w:w="1843" w:type="dxa"/>
          </w:tcPr>
          <w:p w14:paraId="0B55FA13" w14:textId="77777777" w:rsidR="00BA6EDE" w:rsidRPr="000A58AA" w:rsidRDefault="00BA6EDE" w:rsidP="004924F8">
            <w:pPr>
              <w:jc w:val="center"/>
              <w:rPr>
                <w:rFonts w:ascii="Times New Roman" w:eastAsia="Calibri" w:hAnsi="Times New Roman" w:cs="Times New Roman"/>
                <w:b/>
                <w:color w:val="000000"/>
                <w:sz w:val="24"/>
                <w:szCs w:val="24"/>
              </w:rPr>
            </w:pPr>
            <w:r w:rsidRPr="000A58AA">
              <w:rPr>
                <w:rFonts w:ascii="Segoe UI Symbol" w:eastAsia="MS Gothic" w:hAnsi="Segoe UI Symbol" w:cs="Segoe UI Symbol"/>
                <w:b/>
                <w:color w:val="000000"/>
                <w:sz w:val="24"/>
                <w:szCs w:val="24"/>
              </w:rPr>
              <w:t>☐</w:t>
            </w:r>
          </w:p>
        </w:tc>
      </w:tr>
      <w:tr w:rsidR="00BA6EDE" w:rsidRPr="000A58AA" w14:paraId="7C9F94F7" w14:textId="77777777" w:rsidTr="004E147F">
        <w:trPr>
          <w:trHeight w:val="195"/>
        </w:trPr>
        <w:tc>
          <w:tcPr>
            <w:tcW w:w="1985" w:type="dxa"/>
            <w:vMerge/>
          </w:tcPr>
          <w:p w14:paraId="2754219D" w14:textId="77777777" w:rsidR="00BA6EDE" w:rsidRPr="000A58AA" w:rsidRDefault="00BA6EDE" w:rsidP="004924F8">
            <w:pPr>
              <w:rPr>
                <w:rFonts w:ascii="Times New Roman" w:eastAsia="Calibri" w:hAnsi="Times New Roman" w:cs="Times New Roman"/>
                <w:b/>
                <w:color w:val="000000"/>
                <w:sz w:val="24"/>
                <w:szCs w:val="24"/>
              </w:rPr>
            </w:pPr>
          </w:p>
        </w:tc>
        <w:tc>
          <w:tcPr>
            <w:tcW w:w="2126" w:type="dxa"/>
          </w:tcPr>
          <w:p w14:paraId="619A5D93" w14:textId="77777777" w:rsidR="00BA6EDE" w:rsidRPr="000A58AA" w:rsidRDefault="00BA6EDE" w:rsidP="004924F8">
            <w:pPr>
              <w:tabs>
                <w:tab w:val="left" w:pos="1005"/>
              </w:tabs>
              <w:rPr>
                <w:rFonts w:ascii="Times New Roman" w:eastAsia="Calibri" w:hAnsi="Times New Roman" w:cs="Times New Roman"/>
                <w:color w:val="000000"/>
                <w:sz w:val="24"/>
                <w:szCs w:val="24"/>
              </w:rPr>
            </w:pPr>
            <w:r w:rsidRPr="000A58AA">
              <w:rPr>
                <w:rFonts w:ascii="Times New Roman" w:eastAsia="Calibri" w:hAnsi="Times New Roman" w:cs="Times New Roman"/>
                <w:color w:val="000000"/>
                <w:sz w:val="24"/>
                <w:szCs w:val="24"/>
              </w:rPr>
              <w:t>Piedāvājums iesniegts drukātā veidā</w:t>
            </w:r>
          </w:p>
        </w:tc>
        <w:tc>
          <w:tcPr>
            <w:tcW w:w="1984" w:type="dxa"/>
          </w:tcPr>
          <w:p w14:paraId="7A04AC90" w14:textId="77777777" w:rsidR="00BA6EDE" w:rsidRPr="000A58AA" w:rsidRDefault="00BA6EDE" w:rsidP="004924F8">
            <w:pPr>
              <w:tabs>
                <w:tab w:val="left" w:pos="1005"/>
              </w:tabs>
              <w:jc w:val="center"/>
              <w:rPr>
                <w:rFonts w:ascii="Times New Roman" w:eastAsia="Calibri" w:hAnsi="Times New Roman" w:cs="Times New Roman"/>
                <w:color w:val="000000"/>
                <w:sz w:val="24"/>
                <w:szCs w:val="24"/>
              </w:rPr>
            </w:pPr>
            <w:r w:rsidRPr="000A58AA">
              <w:rPr>
                <w:rFonts w:ascii="Segoe UI Symbol" w:eastAsia="MS Gothic" w:hAnsi="Segoe UI Symbol" w:cs="Segoe UI Symbol"/>
                <w:b/>
                <w:color w:val="000000"/>
                <w:sz w:val="24"/>
                <w:szCs w:val="24"/>
              </w:rPr>
              <w:t>☐</w:t>
            </w:r>
          </w:p>
        </w:tc>
        <w:tc>
          <w:tcPr>
            <w:tcW w:w="2127" w:type="dxa"/>
          </w:tcPr>
          <w:p w14:paraId="205CFA30" w14:textId="77777777" w:rsidR="00BA6EDE" w:rsidRPr="000A58AA" w:rsidRDefault="00BA6EDE" w:rsidP="004924F8">
            <w:pPr>
              <w:tabs>
                <w:tab w:val="left" w:pos="1005"/>
              </w:tabs>
              <w:jc w:val="center"/>
              <w:rPr>
                <w:rFonts w:ascii="Times New Roman" w:eastAsia="Calibri" w:hAnsi="Times New Roman" w:cs="Times New Roman"/>
                <w:b/>
                <w:color w:val="000000"/>
                <w:sz w:val="24"/>
                <w:szCs w:val="24"/>
              </w:rPr>
            </w:pPr>
            <w:r w:rsidRPr="000A58AA">
              <w:rPr>
                <w:rFonts w:ascii="Segoe UI Symbol" w:eastAsia="MS Gothic" w:hAnsi="Segoe UI Symbol" w:cs="Segoe UI Symbol"/>
                <w:b/>
                <w:color w:val="000000"/>
                <w:sz w:val="24"/>
                <w:szCs w:val="24"/>
              </w:rPr>
              <w:t>☐</w:t>
            </w:r>
          </w:p>
        </w:tc>
        <w:tc>
          <w:tcPr>
            <w:tcW w:w="1843" w:type="dxa"/>
          </w:tcPr>
          <w:p w14:paraId="29F6D03E" w14:textId="77777777" w:rsidR="00BA6EDE" w:rsidRPr="000A58AA" w:rsidRDefault="00BA6EDE" w:rsidP="004924F8">
            <w:pPr>
              <w:jc w:val="center"/>
              <w:rPr>
                <w:rFonts w:ascii="Times New Roman" w:eastAsia="Calibri" w:hAnsi="Times New Roman" w:cs="Times New Roman"/>
                <w:b/>
                <w:color w:val="000000"/>
                <w:sz w:val="24"/>
                <w:szCs w:val="24"/>
              </w:rPr>
            </w:pPr>
            <w:r w:rsidRPr="000A58AA">
              <w:rPr>
                <w:rFonts w:ascii="Segoe UI Symbol" w:eastAsia="MS Gothic" w:hAnsi="Segoe UI Symbol" w:cs="Segoe UI Symbol"/>
                <w:b/>
                <w:color w:val="000000"/>
                <w:sz w:val="24"/>
                <w:szCs w:val="24"/>
              </w:rPr>
              <w:t>☐</w:t>
            </w:r>
          </w:p>
        </w:tc>
      </w:tr>
      <w:tr w:rsidR="00BA6EDE" w:rsidRPr="000A58AA" w14:paraId="5A7F5FC2" w14:textId="77777777" w:rsidTr="004E147F">
        <w:trPr>
          <w:trHeight w:val="149"/>
        </w:trPr>
        <w:tc>
          <w:tcPr>
            <w:tcW w:w="1985" w:type="dxa"/>
            <w:vMerge/>
          </w:tcPr>
          <w:p w14:paraId="1122BBA6" w14:textId="77777777" w:rsidR="00BA6EDE" w:rsidRPr="000A58AA" w:rsidRDefault="00BA6EDE" w:rsidP="004924F8">
            <w:pPr>
              <w:rPr>
                <w:rFonts w:ascii="Times New Roman" w:eastAsia="Calibri" w:hAnsi="Times New Roman" w:cs="Times New Roman"/>
                <w:b/>
                <w:color w:val="000000"/>
                <w:sz w:val="24"/>
                <w:szCs w:val="24"/>
              </w:rPr>
            </w:pPr>
          </w:p>
        </w:tc>
        <w:tc>
          <w:tcPr>
            <w:tcW w:w="2126" w:type="dxa"/>
          </w:tcPr>
          <w:p w14:paraId="7C8582C7" w14:textId="77777777" w:rsidR="00BA6EDE" w:rsidRPr="000A58AA" w:rsidRDefault="00BA6EDE" w:rsidP="004924F8">
            <w:pPr>
              <w:tabs>
                <w:tab w:val="left" w:pos="1005"/>
              </w:tabs>
              <w:rPr>
                <w:rFonts w:ascii="Times New Roman" w:eastAsia="Calibri" w:hAnsi="Times New Roman" w:cs="Times New Roman"/>
                <w:color w:val="000000"/>
                <w:sz w:val="24"/>
                <w:szCs w:val="24"/>
              </w:rPr>
            </w:pPr>
            <w:r w:rsidRPr="000A58AA">
              <w:rPr>
                <w:rFonts w:ascii="Times New Roman" w:eastAsia="Calibri" w:hAnsi="Times New Roman" w:cs="Times New Roman"/>
                <w:color w:val="000000"/>
                <w:sz w:val="24"/>
                <w:szCs w:val="24"/>
              </w:rPr>
              <w:t>Cits veids</w:t>
            </w:r>
          </w:p>
        </w:tc>
        <w:tc>
          <w:tcPr>
            <w:tcW w:w="1984" w:type="dxa"/>
          </w:tcPr>
          <w:p w14:paraId="28F70454" w14:textId="77777777" w:rsidR="00BA6EDE" w:rsidRPr="000A58AA" w:rsidRDefault="00BA6EDE" w:rsidP="004924F8">
            <w:pPr>
              <w:tabs>
                <w:tab w:val="left" w:pos="1005"/>
              </w:tabs>
              <w:jc w:val="center"/>
              <w:rPr>
                <w:rFonts w:ascii="Times New Roman" w:eastAsia="Calibri" w:hAnsi="Times New Roman" w:cs="Times New Roman"/>
                <w:color w:val="000000"/>
                <w:sz w:val="24"/>
                <w:szCs w:val="24"/>
              </w:rPr>
            </w:pPr>
            <w:r w:rsidRPr="000A58AA">
              <w:rPr>
                <w:rFonts w:ascii="Segoe UI Symbol" w:eastAsia="MS Gothic" w:hAnsi="Segoe UI Symbol" w:cs="Segoe UI Symbol"/>
                <w:b/>
                <w:color w:val="000000"/>
                <w:sz w:val="24"/>
                <w:szCs w:val="24"/>
              </w:rPr>
              <w:t>☐</w:t>
            </w:r>
          </w:p>
        </w:tc>
        <w:tc>
          <w:tcPr>
            <w:tcW w:w="2127" w:type="dxa"/>
          </w:tcPr>
          <w:p w14:paraId="276DE40F" w14:textId="77777777" w:rsidR="00BA6EDE" w:rsidRPr="000A58AA" w:rsidRDefault="00BA6EDE" w:rsidP="004924F8">
            <w:pPr>
              <w:tabs>
                <w:tab w:val="left" w:pos="1005"/>
              </w:tabs>
              <w:jc w:val="center"/>
              <w:rPr>
                <w:rFonts w:ascii="Times New Roman" w:eastAsia="Calibri" w:hAnsi="Times New Roman" w:cs="Times New Roman"/>
                <w:b/>
                <w:color w:val="000000"/>
                <w:sz w:val="24"/>
                <w:szCs w:val="24"/>
              </w:rPr>
            </w:pPr>
            <w:r w:rsidRPr="000A58AA">
              <w:rPr>
                <w:rFonts w:ascii="Segoe UI Symbol" w:eastAsia="MS Gothic" w:hAnsi="Segoe UI Symbol" w:cs="Segoe UI Symbol"/>
                <w:b/>
                <w:color w:val="000000"/>
                <w:sz w:val="24"/>
                <w:szCs w:val="24"/>
              </w:rPr>
              <w:t>☐</w:t>
            </w:r>
          </w:p>
        </w:tc>
        <w:tc>
          <w:tcPr>
            <w:tcW w:w="1843" w:type="dxa"/>
          </w:tcPr>
          <w:p w14:paraId="3DD2C940" w14:textId="77777777" w:rsidR="00BA6EDE" w:rsidRPr="000A58AA" w:rsidRDefault="00BA6EDE" w:rsidP="004924F8">
            <w:pPr>
              <w:jc w:val="center"/>
              <w:rPr>
                <w:rFonts w:ascii="Times New Roman" w:eastAsia="Calibri" w:hAnsi="Times New Roman" w:cs="Times New Roman"/>
                <w:b/>
                <w:color w:val="000000"/>
                <w:sz w:val="24"/>
                <w:szCs w:val="24"/>
              </w:rPr>
            </w:pPr>
            <w:r w:rsidRPr="000A58AA">
              <w:rPr>
                <w:rFonts w:ascii="Segoe UI Symbol" w:eastAsia="MS Gothic" w:hAnsi="Segoe UI Symbol" w:cs="Segoe UI Symbol"/>
                <w:b/>
                <w:color w:val="000000"/>
                <w:sz w:val="24"/>
                <w:szCs w:val="24"/>
              </w:rPr>
              <w:t>☐</w:t>
            </w:r>
          </w:p>
        </w:tc>
      </w:tr>
      <w:tr w:rsidR="00BA6EDE" w:rsidRPr="000A58AA" w14:paraId="7616AB34" w14:textId="77777777" w:rsidTr="004E147F">
        <w:tc>
          <w:tcPr>
            <w:tcW w:w="1985" w:type="dxa"/>
          </w:tcPr>
          <w:p w14:paraId="63898891" w14:textId="77777777" w:rsidR="00BA6EDE" w:rsidRPr="000A58AA" w:rsidRDefault="00BA6EDE" w:rsidP="004924F8">
            <w:pPr>
              <w:rPr>
                <w:rFonts w:ascii="Times New Roman" w:eastAsia="Calibri" w:hAnsi="Times New Roman" w:cs="Times New Roman"/>
                <w:b/>
                <w:color w:val="000000"/>
                <w:sz w:val="24"/>
                <w:szCs w:val="24"/>
              </w:rPr>
            </w:pPr>
            <w:r w:rsidRPr="000A58AA">
              <w:rPr>
                <w:rFonts w:ascii="Times New Roman" w:eastAsia="Calibri" w:hAnsi="Times New Roman" w:cs="Times New Roman"/>
                <w:b/>
                <w:color w:val="000000"/>
                <w:sz w:val="24"/>
                <w:szCs w:val="24"/>
              </w:rPr>
              <w:t>Priekšlikums līguma cenas noteikšanai iepirkumu procedūrā</w:t>
            </w:r>
          </w:p>
          <w:p w14:paraId="2E48FC84" w14:textId="77777777" w:rsidR="00BA6EDE" w:rsidRPr="000A58AA" w:rsidRDefault="00BA6EDE" w:rsidP="004924F8">
            <w:pPr>
              <w:rPr>
                <w:rFonts w:ascii="Times New Roman" w:eastAsia="Calibri" w:hAnsi="Times New Roman" w:cs="Times New Roman"/>
                <w:b/>
                <w:color w:val="000000"/>
                <w:sz w:val="24"/>
                <w:szCs w:val="24"/>
              </w:rPr>
            </w:pPr>
          </w:p>
        </w:tc>
        <w:tc>
          <w:tcPr>
            <w:tcW w:w="8080" w:type="dxa"/>
            <w:gridSpan w:val="4"/>
          </w:tcPr>
          <w:p w14:paraId="410C25A0" w14:textId="77777777" w:rsidR="00BA6EDE" w:rsidRPr="000A58AA" w:rsidRDefault="00BA6EDE" w:rsidP="004924F8">
            <w:pPr>
              <w:spacing w:after="120"/>
              <w:rPr>
                <w:rFonts w:ascii="Times New Roman" w:eastAsia="Calibri" w:hAnsi="Times New Roman" w:cs="Times New Roman"/>
                <w:b/>
                <w:color w:val="000000"/>
                <w:sz w:val="24"/>
                <w:szCs w:val="24"/>
              </w:rPr>
            </w:pPr>
          </w:p>
          <w:p w14:paraId="0A0C4485" w14:textId="77777777" w:rsidR="00BA6EDE" w:rsidRPr="000A58AA" w:rsidRDefault="00BA6EDE" w:rsidP="004924F8">
            <w:pPr>
              <w:spacing w:after="120"/>
              <w:rPr>
                <w:rFonts w:ascii="Times New Roman" w:eastAsia="Calibri" w:hAnsi="Times New Roman" w:cs="Times New Roman"/>
                <w:b/>
                <w:color w:val="000000"/>
                <w:sz w:val="24"/>
                <w:szCs w:val="24"/>
              </w:rPr>
            </w:pPr>
          </w:p>
          <w:p w14:paraId="13AD4A2E" w14:textId="77777777" w:rsidR="00BA6EDE" w:rsidRPr="000A58AA" w:rsidRDefault="00BA6EDE" w:rsidP="004924F8">
            <w:pPr>
              <w:spacing w:after="120"/>
              <w:rPr>
                <w:rFonts w:ascii="Times New Roman" w:eastAsia="Calibri" w:hAnsi="Times New Roman" w:cs="Times New Roman"/>
                <w:color w:val="000000"/>
                <w:sz w:val="24"/>
                <w:szCs w:val="24"/>
              </w:rPr>
            </w:pPr>
          </w:p>
          <w:p w14:paraId="7A039276" w14:textId="77777777" w:rsidR="00BA6EDE" w:rsidRPr="000A58AA" w:rsidRDefault="00BA6EDE" w:rsidP="004924F8">
            <w:pPr>
              <w:spacing w:after="120"/>
              <w:rPr>
                <w:rFonts w:ascii="Times New Roman" w:eastAsia="Calibri" w:hAnsi="Times New Roman" w:cs="Times New Roman"/>
                <w:b/>
                <w:color w:val="000000"/>
                <w:sz w:val="24"/>
                <w:szCs w:val="24"/>
              </w:rPr>
            </w:pPr>
            <w:r w:rsidRPr="000A58AA">
              <w:rPr>
                <w:rFonts w:ascii="Times New Roman" w:eastAsia="Calibri" w:hAnsi="Times New Roman" w:cs="Times New Roman"/>
                <w:color w:val="000000"/>
                <w:sz w:val="24"/>
                <w:szCs w:val="24"/>
              </w:rPr>
              <w:t>Piedāvātā līgumcena ___________________ EUR bez PVN</w:t>
            </w:r>
          </w:p>
        </w:tc>
      </w:tr>
      <w:tr w:rsidR="00BA6EDE" w:rsidRPr="000A58AA" w14:paraId="7825B665" w14:textId="77777777" w:rsidTr="004E147F">
        <w:tc>
          <w:tcPr>
            <w:tcW w:w="1985" w:type="dxa"/>
          </w:tcPr>
          <w:p w14:paraId="5EB2F149" w14:textId="77777777" w:rsidR="00BA6EDE" w:rsidRPr="000A58AA" w:rsidRDefault="00BA6EDE" w:rsidP="004924F8">
            <w:pPr>
              <w:rPr>
                <w:rFonts w:ascii="Times New Roman" w:eastAsia="Calibri" w:hAnsi="Times New Roman" w:cs="Times New Roman"/>
                <w:b/>
                <w:color w:val="000000"/>
                <w:sz w:val="24"/>
                <w:szCs w:val="24"/>
              </w:rPr>
            </w:pPr>
            <w:r w:rsidRPr="000A58AA">
              <w:rPr>
                <w:rFonts w:ascii="Times New Roman" w:eastAsia="Calibri" w:hAnsi="Times New Roman" w:cs="Times New Roman"/>
                <w:b/>
                <w:color w:val="000000"/>
                <w:sz w:val="24"/>
                <w:szCs w:val="24"/>
              </w:rPr>
              <w:t>Priekšlikums līguma vērtēšanas veida noteikšanai</w:t>
            </w:r>
          </w:p>
        </w:tc>
        <w:tc>
          <w:tcPr>
            <w:tcW w:w="8080" w:type="dxa"/>
            <w:gridSpan w:val="4"/>
          </w:tcPr>
          <w:p w14:paraId="11DF600E" w14:textId="77777777" w:rsidR="00BA6EDE" w:rsidRPr="000A58AA" w:rsidRDefault="00BA6EDE" w:rsidP="004924F8">
            <w:pPr>
              <w:spacing w:after="120"/>
              <w:rPr>
                <w:rFonts w:ascii="Times New Roman" w:eastAsia="Calibri" w:hAnsi="Times New Roman" w:cs="Times New Roman"/>
                <w:b/>
                <w:color w:val="000000"/>
                <w:sz w:val="24"/>
                <w:szCs w:val="24"/>
              </w:rPr>
            </w:pPr>
          </w:p>
          <w:p w14:paraId="4174A718" w14:textId="77777777" w:rsidR="00BA6EDE" w:rsidRPr="000A58AA" w:rsidRDefault="00BA6EDE" w:rsidP="004924F8">
            <w:pPr>
              <w:spacing w:after="120"/>
              <w:rPr>
                <w:rFonts w:ascii="Times New Roman" w:eastAsia="Calibri" w:hAnsi="Times New Roman" w:cs="Times New Roman"/>
                <w:b/>
                <w:color w:val="000000"/>
                <w:sz w:val="24"/>
                <w:szCs w:val="24"/>
              </w:rPr>
            </w:pPr>
            <w:r w:rsidRPr="000A58AA">
              <w:rPr>
                <w:rFonts w:ascii="Times New Roman" w:eastAsia="Calibri" w:hAnsi="Times New Roman" w:cs="Times New Roman"/>
                <w:b/>
                <w:color w:val="000000"/>
                <w:sz w:val="24"/>
                <w:szCs w:val="24"/>
              </w:rPr>
              <w:t>_________________________________________</w:t>
            </w:r>
          </w:p>
          <w:p w14:paraId="333B0B6D" w14:textId="77777777" w:rsidR="00BA6EDE" w:rsidRPr="000A58AA" w:rsidRDefault="00BA6EDE" w:rsidP="004924F8">
            <w:pPr>
              <w:spacing w:after="120"/>
              <w:rPr>
                <w:rFonts w:ascii="Times New Roman" w:eastAsia="Calibri" w:hAnsi="Times New Roman" w:cs="Times New Roman"/>
                <w:i/>
                <w:color w:val="000000"/>
                <w:sz w:val="24"/>
                <w:szCs w:val="24"/>
              </w:rPr>
            </w:pPr>
            <w:r w:rsidRPr="000A58AA">
              <w:rPr>
                <w:rFonts w:ascii="Times New Roman" w:eastAsia="Calibri" w:hAnsi="Times New Roman" w:cs="Times New Roman"/>
                <w:i/>
                <w:color w:val="000000"/>
                <w:sz w:val="24"/>
                <w:szCs w:val="24"/>
              </w:rPr>
              <w:t>zemākā cena/ saimnieciski izdevīgākais</w:t>
            </w:r>
          </w:p>
          <w:p w14:paraId="7B3227EA" w14:textId="77777777" w:rsidR="00BA6EDE" w:rsidRPr="000A58AA" w:rsidRDefault="00BA6EDE" w:rsidP="004924F8">
            <w:pPr>
              <w:spacing w:after="120"/>
              <w:rPr>
                <w:rFonts w:ascii="Times New Roman" w:eastAsia="Calibri" w:hAnsi="Times New Roman" w:cs="Times New Roman"/>
                <w:b/>
                <w:color w:val="000000"/>
                <w:sz w:val="24"/>
                <w:szCs w:val="24"/>
              </w:rPr>
            </w:pPr>
            <w:r w:rsidRPr="000A58AA">
              <w:rPr>
                <w:rFonts w:ascii="Times New Roman" w:eastAsia="Calibri" w:hAnsi="Times New Roman" w:cs="Times New Roman"/>
                <w:b/>
                <w:color w:val="000000"/>
                <w:sz w:val="24"/>
                <w:szCs w:val="24"/>
              </w:rPr>
              <w:t>_________________________________________</w:t>
            </w:r>
          </w:p>
          <w:p w14:paraId="4E323B9C" w14:textId="77777777" w:rsidR="00BA6EDE" w:rsidRPr="000A58AA" w:rsidRDefault="00BA6EDE" w:rsidP="004924F8">
            <w:pPr>
              <w:spacing w:after="120"/>
              <w:rPr>
                <w:rFonts w:ascii="Times New Roman" w:eastAsia="Calibri" w:hAnsi="Times New Roman" w:cs="Times New Roman"/>
                <w:i/>
                <w:color w:val="000000"/>
                <w:sz w:val="24"/>
                <w:szCs w:val="24"/>
              </w:rPr>
            </w:pPr>
            <w:r w:rsidRPr="000A58AA">
              <w:rPr>
                <w:rFonts w:ascii="Times New Roman" w:eastAsia="Calibri" w:hAnsi="Times New Roman" w:cs="Times New Roman"/>
                <w:i/>
                <w:color w:val="000000"/>
                <w:sz w:val="24"/>
                <w:szCs w:val="24"/>
              </w:rPr>
              <w:t>ja nepieciešams, cits kritērijs</w:t>
            </w:r>
          </w:p>
        </w:tc>
      </w:tr>
      <w:tr w:rsidR="00BA6EDE" w:rsidRPr="000A58AA" w14:paraId="357CCF58" w14:textId="77777777" w:rsidTr="004E147F">
        <w:trPr>
          <w:trHeight w:val="750"/>
        </w:trPr>
        <w:tc>
          <w:tcPr>
            <w:tcW w:w="1985" w:type="dxa"/>
            <w:vMerge w:val="restart"/>
            <w:shd w:val="clear" w:color="auto" w:fill="auto"/>
          </w:tcPr>
          <w:p w14:paraId="59D34204" w14:textId="77777777" w:rsidR="00BA6EDE" w:rsidRPr="000A58AA" w:rsidRDefault="00BA6EDE" w:rsidP="004924F8">
            <w:pPr>
              <w:rPr>
                <w:rFonts w:ascii="Times New Roman" w:eastAsia="Calibri" w:hAnsi="Times New Roman" w:cs="Times New Roman"/>
                <w:b/>
                <w:color w:val="000000"/>
                <w:sz w:val="24"/>
                <w:szCs w:val="24"/>
              </w:rPr>
            </w:pPr>
            <w:r w:rsidRPr="000A58AA">
              <w:rPr>
                <w:rFonts w:ascii="Times New Roman" w:eastAsia="Calibri" w:hAnsi="Times New Roman" w:cs="Times New Roman"/>
                <w:b/>
                <w:sz w:val="24"/>
                <w:szCs w:val="24"/>
              </w:rPr>
              <w:t>Atbildīgā darbinieka paraksts</w:t>
            </w:r>
          </w:p>
        </w:tc>
        <w:tc>
          <w:tcPr>
            <w:tcW w:w="6237" w:type="dxa"/>
            <w:gridSpan w:val="3"/>
            <w:vMerge w:val="restart"/>
          </w:tcPr>
          <w:p w14:paraId="18988113" w14:textId="77777777" w:rsidR="00BA6EDE" w:rsidRPr="000A58AA" w:rsidRDefault="00BA6EDE" w:rsidP="004924F8">
            <w:pPr>
              <w:spacing w:after="140" w:line="276" w:lineRule="auto"/>
              <w:jc w:val="both"/>
              <w:rPr>
                <w:rFonts w:ascii="Times New Roman" w:eastAsia="Calibri" w:hAnsi="Times New Roman" w:cs="Times New Roman"/>
                <w:sz w:val="24"/>
                <w:szCs w:val="24"/>
              </w:rPr>
            </w:pPr>
            <w:r w:rsidRPr="007F2CA1">
              <w:rPr>
                <w:rFonts w:ascii="Times New Roman" w:eastAsia="Calibri" w:hAnsi="Times New Roman" w:cs="Times New Roman"/>
                <w:sz w:val="20"/>
                <w:szCs w:val="24"/>
              </w:rPr>
              <w:t>Apliecinu, ka man nav tādu apstākļu, kuru dēļ varētu uzskatīt, ka es esmu ieinteresēts konkrēta pretendenta izvēlē vai darbībā vai ka es būtu saistīts ar kādu no tiem Publisko iepirkumu likuma 25.panta pirmās vai otrās daļas izpratnē. Apliecinu, ka gadījumā, ja Iepirkuma procedūras gaitā radīsies tādi apstākļu, kuru dēļ rastos interešu konflikta risks, nekavējoties pārtraukšu pildīt darba pienākumus konkrētā iepirkumu procedūrā un par to ziņošu atbildīgajām Pasūtītāja amatpersonām.</w:t>
            </w:r>
          </w:p>
        </w:tc>
        <w:tc>
          <w:tcPr>
            <w:tcW w:w="1843" w:type="dxa"/>
          </w:tcPr>
          <w:p w14:paraId="2D9C85C7" w14:textId="77777777" w:rsidR="00BA6EDE" w:rsidRPr="000A58AA" w:rsidRDefault="00BA6EDE" w:rsidP="004924F8">
            <w:pPr>
              <w:rPr>
                <w:rFonts w:ascii="Times New Roman" w:eastAsia="Calibri" w:hAnsi="Times New Roman" w:cs="Times New Roman"/>
                <w:i/>
                <w:sz w:val="24"/>
                <w:szCs w:val="24"/>
              </w:rPr>
            </w:pPr>
            <w:r w:rsidRPr="000A58AA">
              <w:rPr>
                <w:rFonts w:ascii="Times New Roman" w:eastAsia="Calibri" w:hAnsi="Times New Roman" w:cs="Times New Roman"/>
                <w:i/>
                <w:sz w:val="24"/>
                <w:szCs w:val="24"/>
              </w:rPr>
              <w:t>(Paraksts)</w:t>
            </w:r>
          </w:p>
          <w:p w14:paraId="68C4EEE5" w14:textId="77777777" w:rsidR="00BA6EDE" w:rsidRPr="000A58AA" w:rsidRDefault="00BA6EDE" w:rsidP="004924F8">
            <w:pPr>
              <w:rPr>
                <w:rFonts w:ascii="Times New Roman" w:eastAsia="Calibri" w:hAnsi="Times New Roman" w:cs="Times New Roman"/>
                <w:sz w:val="24"/>
                <w:szCs w:val="24"/>
              </w:rPr>
            </w:pPr>
          </w:p>
          <w:p w14:paraId="660DAB98" w14:textId="77777777" w:rsidR="00BA6EDE" w:rsidRPr="000A58AA" w:rsidRDefault="00BA6EDE" w:rsidP="004924F8">
            <w:pPr>
              <w:rPr>
                <w:rFonts w:ascii="Times New Roman" w:eastAsia="Calibri" w:hAnsi="Times New Roman" w:cs="Times New Roman"/>
                <w:sz w:val="24"/>
                <w:szCs w:val="24"/>
              </w:rPr>
            </w:pPr>
          </w:p>
        </w:tc>
      </w:tr>
      <w:tr w:rsidR="00BA6EDE" w:rsidRPr="000A58AA" w14:paraId="35FEC338" w14:textId="77777777" w:rsidTr="004E147F">
        <w:trPr>
          <w:trHeight w:val="750"/>
        </w:trPr>
        <w:tc>
          <w:tcPr>
            <w:tcW w:w="1985" w:type="dxa"/>
            <w:vMerge/>
            <w:shd w:val="clear" w:color="auto" w:fill="auto"/>
          </w:tcPr>
          <w:p w14:paraId="102B36BE" w14:textId="77777777" w:rsidR="00BA6EDE" w:rsidRPr="000A58AA" w:rsidRDefault="00BA6EDE" w:rsidP="004924F8">
            <w:pPr>
              <w:rPr>
                <w:rFonts w:ascii="Times New Roman" w:eastAsia="Calibri" w:hAnsi="Times New Roman" w:cs="Times New Roman"/>
                <w:b/>
                <w:sz w:val="24"/>
                <w:szCs w:val="24"/>
              </w:rPr>
            </w:pPr>
          </w:p>
        </w:tc>
        <w:tc>
          <w:tcPr>
            <w:tcW w:w="6237" w:type="dxa"/>
            <w:gridSpan w:val="3"/>
            <w:vMerge/>
          </w:tcPr>
          <w:p w14:paraId="64DFCD58" w14:textId="77777777" w:rsidR="00BA6EDE" w:rsidRPr="000A58AA" w:rsidRDefault="00BA6EDE" w:rsidP="004924F8">
            <w:pPr>
              <w:spacing w:after="140" w:line="276" w:lineRule="auto"/>
              <w:rPr>
                <w:rFonts w:ascii="Times New Roman" w:eastAsia="Calibri" w:hAnsi="Times New Roman" w:cs="Times New Roman"/>
                <w:sz w:val="24"/>
                <w:szCs w:val="24"/>
              </w:rPr>
            </w:pPr>
          </w:p>
        </w:tc>
        <w:tc>
          <w:tcPr>
            <w:tcW w:w="1843" w:type="dxa"/>
          </w:tcPr>
          <w:p w14:paraId="78D59D41" w14:textId="77777777" w:rsidR="00BA6EDE" w:rsidRPr="000A58AA" w:rsidRDefault="00BA6EDE" w:rsidP="004924F8">
            <w:pPr>
              <w:rPr>
                <w:rFonts w:ascii="Times New Roman" w:eastAsia="Calibri" w:hAnsi="Times New Roman" w:cs="Times New Roman"/>
                <w:i/>
                <w:sz w:val="24"/>
                <w:szCs w:val="24"/>
              </w:rPr>
            </w:pPr>
            <w:r w:rsidRPr="000A58AA">
              <w:rPr>
                <w:rFonts w:ascii="Times New Roman" w:eastAsia="Calibri" w:hAnsi="Times New Roman" w:cs="Times New Roman"/>
                <w:i/>
                <w:sz w:val="24"/>
                <w:szCs w:val="24"/>
              </w:rPr>
              <w:t>(Datums)</w:t>
            </w:r>
          </w:p>
        </w:tc>
      </w:tr>
    </w:tbl>
    <w:p w14:paraId="5FD05215" w14:textId="77777777" w:rsidR="00F633A0" w:rsidRPr="000A58AA" w:rsidRDefault="00F633A0" w:rsidP="004924F8">
      <w:pPr>
        <w:spacing w:after="0"/>
        <w:jc w:val="right"/>
        <w:rPr>
          <w:rFonts w:ascii="Times New Roman" w:hAnsi="Times New Roman" w:cs="Times New Roman"/>
          <w:color w:val="000000" w:themeColor="text1"/>
          <w:sz w:val="24"/>
          <w:szCs w:val="24"/>
        </w:rPr>
      </w:pPr>
    </w:p>
    <w:p w14:paraId="6A6CA65F" w14:textId="425A4FA9" w:rsidR="00296C1B" w:rsidRPr="000A58AA" w:rsidRDefault="003B625A" w:rsidP="004924F8">
      <w:pPr>
        <w:tabs>
          <w:tab w:val="left" w:pos="4880"/>
        </w:tabs>
        <w:spacing w:after="0"/>
        <w:jc w:val="right"/>
        <w:rPr>
          <w:rFonts w:ascii="Times New Roman" w:hAnsi="Times New Roman" w:cs="Times New Roman"/>
          <w:b/>
          <w:bCs/>
          <w:sz w:val="24"/>
          <w:szCs w:val="24"/>
        </w:rPr>
      </w:pPr>
      <w:r w:rsidRPr="000A58AA">
        <w:rPr>
          <w:rFonts w:ascii="Times New Roman" w:hAnsi="Times New Roman" w:cs="Times New Roman"/>
          <w:color w:val="000000" w:themeColor="text1"/>
          <w:sz w:val="24"/>
          <w:szCs w:val="24"/>
        </w:rPr>
        <w:br w:type="page"/>
      </w:r>
      <w:r w:rsidR="00296C1B" w:rsidRPr="000A58AA">
        <w:rPr>
          <w:rFonts w:ascii="Times New Roman" w:hAnsi="Times New Roman" w:cs="Times New Roman"/>
          <w:b/>
          <w:bCs/>
          <w:sz w:val="24"/>
          <w:szCs w:val="24"/>
        </w:rPr>
        <w:lastRenderedPageBreak/>
        <w:t>4.pielikums</w:t>
      </w:r>
    </w:p>
    <w:p w14:paraId="06A00298" w14:textId="77777777" w:rsidR="00296C1B" w:rsidRPr="000A58AA" w:rsidRDefault="00296C1B" w:rsidP="004924F8">
      <w:pPr>
        <w:spacing w:after="0"/>
        <w:ind w:firstLine="360"/>
        <w:jc w:val="center"/>
        <w:rPr>
          <w:rFonts w:ascii="Times New Roman" w:hAnsi="Times New Roman" w:cs="Times New Roman"/>
          <w:b/>
          <w:bCs/>
          <w:sz w:val="24"/>
          <w:szCs w:val="24"/>
        </w:rPr>
      </w:pPr>
    </w:p>
    <w:p w14:paraId="30F19519" w14:textId="42D52959" w:rsidR="00296C1B" w:rsidRPr="000A58AA" w:rsidRDefault="00296C1B" w:rsidP="004924F8">
      <w:pPr>
        <w:spacing w:after="0"/>
        <w:ind w:firstLine="360"/>
        <w:jc w:val="center"/>
        <w:rPr>
          <w:rFonts w:ascii="Times New Roman" w:hAnsi="Times New Roman" w:cs="Times New Roman"/>
          <w:b/>
          <w:bCs/>
          <w:sz w:val="24"/>
          <w:szCs w:val="24"/>
        </w:rPr>
      </w:pPr>
      <w:proofErr w:type="spellStart"/>
      <w:r w:rsidRPr="000A58AA">
        <w:rPr>
          <w:rFonts w:ascii="Times New Roman" w:hAnsi="Times New Roman" w:cs="Times New Roman"/>
          <w:b/>
          <w:bCs/>
          <w:sz w:val="24"/>
          <w:szCs w:val="24"/>
        </w:rPr>
        <w:t>De</w:t>
      </w:r>
      <w:proofErr w:type="spellEnd"/>
      <w:r w:rsidRPr="000A58AA">
        <w:rPr>
          <w:rFonts w:ascii="Times New Roman" w:hAnsi="Times New Roman" w:cs="Times New Roman"/>
          <w:b/>
          <w:bCs/>
          <w:sz w:val="24"/>
          <w:szCs w:val="24"/>
        </w:rPr>
        <w:t xml:space="preserve"> </w:t>
      </w:r>
      <w:proofErr w:type="spellStart"/>
      <w:r w:rsidRPr="000A58AA">
        <w:rPr>
          <w:rFonts w:ascii="Times New Roman" w:hAnsi="Times New Roman" w:cs="Times New Roman"/>
          <w:b/>
          <w:bCs/>
          <w:sz w:val="24"/>
          <w:szCs w:val="24"/>
        </w:rPr>
        <w:t>minimis</w:t>
      </w:r>
      <w:proofErr w:type="spellEnd"/>
      <w:r w:rsidRPr="000A58AA">
        <w:rPr>
          <w:rFonts w:ascii="Times New Roman" w:hAnsi="Times New Roman" w:cs="Times New Roman"/>
          <w:b/>
          <w:bCs/>
          <w:sz w:val="24"/>
          <w:szCs w:val="24"/>
        </w:rPr>
        <w:t xml:space="preserve"> atbalsta nosacījumi saimnieciskās darbības veicējiem, kas pretendē uz līdzfinansējuma saņemšanu</w:t>
      </w:r>
    </w:p>
    <w:p w14:paraId="3EF1B726" w14:textId="77777777" w:rsidR="00296C1B" w:rsidRPr="000A58AA" w:rsidRDefault="00296C1B" w:rsidP="004924F8">
      <w:pPr>
        <w:spacing w:after="0"/>
        <w:jc w:val="both"/>
        <w:rPr>
          <w:rFonts w:ascii="Times New Roman" w:hAnsi="Times New Roman" w:cs="Times New Roman"/>
          <w:b/>
          <w:bCs/>
          <w:sz w:val="24"/>
          <w:szCs w:val="24"/>
        </w:rPr>
      </w:pPr>
    </w:p>
    <w:p w14:paraId="5A0C0931" w14:textId="5EB5DD75" w:rsidR="00296C1B" w:rsidRPr="000A58AA" w:rsidRDefault="00296C1B" w:rsidP="004924F8">
      <w:pPr>
        <w:pStyle w:val="Sarakstarindkopa"/>
        <w:numPr>
          <w:ilvl w:val="0"/>
          <w:numId w:val="32"/>
        </w:numPr>
        <w:spacing w:after="0"/>
        <w:jc w:val="both"/>
        <w:rPr>
          <w:rFonts w:ascii="Times New Roman" w:hAnsi="Times New Roman" w:cs="Times New Roman"/>
          <w:sz w:val="24"/>
          <w:szCs w:val="24"/>
        </w:rPr>
      </w:pPr>
      <w:r w:rsidRPr="000A58AA">
        <w:rPr>
          <w:rFonts w:ascii="Times New Roman" w:hAnsi="Times New Roman" w:cs="Times New Roman"/>
          <w:sz w:val="24"/>
          <w:szCs w:val="24"/>
        </w:rPr>
        <w:t xml:space="preserve">Pretendentam, kas </w:t>
      </w:r>
      <w:r w:rsidR="009D5171" w:rsidRPr="000A58AA">
        <w:rPr>
          <w:rFonts w:ascii="Times New Roman" w:hAnsi="Times New Roman" w:cs="Times New Roman"/>
          <w:sz w:val="24"/>
          <w:szCs w:val="24"/>
        </w:rPr>
        <w:t xml:space="preserve">atbilst </w:t>
      </w:r>
      <w:r w:rsidRPr="000A58AA">
        <w:rPr>
          <w:rFonts w:ascii="Times New Roman" w:hAnsi="Times New Roman" w:cs="Times New Roman"/>
          <w:sz w:val="24"/>
          <w:szCs w:val="24"/>
        </w:rPr>
        <w:t>10.2.</w:t>
      </w:r>
      <w:r w:rsidR="009D5171" w:rsidRPr="000A58AA">
        <w:rPr>
          <w:rFonts w:ascii="Times New Roman" w:hAnsi="Times New Roman" w:cs="Times New Roman"/>
          <w:sz w:val="24"/>
          <w:szCs w:val="24"/>
        </w:rPr>
        <w:t>apakš</w:t>
      </w:r>
      <w:r w:rsidRPr="000A58AA">
        <w:rPr>
          <w:rFonts w:ascii="Times New Roman" w:hAnsi="Times New Roman" w:cs="Times New Roman"/>
          <w:sz w:val="24"/>
          <w:szCs w:val="24"/>
        </w:rPr>
        <w:t xml:space="preserve">punkta nosacījumiem, Pārvalde piešķir finansējumu kā </w:t>
      </w:r>
      <w:proofErr w:type="spellStart"/>
      <w:r w:rsidRPr="000A58AA">
        <w:rPr>
          <w:rFonts w:ascii="Times New Roman" w:hAnsi="Times New Roman" w:cs="Times New Roman"/>
          <w:sz w:val="24"/>
          <w:szCs w:val="24"/>
        </w:rPr>
        <w:t>de</w:t>
      </w:r>
      <w:proofErr w:type="spellEnd"/>
      <w:r w:rsidRPr="000A58AA">
        <w:rPr>
          <w:rFonts w:ascii="Times New Roman" w:hAnsi="Times New Roman" w:cs="Times New Roman"/>
          <w:sz w:val="24"/>
          <w:szCs w:val="24"/>
        </w:rPr>
        <w:t xml:space="preserve"> </w:t>
      </w:r>
      <w:proofErr w:type="spellStart"/>
      <w:r w:rsidRPr="000A58AA">
        <w:rPr>
          <w:rFonts w:ascii="Times New Roman" w:hAnsi="Times New Roman" w:cs="Times New Roman"/>
          <w:sz w:val="24"/>
          <w:szCs w:val="24"/>
        </w:rPr>
        <w:t>minimis</w:t>
      </w:r>
      <w:proofErr w:type="spellEnd"/>
      <w:r w:rsidRPr="000A58AA">
        <w:rPr>
          <w:rFonts w:ascii="Times New Roman" w:hAnsi="Times New Roman" w:cs="Times New Roman"/>
          <w:sz w:val="24"/>
          <w:szCs w:val="24"/>
        </w:rPr>
        <w:t xml:space="preserve"> atbalstu </w:t>
      </w:r>
      <w:proofErr w:type="spellStart"/>
      <w:r w:rsidRPr="000A58AA">
        <w:rPr>
          <w:rFonts w:ascii="Times New Roman" w:hAnsi="Times New Roman" w:cs="Times New Roman"/>
          <w:sz w:val="24"/>
          <w:szCs w:val="24"/>
        </w:rPr>
        <w:t>granta</w:t>
      </w:r>
      <w:proofErr w:type="spellEnd"/>
      <w:r w:rsidRPr="000A58AA">
        <w:rPr>
          <w:rFonts w:ascii="Times New Roman" w:hAnsi="Times New Roman" w:cs="Times New Roman"/>
          <w:sz w:val="24"/>
          <w:szCs w:val="24"/>
        </w:rPr>
        <w:t xml:space="preserve"> veidā, ievērojot </w:t>
      </w:r>
      <w:r w:rsidRPr="000A58AA">
        <w:rPr>
          <w:rFonts w:ascii="Times New Roman" w:hAnsi="Times New Roman" w:cs="Times New Roman"/>
          <w:i/>
          <w:iCs/>
          <w:sz w:val="24"/>
          <w:szCs w:val="24"/>
        </w:rPr>
        <w:t xml:space="preserve">Eiropas Komisijas 2023.gada 13.decembra Regulas (ES) Nr.2023/2831 par Līguma par Eiropas Savienības darbību 107. un 108. panta piemērošanu </w:t>
      </w:r>
      <w:proofErr w:type="spellStart"/>
      <w:r w:rsidRPr="000A58AA">
        <w:rPr>
          <w:rFonts w:ascii="Times New Roman" w:hAnsi="Times New Roman" w:cs="Times New Roman"/>
          <w:i/>
          <w:iCs/>
          <w:sz w:val="24"/>
          <w:szCs w:val="24"/>
        </w:rPr>
        <w:t>de</w:t>
      </w:r>
      <w:proofErr w:type="spellEnd"/>
      <w:r w:rsidRPr="000A58AA">
        <w:rPr>
          <w:rFonts w:ascii="Times New Roman" w:hAnsi="Times New Roman" w:cs="Times New Roman"/>
          <w:i/>
          <w:iCs/>
          <w:sz w:val="24"/>
          <w:szCs w:val="24"/>
        </w:rPr>
        <w:t xml:space="preserve"> </w:t>
      </w:r>
      <w:proofErr w:type="spellStart"/>
      <w:r w:rsidRPr="000A58AA">
        <w:rPr>
          <w:rFonts w:ascii="Times New Roman" w:hAnsi="Times New Roman" w:cs="Times New Roman"/>
          <w:i/>
          <w:iCs/>
          <w:sz w:val="24"/>
          <w:szCs w:val="24"/>
        </w:rPr>
        <w:t>minimis</w:t>
      </w:r>
      <w:proofErr w:type="spellEnd"/>
      <w:r w:rsidRPr="000A58AA">
        <w:rPr>
          <w:rFonts w:ascii="Times New Roman" w:hAnsi="Times New Roman" w:cs="Times New Roman"/>
          <w:i/>
          <w:iCs/>
          <w:sz w:val="24"/>
          <w:szCs w:val="24"/>
        </w:rPr>
        <w:t xml:space="preserve"> atbalstam</w:t>
      </w:r>
      <w:r w:rsidRPr="000A58AA">
        <w:rPr>
          <w:rFonts w:ascii="Times New Roman" w:hAnsi="Times New Roman" w:cs="Times New Roman"/>
          <w:sz w:val="24"/>
          <w:szCs w:val="24"/>
        </w:rPr>
        <w:t xml:space="preserve"> (turpmāk – Komisijas regula Nr.2023/2831) nosacījumus.</w:t>
      </w:r>
    </w:p>
    <w:p w14:paraId="1AC97538" w14:textId="77777777" w:rsidR="00296C1B" w:rsidRPr="001A438E" w:rsidRDefault="00296C1B" w:rsidP="004924F8">
      <w:pPr>
        <w:pStyle w:val="Sarakstarindkopa"/>
        <w:spacing w:after="0"/>
        <w:jc w:val="both"/>
        <w:rPr>
          <w:rFonts w:ascii="Times New Roman" w:hAnsi="Times New Roman" w:cs="Times New Roman"/>
          <w:sz w:val="10"/>
          <w:szCs w:val="24"/>
        </w:rPr>
      </w:pPr>
    </w:p>
    <w:p w14:paraId="3DA2A5B5" w14:textId="4A8B596A" w:rsidR="00296C1B" w:rsidRPr="000A58AA" w:rsidRDefault="00296C1B" w:rsidP="004924F8">
      <w:pPr>
        <w:pStyle w:val="Sarakstarindkopa"/>
        <w:numPr>
          <w:ilvl w:val="0"/>
          <w:numId w:val="32"/>
        </w:numPr>
        <w:spacing w:after="0" w:line="256" w:lineRule="auto"/>
        <w:jc w:val="both"/>
        <w:rPr>
          <w:rFonts w:ascii="Times New Roman" w:hAnsi="Times New Roman" w:cs="Times New Roman"/>
          <w:sz w:val="24"/>
          <w:szCs w:val="24"/>
        </w:rPr>
      </w:pPr>
      <w:r w:rsidRPr="000A58AA">
        <w:rPr>
          <w:rFonts w:ascii="Times New Roman" w:hAnsi="Times New Roman" w:cs="Times New Roman"/>
          <w:sz w:val="24"/>
          <w:szCs w:val="24"/>
        </w:rPr>
        <w:t xml:space="preserve">Pārvalde veic atbalsta pretendenta izvērtēšanu atbilstoši Komisijas regulas Nr.2023/2831 nosacījumiem uz atbalsta piešķiršanas brīdi. </w:t>
      </w:r>
    </w:p>
    <w:p w14:paraId="3A60C3D0" w14:textId="77777777" w:rsidR="001A438E" w:rsidRPr="001A438E" w:rsidRDefault="001A438E" w:rsidP="001A438E">
      <w:pPr>
        <w:pStyle w:val="Sarakstarindkopa"/>
        <w:spacing w:after="0"/>
        <w:jc w:val="both"/>
        <w:rPr>
          <w:rFonts w:ascii="Times New Roman" w:hAnsi="Times New Roman" w:cs="Times New Roman"/>
          <w:sz w:val="10"/>
          <w:szCs w:val="24"/>
        </w:rPr>
      </w:pPr>
    </w:p>
    <w:p w14:paraId="7B4EB8F3" w14:textId="6A53956E" w:rsidR="00296C1B" w:rsidRPr="000A58AA" w:rsidRDefault="00296C1B" w:rsidP="004924F8">
      <w:pPr>
        <w:pStyle w:val="Sarakstarindkopa"/>
        <w:numPr>
          <w:ilvl w:val="0"/>
          <w:numId w:val="32"/>
        </w:numPr>
        <w:spacing w:after="0"/>
        <w:jc w:val="both"/>
        <w:rPr>
          <w:rFonts w:ascii="Times New Roman" w:hAnsi="Times New Roman" w:cs="Times New Roman"/>
          <w:sz w:val="24"/>
          <w:szCs w:val="24"/>
        </w:rPr>
      </w:pPr>
      <w:proofErr w:type="spellStart"/>
      <w:r w:rsidRPr="000A58AA">
        <w:rPr>
          <w:rFonts w:ascii="Times New Roman" w:hAnsi="Times New Roman" w:cs="Times New Roman"/>
          <w:sz w:val="24"/>
          <w:szCs w:val="24"/>
        </w:rPr>
        <w:t>De</w:t>
      </w:r>
      <w:proofErr w:type="spellEnd"/>
      <w:r w:rsidRPr="000A58AA">
        <w:rPr>
          <w:rFonts w:ascii="Times New Roman" w:hAnsi="Times New Roman" w:cs="Times New Roman"/>
          <w:sz w:val="24"/>
          <w:szCs w:val="24"/>
        </w:rPr>
        <w:t xml:space="preserve"> </w:t>
      </w:r>
      <w:proofErr w:type="spellStart"/>
      <w:r w:rsidRPr="000A58AA">
        <w:rPr>
          <w:rFonts w:ascii="Times New Roman" w:hAnsi="Times New Roman" w:cs="Times New Roman"/>
          <w:sz w:val="24"/>
          <w:szCs w:val="24"/>
        </w:rPr>
        <w:t>minimis</w:t>
      </w:r>
      <w:proofErr w:type="spellEnd"/>
      <w:r w:rsidRPr="000A58AA">
        <w:rPr>
          <w:rFonts w:ascii="Times New Roman" w:hAnsi="Times New Roman" w:cs="Times New Roman"/>
          <w:sz w:val="24"/>
          <w:szCs w:val="24"/>
        </w:rPr>
        <w:t xml:space="preserve"> atbalstu uzskata par piešķirtu ar dienu, kad Pārvalde noslēgusi finansēšanas līgumu ar Pretendentu (atbalsta saņēmēju).</w:t>
      </w:r>
    </w:p>
    <w:p w14:paraId="33E5B8D6" w14:textId="77777777" w:rsidR="001A438E" w:rsidRPr="001A438E" w:rsidRDefault="001A438E" w:rsidP="001A438E">
      <w:pPr>
        <w:pStyle w:val="Sarakstarindkopa"/>
        <w:spacing w:after="0"/>
        <w:jc w:val="both"/>
        <w:rPr>
          <w:rFonts w:ascii="Times New Roman" w:hAnsi="Times New Roman" w:cs="Times New Roman"/>
          <w:sz w:val="10"/>
          <w:szCs w:val="24"/>
        </w:rPr>
      </w:pPr>
    </w:p>
    <w:p w14:paraId="04E0439D" w14:textId="3A2CF522" w:rsidR="00296C1B" w:rsidRPr="000A58AA" w:rsidRDefault="00296C1B" w:rsidP="004924F8">
      <w:pPr>
        <w:pStyle w:val="Sarakstarindkopa"/>
        <w:numPr>
          <w:ilvl w:val="0"/>
          <w:numId w:val="32"/>
        </w:numPr>
        <w:spacing w:after="0"/>
        <w:jc w:val="both"/>
        <w:rPr>
          <w:rFonts w:ascii="Times New Roman" w:hAnsi="Times New Roman" w:cs="Times New Roman"/>
          <w:sz w:val="24"/>
          <w:szCs w:val="24"/>
        </w:rPr>
      </w:pPr>
      <w:r w:rsidRPr="000A58AA">
        <w:rPr>
          <w:rFonts w:ascii="Times New Roman" w:hAnsi="Times New Roman" w:cs="Times New Roman"/>
          <w:sz w:val="24"/>
          <w:szCs w:val="24"/>
        </w:rPr>
        <w:t xml:space="preserve">Piešķirot </w:t>
      </w:r>
      <w:proofErr w:type="spellStart"/>
      <w:r w:rsidRPr="000A58AA">
        <w:rPr>
          <w:rFonts w:ascii="Times New Roman" w:hAnsi="Times New Roman" w:cs="Times New Roman"/>
          <w:sz w:val="24"/>
          <w:szCs w:val="24"/>
        </w:rPr>
        <w:t>de</w:t>
      </w:r>
      <w:proofErr w:type="spellEnd"/>
      <w:r w:rsidRPr="000A58AA">
        <w:rPr>
          <w:rFonts w:ascii="Times New Roman" w:hAnsi="Times New Roman" w:cs="Times New Roman"/>
          <w:sz w:val="24"/>
          <w:szCs w:val="24"/>
        </w:rPr>
        <w:t xml:space="preserve"> </w:t>
      </w:r>
      <w:proofErr w:type="spellStart"/>
      <w:r w:rsidRPr="000A58AA">
        <w:rPr>
          <w:rFonts w:ascii="Times New Roman" w:hAnsi="Times New Roman" w:cs="Times New Roman"/>
          <w:sz w:val="24"/>
          <w:szCs w:val="24"/>
        </w:rPr>
        <w:t>minimis</w:t>
      </w:r>
      <w:proofErr w:type="spellEnd"/>
      <w:r w:rsidRPr="000A58AA">
        <w:rPr>
          <w:rFonts w:ascii="Times New Roman" w:hAnsi="Times New Roman" w:cs="Times New Roman"/>
          <w:sz w:val="24"/>
          <w:szCs w:val="24"/>
        </w:rPr>
        <w:t xml:space="preserve"> atbalstu, Pārvalde pārbauda, vai plānotais </w:t>
      </w:r>
      <w:proofErr w:type="spellStart"/>
      <w:r w:rsidRPr="000A58AA">
        <w:rPr>
          <w:rFonts w:ascii="Times New Roman" w:hAnsi="Times New Roman" w:cs="Times New Roman"/>
          <w:sz w:val="24"/>
          <w:szCs w:val="24"/>
        </w:rPr>
        <w:t>de</w:t>
      </w:r>
      <w:proofErr w:type="spellEnd"/>
      <w:r w:rsidRPr="000A58AA">
        <w:rPr>
          <w:rFonts w:ascii="Times New Roman" w:hAnsi="Times New Roman" w:cs="Times New Roman"/>
          <w:sz w:val="24"/>
          <w:szCs w:val="24"/>
        </w:rPr>
        <w:t xml:space="preserve"> </w:t>
      </w:r>
      <w:proofErr w:type="spellStart"/>
      <w:r w:rsidRPr="000A58AA">
        <w:rPr>
          <w:rFonts w:ascii="Times New Roman" w:hAnsi="Times New Roman" w:cs="Times New Roman"/>
          <w:sz w:val="24"/>
          <w:szCs w:val="24"/>
        </w:rPr>
        <w:t>minimis</w:t>
      </w:r>
      <w:proofErr w:type="spellEnd"/>
      <w:r w:rsidRPr="000A58AA">
        <w:rPr>
          <w:rFonts w:ascii="Times New Roman" w:hAnsi="Times New Roman" w:cs="Times New Roman"/>
          <w:sz w:val="24"/>
          <w:szCs w:val="24"/>
        </w:rPr>
        <w:t xml:space="preserve"> atbalsts kopā ar iepriekšējos trīs gados, skaitot no atbalsta piešķiršanas dienas, piešķirto </w:t>
      </w:r>
      <w:proofErr w:type="spellStart"/>
      <w:r w:rsidRPr="000A58AA">
        <w:rPr>
          <w:rFonts w:ascii="Times New Roman" w:hAnsi="Times New Roman" w:cs="Times New Roman"/>
          <w:sz w:val="24"/>
          <w:szCs w:val="24"/>
        </w:rPr>
        <w:t>de</w:t>
      </w:r>
      <w:proofErr w:type="spellEnd"/>
      <w:r w:rsidRPr="000A58AA">
        <w:rPr>
          <w:rFonts w:ascii="Times New Roman" w:hAnsi="Times New Roman" w:cs="Times New Roman"/>
          <w:sz w:val="24"/>
          <w:szCs w:val="24"/>
        </w:rPr>
        <w:t xml:space="preserve"> </w:t>
      </w:r>
      <w:proofErr w:type="spellStart"/>
      <w:r w:rsidRPr="000A58AA">
        <w:rPr>
          <w:rFonts w:ascii="Times New Roman" w:hAnsi="Times New Roman" w:cs="Times New Roman"/>
          <w:sz w:val="24"/>
          <w:szCs w:val="24"/>
        </w:rPr>
        <w:t>minimis</w:t>
      </w:r>
      <w:proofErr w:type="spellEnd"/>
      <w:r w:rsidRPr="000A58AA">
        <w:rPr>
          <w:rFonts w:ascii="Times New Roman" w:hAnsi="Times New Roman" w:cs="Times New Roman"/>
          <w:sz w:val="24"/>
          <w:szCs w:val="24"/>
        </w:rPr>
        <w:t xml:space="preserve"> atbalstu viena vienota uzņēmuma līmenī nepārsniedz Komisijas regulas Nr.2023/2831 3.panta 2.punktā noteikto maksimālo </w:t>
      </w:r>
      <w:proofErr w:type="spellStart"/>
      <w:r w:rsidRPr="000A58AA">
        <w:rPr>
          <w:rFonts w:ascii="Times New Roman" w:hAnsi="Times New Roman" w:cs="Times New Roman"/>
          <w:sz w:val="24"/>
          <w:szCs w:val="24"/>
        </w:rPr>
        <w:t>de</w:t>
      </w:r>
      <w:proofErr w:type="spellEnd"/>
      <w:r w:rsidRPr="000A58AA">
        <w:rPr>
          <w:rFonts w:ascii="Times New Roman" w:hAnsi="Times New Roman" w:cs="Times New Roman"/>
          <w:sz w:val="24"/>
          <w:szCs w:val="24"/>
        </w:rPr>
        <w:t xml:space="preserve"> </w:t>
      </w:r>
      <w:proofErr w:type="spellStart"/>
      <w:r w:rsidRPr="000A58AA">
        <w:rPr>
          <w:rFonts w:ascii="Times New Roman" w:hAnsi="Times New Roman" w:cs="Times New Roman"/>
          <w:sz w:val="24"/>
          <w:szCs w:val="24"/>
        </w:rPr>
        <w:t>minimis</w:t>
      </w:r>
      <w:proofErr w:type="spellEnd"/>
      <w:r w:rsidRPr="000A58AA">
        <w:rPr>
          <w:rFonts w:ascii="Times New Roman" w:hAnsi="Times New Roman" w:cs="Times New Roman"/>
          <w:sz w:val="24"/>
          <w:szCs w:val="24"/>
        </w:rPr>
        <w:t xml:space="preserve"> atbalsta apmēru (300 000 euro</w:t>
      </w:r>
      <w:r w:rsidR="009D5171" w:rsidRPr="000A58AA">
        <w:rPr>
          <w:rFonts w:ascii="Times New Roman" w:hAnsi="Times New Roman" w:cs="Times New Roman"/>
          <w:sz w:val="24"/>
          <w:szCs w:val="24"/>
        </w:rPr>
        <w:t xml:space="preserve"> pēdējo trīs gadu periodā</w:t>
      </w:r>
      <w:r w:rsidRPr="000A58AA">
        <w:rPr>
          <w:rFonts w:ascii="Times New Roman" w:hAnsi="Times New Roman" w:cs="Times New Roman"/>
          <w:sz w:val="24"/>
          <w:szCs w:val="24"/>
        </w:rPr>
        <w:t>). Viens vienots uzņēmums ir uzņēmums, kas atbilst Komisijas regulas Nr.2023/2831 2.panta 2.punktā noteiktajam.</w:t>
      </w:r>
    </w:p>
    <w:p w14:paraId="3436A727" w14:textId="77777777" w:rsidR="001A438E" w:rsidRPr="001A438E" w:rsidRDefault="001A438E" w:rsidP="001A438E">
      <w:pPr>
        <w:pStyle w:val="Sarakstarindkopa"/>
        <w:spacing w:after="0"/>
        <w:jc w:val="both"/>
        <w:rPr>
          <w:rFonts w:ascii="Times New Roman" w:hAnsi="Times New Roman" w:cs="Times New Roman"/>
          <w:sz w:val="10"/>
          <w:szCs w:val="24"/>
        </w:rPr>
      </w:pPr>
    </w:p>
    <w:p w14:paraId="3BE9AF52" w14:textId="77777777" w:rsidR="00296C1B" w:rsidRPr="000A58AA" w:rsidRDefault="00296C1B" w:rsidP="004924F8">
      <w:pPr>
        <w:pStyle w:val="Sarakstarindkopa"/>
        <w:numPr>
          <w:ilvl w:val="0"/>
          <w:numId w:val="32"/>
        </w:numPr>
        <w:spacing w:after="0"/>
        <w:jc w:val="both"/>
        <w:rPr>
          <w:rFonts w:ascii="Times New Roman" w:hAnsi="Times New Roman" w:cs="Times New Roman"/>
          <w:sz w:val="24"/>
          <w:szCs w:val="24"/>
        </w:rPr>
      </w:pPr>
      <w:proofErr w:type="spellStart"/>
      <w:r w:rsidRPr="000A58AA">
        <w:rPr>
          <w:rFonts w:ascii="Times New Roman" w:hAnsi="Times New Roman" w:cs="Times New Roman"/>
          <w:sz w:val="24"/>
          <w:szCs w:val="24"/>
        </w:rPr>
        <w:t>De</w:t>
      </w:r>
      <w:proofErr w:type="spellEnd"/>
      <w:r w:rsidRPr="000A58AA">
        <w:rPr>
          <w:rFonts w:ascii="Times New Roman" w:hAnsi="Times New Roman" w:cs="Times New Roman"/>
          <w:sz w:val="24"/>
          <w:szCs w:val="24"/>
        </w:rPr>
        <w:t xml:space="preserve"> </w:t>
      </w:r>
      <w:proofErr w:type="spellStart"/>
      <w:r w:rsidRPr="000A58AA">
        <w:rPr>
          <w:rFonts w:ascii="Times New Roman" w:hAnsi="Times New Roman" w:cs="Times New Roman"/>
          <w:sz w:val="24"/>
          <w:szCs w:val="24"/>
        </w:rPr>
        <w:t>minimis</w:t>
      </w:r>
      <w:proofErr w:type="spellEnd"/>
      <w:r w:rsidRPr="000A58AA">
        <w:rPr>
          <w:rFonts w:ascii="Times New Roman" w:hAnsi="Times New Roman" w:cs="Times New Roman"/>
          <w:sz w:val="24"/>
          <w:szCs w:val="24"/>
        </w:rPr>
        <w:t xml:space="preserve"> atbalstu saskaņā ar Komisijas regulu Nr.2023/2831 piešķir, ievērojot Komisijas regulas Nr.2023/2831 1.panta 1.punktā minētos nozaru un darbību ierobežojumus. </w:t>
      </w:r>
    </w:p>
    <w:p w14:paraId="597304FC" w14:textId="5F04DB64" w:rsidR="00296C1B" w:rsidRPr="000A58AA" w:rsidRDefault="00296C1B" w:rsidP="004924F8">
      <w:pPr>
        <w:spacing w:after="0"/>
        <w:ind w:left="720"/>
        <w:jc w:val="both"/>
        <w:rPr>
          <w:rFonts w:ascii="Times New Roman" w:hAnsi="Times New Roman" w:cs="Times New Roman"/>
          <w:sz w:val="24"/>
          <w:szCs w:val="24"/>
        </w:rPr>
      </w:pPr>
      <w:r w:rsidRPr="000A58AA">
        <w:rPr>
          <w:rFonts w:ascii="Times New Roman" w:hAnsi="Times New Roman" w:cs="Times New Roman"/>
          <w:sz w:val="24"/>
          <w:szCs w:val="24"/>
        </w:rPr>
        <w:t xml:space="preserve">Ja Pretendents vienlaikus darbojas vienā vai vairākās Komisijas regulas Nr.2023/2831 1.panta 1.punkta a), b), c) un d) apakšpunktā minētajās nozarēs, atbalstu drīkst piešķirt tikai tad, ja Pretendents nodrošina šo nozaru darbību vai uzskaites nodalīšanu, lai saskaņā ar Komisijas regulas Nr.2023/2831 1.panta 2.punktu darbības izslēgtajās nozarēs negūst labumu no </w:t>
      </w:r>
      <w:proofErr w:type="spellStart"/>
      <w:r w:rsidRPr="000A58AA">
        <w:rPr>
          <w:rFonts w:ascii="Times New Roman" w:hAnsi="Times New Roman" w:cs="Times New Roman"/>
          <w:sz w:val="24"/>
          <w:szCs w:val="24"/>
        </w:rPr>
        <w:t>de</w:t>
      </w:r>
      <w:proofErr w:type="spellEnd"/>
      <w:r w:rsidRPr="000A58AA">
        <w:rPr>
          <w:rFonts w:ascii="Times New Roman" w:hAnsi="Times New Roman" w:cs="Times New Roman"/>
          <w:sz w:val="24"/>
          <w:szCs w:val="24"/>
        </w:rPr>
        <w:t xml:space="preserve"> </w:t>
      </w:r>
      <w:proofErr w:type="spellStart"/>
      <w:r w:rsidRPr="000A58AA">
        <w:rPr>
          <w:rFonts w:ascii="Times New Roman" w:hAnsi="Times New Roman" w:cs="Times New Roman"/>
          <w:sz w:val="24"/>
          <w:szCs w:val="24"/>
        </w:rPr>
        <w:t>minimis</w:t>
      </w:r>
      <w:proofErr w:type="spellEnd"/>
      <w:r w:rsidRPr="000A58AA">
        <w:rPr>
          <w:rFonts w:ascii="Times New Roman" w:hAnsi="Times New Roman" w:cs="Times New Roman"/>
          <w:sz w:val="24"/>
          <w:szCs w:val="24"/>
        </w:rPr>
        <w:t xml:space="preserve"> atbalsta, ko piešķir saskaņā ar </w:t>
      </w:r>
      <w:r w:rsidRPr="000A58AA">
        <w:rPr>
          <w:rFonts w:ascii="Times New Roman" w:hAnsi="Times New Roman" w:cs="Times New Roman"/>
          <w:iCs/>
          <w:sz w:val="24"/>
          <w:szCs w:val="24"/>
        </w:rPr>
        <w:t>šo nolikumu</w:t>
      </w:r>
      <w:r w:rsidR="004924F8" w:rsidRPr="000A58AA">
        <w:rPr>
          <w:rFonts w:ascii="Times New Roman" w:hAnsi="Times New Roman" w:cs="Times New Roman"/>
          <w:sz w:val="24"/>
          <w:szCs w:val="24"/>
        </w:rPr>
        <w:t>.</w:t>
      </w:r>
    </w:p>
    <w:p w14:paraId="79D3465D" w14:textId="77777777" w:rsidR="001A438E" w:rsidRPr="001A438E" w:rsidRDefault="001A438E" w:rsidP="001A438E">
      <w:pPr>
        <w:pStyle w:val="Sarakstarindkopa"/>
        <w:spacing w:after="0"/>
        <w:jc w:val="both"/>
        <w:rPr>
          <w:rFonts w:ascii="Times New Roman" w:hAnsi="Times New Roman" w:cs="Times New Roman"/>
          <w:sz w:val="10"/>
          <w:szCs w:val="24"/>
        </w:rPr>
      </w:pPr>
    </w:p>
    <w:p w14:paraId="1A28B304" w14:textId="15909F67" w:rsidR="00296C1B" w:rsidRPr="000A58AA" w:rsidRDefault="00296C1B" w:rsidP="004924F8">
      <w:pPr>
        <w:spacing w:after="0"/>
        <w:ind w:left="709"/>
        <w:jc w:val="both"/>
        <w:rPr>
          <w:rFonts w:ascii="Times New Roman" w:hAnsi="Times New Roman" w:cs="Times New Roman"/>
          <w:sz w:val="24"/>
          <w:szCs w:val="24"/>
        </w:rPr>
      </w:pPr>
      <w:r w:rsidRPr="000A58AA">
        <w:rPr>
          <w:rFonts w:ascii="Times New Roman" w:hAnsi="Times New Roman" w:cs="Times New Roman"/>
          <w:sz w:val="24"/>
          <w:szCs w:val="24"/>
        </w:rPr>
        <w:t xml:space="preserve">Šī </w:t>
      </w:r>
      <w:r w:rsidR="004F20F4" w:rsidRPr="000A58AA">
        <w:rPr>
          <w:rFonts w:ascii="Times New Roman" w:hAnsi="Times New Roman" w:cs="Times New Roman"/>
          <w:sz w:val="24"/>
          <w:szCs w:val="24"/>
        </w:rPr>
        <w:t>n</w:t>
      </w:r>
      <w:r w:rsidRPr="000A58AA">
        <w:rPr>
          <w:rFonts w:ascii="Times New Roman" w:hAnsi="Times New Roman" w:cs="Times New Roman"/>
          <w:sz w:val="24"/>
          <w:szCs w:val="24"/>
        </w:rPr>
        <w:t xml:space="preserve">olikuma ietvaros piešķirto </w:t>
      </w:r>
      <w:proofErr w:type="spellStart"/>
      <w:r w:rsidRPr="000A58AA">
        <w:rPr>
          <w:rFonts w:ascii="Times New Roman" w:hAnsi="Times New Roman" w:cs="Times New Roman"/>
          <w:sz w:val="24"/>
          <w:szCs w:val="24"/>
        </w:rPr>
        <w:t>de</w:t>
      </w:r>
      <w:proofErr w:type="spellEnd"/>
      <w:r w:rsidRPr="000A58AA">
        <w:rPr>
          <w:rFonts w:ascii="Times New Roman" w:hAnsi="Times New Roman" w:cs="Times New Roman"/>
          <w:sz w:val="24"/>
          <w:szCs w:val="24"/>
        </w:rPr>
        <w:t xml:space="preserve"> </w:t>
      </w:r>
      <w:proofErr w:type="spellStart"/>
      <w:r w:rsidRPr="000A58AA">
        <w:rPr>
          <w:rFonts w:ascii="Times New Roman" w:hAnsi="Times New Roman" w:cs="Times New Roman"/>
          <w:sz w:val="24"/>
          <w:szCs w:val="24"/>
        </w:rPr>
        <w:t>minimis</w:t>
      </w:r>
      <w:proofErr w:type="spellEnd"/>
      <w:r w:rsidRPr="000A58AA">
        <w:rPr>
          <w:rFonts w:ascii="Times New Roman" w:hAnsi="Times New Roman" w:cs="Times New Roman"/>
          <w:sz w:val="24"/>
          <w:szCs w:val="24"/>
        </w:rPr>
        <w:t xml:space="preserve"> atbalstu drīkst </w:t>
      </w:r>
      <w:proofErr w:type="spellStart"/>
      <w:r w:rsidRPr="000A58AA">
        <w:rPr>
          <w:rFonts w:ascii="Times New Roman" w:hAnsi="Times New Roman" w:cs="Times New Roman"/>
          <w:sz w:val="24"/>
          <w:szCs w:val="24"/>
        </w:rPr>
        <w:t>kumulēt</w:t>
      </w:r>
      <w:proofErr w:type="spellEnd"/>
      <w:r w:rsidRPr="000A58AA">
        <w:rPr>
          <w:rFonts w:ascii="Times New Roman" w:hAnsi="Times New Roman" w:cs="Times New Roman"/>
          <w:sz w:val="24"/>
          <w:szCs w:val="24"/>
        </w:rPr>
        <w:t xml:space="preserve"> ar citu </w:t>
      </w:r>
      <w:proofErr w:type="spellStart"/>
      <w:r w:rsidRPr="000A58AA">
        <w:rPr>
          <w:rFonts w:ascii="Times New Roman" w:hAnsi="Times New Roman" w:cs="Times New Roman"/>
          <w:sz w:val="24"/>
          <w:szCs w:val="24"/>
        </w:rPr>
        <w:t>de</w:t>
      </w:r>
      <w:proofErr w:type="spellEnd"/>
      <w:r w:rsidRPr="000A58AA">
        <w:rPr>
          <w:rFonts w:ascii="Times New Roman" w:hAnsi="Times New Roman" w:cs="Times New Roman"/>
          <w:sz w:val="24"/>
          <w:szCs w:val="24"/>
        </w:rPr>
        <w:t xml:space="preserve"> </w:t>
      </w:r>
      <w:proofErr w:type="spellStart"/>
      <w:r w:rsidRPr="000A58AA">
        <w:rPr>
          <w:rFonts w:ascii="Times New Roman" w:hAnsi="Times New Roman" w:cs="Times New Roman"/>
          <w:sz w:val="24"/>
          <w:szCs w:val="24"/>
        </w:rPr>
        <w:t>minimis</w:t>
      </w:r>
      <w:proofErr w:type="spellEnd"/>
      <w:r w:rsidRPr="000A58AA">
        <w:rPr>
          <w:rFonts w:ascii="Times New Roman" w:hAnsi="Times New Roman" w:cs="Times New Roman"/>
          <w:sz w:val="24"/>
          <w:szCs w:val="24"/>
        </w:rPr>
        <w:t xml:space="preserve"> atbalstu, tai skaitā attiecībā uz vienām un tām pašām attiecināmajām izmaksām, līdz Komisijas regulas Nr.2023/2831 3.panta 2.punktā noteiktajam attiecīgajam robežlielumam, kā arī drīkst </w:t>
      </w:r>
      <w:proofErr w:type="spellStart"/>
      <w:r w:rsidRPr="000A58AA">
        <w:rPr>
          <w:rFonts w:ascii="Times New Roman" w:hAnsi="Times New Roman" w:cs="Times New Roman"/>
          <w:sz w:val="24"/>
          <w:szCs w:val="24"/>
        </w:rPr>
        <w:t>kumulēt</w:t>
      </w:r>
      <w:proofErr w:type="spellEnd"/>
      <w:r w:rsidRPr="000A58AA">
        <w:rPr>
          <w:rFonts w:ascii="Times New Roman" w:hAnsi="Times New Roman" w:cs="Times New Roman"/>
          <w:sz w:val="24"/>
          <w:szCs w:val="24"/>
        </w:rPr>
        <w:t xml:space="preserve"> ar citu komercdarbības atbalstu, tai skaitā attiecībā uz vienām un tām pašām attiecināmajām izmaksām, ja netiek pārsniegta attiecīgā maksimālā atbalsta intensitāte vai atbalsta summa, kāda noteikta komercdarbības atbalsta programmā, </w:t>
      </w:r>
      <w:proofErr w:type="spellStart"/>
      <w:r w:rsidRPr="000A58AA">
        <w:rPr>
          <w:rFonts w:ascii="Times New Roman" w:hAnsi="Times New Roman" w:cs="Times New Roman"/>
          <w:sz w:val="24"/>
          <w:szCs w:val="24"/>
        </w:rPr>
        <w:t>ad-hoc</w:t>
      </w:r>
      <w:proofErr w:type="spellEnd"/>
      <w:r w:rsidRPr="000A58AA">
        <w:rPr>
          <w:rFonts w:ascii="Times New Roman" w:hAnsi="Times New Roman" w:cs="Times New Roman"/>
          <w:sz w:val="24"/>
          <w:szCs w:val="24"/>
        </w:rPr>
        <w:t xml:space="preserve"> lēmumā vai Eiropas Komisijas lēmumā. </w:t>
      </w:r>
      <w:proofErr w:type="spellStart"/>
      <w:r w:rsidRPr="000A58AA">
        <w:rPr>
          <w:rFonts w:ascii="Times New Roman" w:hAnsi="Times New Roman" w:cs="Times New Roman"/>
          <w:sz w:val="24"/>
          <w:szCs w:val="24"/>
        </w:rPr>
        <w:t>De</w:t>
      </w:r>
      <w:proofErr w:type="spellEnd"/>
      <w:r w:rsidRPr="000A58AA">
        <w:rPr>
          <w:rFonts w:ascii="Times New Roman" w:hAnsi="Times New Roman" w:cs="Times New Roman"/>
          <w:sz w:val="24"/>
          <w:szCs w:val="24"/>
        </w:rPr>
        <w:t xml:space="preserve"> </w:t>
      </w:r>
      <w:proofErr w:type="spellStart"/>
      <w:r w:rsidRPr="000A58AA">
        <w:rPr>
          <w:rFonts w:ascii="Times New Roman" w:hAnsi="Times New Roman" w:cs="Times New Roman"/>
          <w:sz w:val="24"/>
          <w:szCs w:val="24"/>
        </w:rPr>
        <w:t>minimis</w:t>
      </w:r>
      <w:proofErr w:type="spellEnd"/>
      <w:r w:rsidRPr="000A58AA">
        <w:rPr>
          <w:rFonts w:ascii="Times New Roman" w:hAnsi="Times New Roman" w:cs="Times New Roman"/>
          <w:sz w:val="24"/>
          <w:szCs w:val="24"/>
        </w:rPr>
        <w:t xml:space="preserve"> atbalstu ar citu </w:t>
      </w:r>
      <w:proofErr w:type="spellStart"/>
      <w:r w:rsidRPr="000A58AA">
        <w:rPr>
          <w:rFonts w:ascii="Times New Roman" w:hAnsi="Times New Roman" w:cs="Times New Roman"/>
          <w:sz w:val="24"/>
          <w:szCs w:val="24"/>
        </w:rPr>
        <w:t>de</w:t>
      </w:r>
      <w:proofErr w:type="spellEnd"/>
      <w:r w:rsidRPr="000A58AA">
        <w:rPr>
          <w:rFonts w:ascii="Times New Roman" w:hAnsi="Times New Roman" w:cs="Times New Roman"/>
          <w:sz w:val="24"/>
          <w:szCs w:val="24"/>
        </w:rPr>
        <w:t xml:space="preserve"> </w:t>
      </w:r>
      <w:proofErr w:type="spellStart"/>
      <w:r w:rsidRPr="000A58AA">
        <w:rPr>
          <w:rFonts w:ascii="Times New Roman" w:hAnsi="Times New Roman" w:cs="Times New Roman"/>
          <w:sz w:val="24"/>
          <w:szCs w:val="24"/>
        </w:rPr>
        <w:t>minimis</w:t>
      </w:r>
      <w:proofErr w:type="spellEnd"/>
      <w:r w:rsidRPr="000A58AA">
        <w:rPr>
          <w:rFonts w:ascii="Times New Roman" w:hAnsi="Times New Roman" w:cs="Times New Roman"/>
          <w:sz w:val="24"/>
          <w:szCs w:val="24"/>
        </w:rPr>
        <w:t xml:space="preserve"> atbalstu par vienām un tām pašām izmaksām var apvienot, ja pēc atbalstu apvienošanas atbalsta vienībai vai izmaksu pozīcijai attiecīgā maksimālā atbalsta intensitāte nepārsniedz 100%.</w:t>
      </w:r>
    </w:p>
    <w:p w14:paraId="266861B8" w14:textId="7F12258E" w:rsidR="00296C1B" w:rsidRPr="000A58AA" w:rsidRDefault="00296C1B" w:rsidP="004924F8">
      <w:pPr>
        <w:spacing w:after="0"/>
        <w:ind w:left="709"/>
        <w:jc w:val="both"/>
        <w:rPr>
          <w:rFonts w:ascii="Times New Roman" w:hAnsi="Times New Roman" w:cs="Times New Roman"/>
          <w:sz w:val="24"/>
          <w:szCs w:val="24"/>
        </w:rPr>
      </w:pPr>
      <w:r w:rsidRPr="000A58AA">
        <w:rPr>
          <w:rFonts w:ascii="Times New Roman" w:hAnsi="Times New Roman" w:cs="Times New Roman"/>
          <w:sz w:val="24"/>
          <w:szCs w:val="24"/>
        </w:rPr>
        <w:t>Ja par vienām un tām pašām projekta attiecināmajām izmaksām tiek piešķirts atbalsts vairāku komercdarbības atbalsta programmu ietvaros,</w:t>
      </w:r>
      <w:r w:rsidR="004F20F4" w:rsidRPr="000A58AA">
        <w:rPr>
          <w:rFonts w:ascii="Times New Roman" w:hAnsi="Times New Roman" w:cs="Times New Roman"/>
          <w:sz w:val="24"/>
          <w:szCs w:val="24"/>
        </w:rPr>
        <w:t xml:space="preserve"> Pretendents </w:t>
      </w:r>
      <w:r w:rsidRPr="000A58AA">
        <w:rPr>
          <w:rFonts w:ascii="Times New Roman" w:hAnsi="Times New Roman" w:cs="Times New Roman"/>
          <w:sz w:val="24"/>
          <w:szCs w:val="24"/>
        </w:rPr>
        <w:t>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14:paraId="552851A8" w14:textId="77777777" w:rsidR="001A438E" w:rsidRPr="001A438E" w:rsidRDefault="001A438E" w:rsidP="001A438E">
      <w:pPr>
        <w:pStyle w:val="Sarakstarindkopa"/>
        <w:spacing w:after="0"/>
        <w:jc w:val="both"/>
        <w:rPr>
          <w:rFonts w:ascii="Times New Roman" w:hAnsi="Times New Roman" w:cs="Times New Roman"/>
          <w:sz w:val="10"/>
          <w:szCs w:val="24"/>
        </w:rPr>
      </w:pPr>
    </w:p>
    <w:p w14:paraId="0AE344A0" w14:textId="2F5771AA" w:rsidR="00296C1B" w:rsidRPr="000A58AA" w:rsidRDefault="004F20F4" w:rsidP="004924F8">
      <w:pPr>
        <w:pStyle w:val="Sarakstarindkopa"/>
        <w:numPr>
          <w:ilvl w:val="0"/>
          <w:numId w:val="32"/>
        </w:numPr>
        <w:spacing w:after="0"/>
        <w:jc w:val="both"/>
        <w:rPr>
          <w:rFonts w:ascii="Times New Roman" w:hAnsi="Times New Roman" w:cs="Times New Roman"/>
          <w:sz w:val="24"/>
          <w:szCs w:val="24"/>
        </w:rPr>
      </w:pPr>
      <w:r w:rsidRPr="000A58AA">
        <w:rPr>
          <w:rFonts w:ascii="Times New Roman" w:hAnsi="Times New Roman" w:cs="Times New Roman"/>
          <w:sz w:val="24"/>
          <w:szCs w:val="24"/>
        </w:rPr>
        <w:t xml:space="preserve">Pārvalde </w:t>
      </w:r>
      <w:r w:rsidR="00296C1B" w:rsidRPr="000A58AA">
        <w:rPr>
          <w:rFonts w:ascii="Times New Roman" w:hAnsi="Times New Roman" w:cs="Times New Roman"/>
          <w:sz w:val="24"/>
          <w:szCs w:val="24"/>
        </w:rPr>
        <w:t xml:space="preserve">uzglabā visus ar </w:t>
      </w:r>
      <w:proofErr w:type="spellStart"/>
      <w:r w:rsidR="00296C1B" w:rsidRPr="000A58AA">
        <w:rPr>
          <w:rFonts w:ascii="Times New Roman" w:hAnsi="Times New Roman" w:cs="Times New Roman"/>
          <w:sz w:val="24"/>
          <w:szCs w:val="24"/>
        </w:rPr>
        <w:t>de</w:t>
      </w:r>
      <w:proofErr w:type="spellEnd"/>
      <w:r w:rsidR="00296C1B" w:rsidRPr="000A58AA">
        <w:rPr>
          <w:rFonts w:ascii="Times New Roman" w:hAnsi="Times New Roman" w:cs="Times New Roman"/>
          <w:sz w:val="24"/>
          <w:szCs w:val="24"/>
        </w:rPr>
        <w:t xml:space="preserve"> </w:t>
      </w:r>
      <w:proofErr w:type="spellStart"/>
      <w:r w:rsidR="00296C1B" w:rsidRPr="000A58AA">
        <w:rPr>
          <w:rFonts w:ascii="Times New Roman" w:hAnsi="Times New Roman" w:cs="Times New Roman"/>
          <w:sz w:val="24"/>
          <w:szCs w:val="24"/>
        </w:rPr>
        <w:t>minimis</w:t>
      </w:r>
      <w:proofErr w:type="spellEnd"/>
      <w:r w:rsidR="00296C1B" w:rsidRPr="000A58AA">
        <w:rPr>
          <w:rFonts w:ascii="Times New Roman" w:hAnsi="Times New Roman" w:cs="Times New Roman"/>
          <w:sz w:val="24"/>
          <w:szCs w:val="24"/>
        </w:rPr>
        <w:t xml:space="preserve"> atbalsta piešķiršanu saistītos datus 10 (desmit) gadus, sākot no dienas, kurā saskaņā ar šajā </w:t>
      </w:r>
      <w:r w:rsidRPr="000A58AA">
        <w:rPr>
          <w:rFonts w:ascii="Times New Roman" w:hAnsi="Times New Roman" w:cs="Times New Roman"/>
          <w:sz w:val="24"/>
          <w:szCs w:val="24"/>
        </w:rPr>
        <w:t>nolikumā n</w:t>
      </w:r>
      <w:r w:rsidR="00296C1B" w:rsidRPr="000A58AA">
        <w:rPr>
          <w:rFonts w:ascii="Times New Roman" w:hAnsi="Times New Roman" w:cs="Times New Roman"/>
          <w:sz w:val="24"/>
          <w:szCs w:val="24"/>
        </w:rPr>
        <w:t xml:space="preserve">oteikto piešķirts pēdējais </w:t>
      </w:r>
      <w:proofErr w:type="spellStart"/>
      <w:r w:rsidR="00296C1B" w:rsidRPr="000A58AA">
        <w:rPr>
          <w:rFonts w:ascii="Times New Roman" w:hAnsi="Times New Roman" w:cs="Times New Roman"/>
          <w:sz w:val="24"/>
          <w:szCs w:val="24"/>
        </w:rPr>
        <w:t>de</w:t>
      </w:r>
      <w:proofErr w:type="spellEnd"/>
      <w:r w:rsidR="00296C1B" w:rsidRPr="000A58AA">
        <w:rPr>
          <w:rFonts w:ascii="Times New Roman" w:hAnsi="Times New Roman" w:cs="Times New Roman"/>
          <w:sz w:val="24"/>
          <w:szCs w:val="24"/>
        </w:rPr>
        <w:t xml:space="preserve"> </w:t>
      </w:r>
      <w:proofErr w:type="spellStart"/>
      <w:r w:rsidR="00296C1B" w:rsidRPr="000A58AA">
        <w:rPr>
          <w:rFonts w:ascii="Times New Roman" w:hAnsi="Times New Roman" w:cs="Times New Roman"/>
          <w:sz w:val="24"/>
          <w:szCs w:val="24"/>
        </w:rPr>
        <w:t>minimis</w:t>
      </w:r>
      <w:proofErr w:type="spellEnd"/>
      <w:r w:rsidR="00296C1B" w:rsidRPr="000A58AA">
        <w:rPr>
          <w:rFonts w:ascii="Times New Roman" w:hAnsi="Times New Roman" w:cs="Times New Roman"/>
          <w:sz w:val="24"/>
          <w:szCs w:val="24"/>
        </w:rPr>
        <w:t xml:space="preserve"> atbalsts</w:t>
      </w:r>
      <w:r w:rsidRPr="000A58AA">
        <w:rPr>
          <w:rFonts w:ascii="Times New Roman" w:hAnsi="Times New Roman" w:cs="Times New Roman"/>
          <w:sz w:val="24"/>
          <w:szCs w:val="24"/>
        </w:rPr>
        <w:t xml:space="preserve"> (</w:t>
      </w:r>
      <w:r w:rsidR="00296C1B" w:rsidRPr="000A58AA">
        <w:rPr>
          <w:rFonts w:ascii="Times New Roman" w:hAnsi="Times New Roman" w:cs="Times New Roman"/>
          <w:iCs/>
          <w:sz w:val="24"/>
          <w:szCs w:val="24"/>
        </w:rPr>
        <w:t>Komisijas regulas Nr.2023/2831 6.panta 3. un 7.punkt</w:t>
      </w:r>
      <w:r w:rsidRPr="000A58AA">
        <w:rPr>
          <w:rFonts w:ascii="Times New Roman" w:hAnsi="Times New Roman" w:cs="Times New Roman"/>
          <w:iCs/>
          <w:sz w:val="24"/>
          <w:szCs w:val="24"/>
        </w:rPr>
        <w:t>s)</w:t>
      </w:r>
      <w:r w:rsidR="00296C1B" w:rsidRPr="000A58AA">
        <w:rPr>
          <w:rFonts w:ascii="Times New Roman" w:hAnsi="Times New Roman" w:cs="Times New Roman"/>
          <w:iCs/>
          <w:sz w:val="24"/>
          <w:szCs w:val="24"/>
        </w:rPr>
        <w:t xml:space="preserve">. </w:t>
      </w:r>
    </w:p>
    <w:p w14:paraId="278A99FD" w14:textId="77777777" w:rsidR="001A438E" w:rsidRPr="001A438E" w:rsidRDefault="001A438E" w:rsidP="001A438E">
      <w:pPr>
        <w:pStyle w:val="Sarakstarindkopa"/>
        <w:spacing w:after="0"/>
        <w:jc w:val="both"/>
        <w:rPr>
          <w:rFonts w:ascii="Times New Roman" w:hAnsi="Times New Roman" w:cs="Times New Roman"/>
          <w:sz w:val="10"/>
          <w:szCs w:val="24"/>
        </w:rPr>
      </w:pPr>
    </w:p>
    <w:p w14:paraId="7DA061E5" w14:textId="6DE639E6" w:rsidR="00296C1B" w:rsidRPr="000A58AA" w:rsidRDefault="004F20F4" w:rsidP="004924F8">
      <w:pPr>
        <w:pStyle w:val="Sarakstarindkopa"/>
        <w:numPr>
          <w:ilvl w:val="0"/>
          <w:numId w:val="32"/>
        </w:numPr>
        <w:spacing w:after="0"/>
        <w:jc w:val="both"/>
        <w:rPr>
          <w:rFonts w:ascii="Times New Roman" w:hAnsi="Times New Roman" w:cs="Times New Roman"/>
          <w:sz w:val="24"/>
          <w:szCs w:val="24"/>
        </w:rPr>
      </w:pPr>
      <w:r w:rsidRPr="000A58AA">
        <w:rPr>
          <w:rFonts w:ascii="Times New Roman" w:hAnsi="Times New Roman" w:cs="Times New Roman"/>
          <w:sz w:val="24"/>
          <w:szCs w:val="24"/>
        </w:rPr>
        <w:t>Pretendents  (</w:t>
      </w:r>
      <w:proofErr w:type="spellStart"/>
      <w:r w:rsidRPr="000A58AA">
        <w:rPr>
          <w:rFonts w:ascii="Times New Roman" w:hAnsi="Times New Roman" w:cs="Times New Roman"/>
          <w:sz w:val="24"/>
          <w:szCs w:val="24"/>
        </w:rPr>
        <w:t>d</w:t>
      </w:r>
      <w:r w:rsidR="00296C1B" w:rsidRPr="000A58AA">
        <w:rPr>
          <w:rFonts w:ascii="Times New Roman" w:hAnsi="Times New Roman" w:cs="Times New Roman"/>
          <w:sz w:val="24"/>
          <w:szCs w:val="24"/>
        </w:rPr>
        <w:t>e</w:t>
      </w:r>
      <w:proofErr w:type="spellEnd"/>
      <w:r w:rsidR="00296C1B" w:rsidRPr="000A58AA">
        <w:rPr>
          <w:rFonts w:ascii="Times New Roman" w:hAnsi="Times New Roman" w:cs="Times New Roman"/>
          <w:sz w:val="24"/>
          <w:szCs w:val="24"/>
        </w:rPr>
        <w:t xml:space="preserve"> </w:t>
      </w:r>
      <w:proofErr w:type="spellStart"/>
      <w:r w:rsidR="00296C1B" w:rsidRPr="000A58AA">
        <w:rPr>
          <w:rFonts w:ascii="Times New Roman" w:hAnsi="Times New Roman" w:cs="Times New Roman"/>
          <w:sz w:val="24"/>
          <w:szCs w:val="24"/>
        </w:rPr>
        <w:t>minimis</w:t>
      </w:r>
      <w:proofErr w:type="spellEnd"/>
      <w:r w:rsidR="00296C1B" w:rsidRPr="000A58AA">
        <w:rPr>
          <w:rFonts w:ascii="Times New Roman" w:hAnsi="Times New Roman" w:cs="Times New Roman"/>
          <w:sz w:val="24"/>
          <w:szCs w:val="24"/>
        </w:rPr>
        <w:t xml:space="preserve"> atbalsta saņēmējs</w:t>
      </w:r>
      <w:r w:rsidRPr="000A58AA">
        <w:rPr>
          <w:rFonts w:ascii="Times New Roman" w:hAnsi="Times New Roman" w:cs="Times New Roman"/>
          <w:sz w:val="24"/>
          <w:szCs w:val="24"/>
        </w:rPr>
        <w:t>)</w:t>
      </w:r>
      <w:r w:rsidR="00296C1B" w:rsidRPr="000A58AA">
        <w:rPr>
          <w:rFonts w:ascii="Times New Roman" w:hAnsi="Times New Roman" w:cs="Times New Roman"/>
          <w:sz w:val="24"/>
          <w:szCs w:val="24"/>
        </w:rPr>
        <w:t xml:space="preserve"> uzglabā visus ar </w:t>
      </w:r>
      <w:proofErr w:type="spellStart"/>
      <w:r w:rsidR="00296C1B" w:rsidRPr="000A58AA">
        <w:rPr>
          <w:rFonts w:ascii="Times New Roman" w:hAnsi="Times New Roman" w:cs="Times New Roman"/>
          <w:sz w:val="24"/>
          <w:szCs w:val="24"/>
        </w:rPr>
        <w:t>de</w:t>
      </w:r>
      <w:proofErr w:type="spellEnd"/>
      <w:r w:rsidR="00296C1B" w:rsidRPr="000A58AA">
        <w:rPr>
          <w:rFonts w:ascii="Times New Roman" w:hAnsi="Times New Roman" w:cs="Times New Roman"/>
          <w:sz w:val="24"/>
          <w:szCs w:val="24"/>
        </w:rPr>
        <w:t xml:space="preserve"> </w:t>
      </w:r>
      <w:proofErr w:type="spellStart"/>
      <w:r w:rsidR="00296C1B" w:rsidRPr="000A58AA">
        <w:rPr>
          <w:rFonts w:ascii="Times New Roman" w:hAnsi="Times New Roman" w:cs="Times New Roman"/>
          <w:sz w:val="24"/>
          <w:szCs w:val="24"/>
        </w:rPr>
        <w:t>minimis</w:t>
      </w:r>
      <w:proofErr w:type="spellEnd"/>
      <w:r w:rsidR="00296C1B" w:rsidRPr="000A58AA">
        <w:rPr>
          <w:rFonts w:ascii="Times New Roman" w:hAnsi="Times New Roman" w:cs="Times New Roman"/>
          <w:sz w:val="24"/>
          <w:szCs w:val="24"/>
        </w:rPr>
        <w:t xml:space="preserve"> atbalsta piešķiršanu saistītos datus 10 (desmit) gadus no </w:t>
      </w:r>
      <w:proofErr w:type="spellStart"/>
      <w:r w:rsidR="00296C1B" w:rsidRPr="000A58AA">
        <w:rPr>
          <w:rFonts w:ascii="Times New Roman" w:hAnsi="Times New Roman" w:cs="Times New Roman"/>
          <w:sz w:val="24"/>
          <w:szCs w:val="24"/>
        </w:rPr>
        <w:t>de</w:t>
      </w:r>
      <w:proofErr w:type="spellEnd"/>
      <w:r w:rsidR="00296C1B" w:rsidRPr="000A58AA">
        <w:rPr>
          <w:rFonts w:ascii="Times New Roman" w:hAnsi="Times New Roman" w:cs="Times New Roman"/>
          <w:sz w:val="24"/>
          <w:szCs w:val="24"/>
        </w:rPr>
        <w:t xml:space="preserve"> </w:t>
      </w:r>
      <w:proofErr w:type="spellStart"/>
      <w:r w:rsidR="00296C1B" w:rsidRPr="000A58AA">
        <w:rPr>
          <w:rFonts w:ascii="Times New Roman" w:hAnsi="Times New Roman" w:cs="Times New Roman"/>
          <w:sz w:val="24"/>
          <w:szCs w:val="24"/>
        </w:rPr>
        <w:t>minimis</w:t>
      </w:r>
      <w:proofErr w:type="spellEnd"/>
      <w:r w:rsidR="00296C1B" w:rsidRPr="000A58AA">
        <w:rPr>
          <w:rFonts w:ascii="Times New Roman" w:hAnsi="Times New Roman" w:cs="Times New Roman"/>
          <w:sz w:val="24"/>
          <w:szCs w:val="24"/>
        </w:rPr>
        <w:t xml:space="preserve"> atbalsta piešķiršanas dienas </w:t>
      </w:r>
      <w:r w:rsidRPr="000A58AA">
        <w:rPr>
          <w:rFonts w:ascii="Times New Roman" w:hAnsi="Times New Roman" w:cs="Times New Roman"/>
          <w:iCs/>
          <w:sz w:val="24"/>
          <w:szCs w:val="24"/>
        </w:rPr>
        <w:t>(</w:t>
      </w:r>
      <w:r w:rsidR="00296C1B" w:rsidRPr="000A58AA">
        <w:rPr>
          <w:rFonts w:ascii="Times New Roman" w:hAnsi="Times New Roman" w:cs="Times New Roman"/>
          <w:iCs/>
          <w:sz w:val="24"/>
          <w:szCs w:val="24"/>
        </w:rPr>
        <w:t xml:space="preserve">Komisijas regulas Nr.2023/2831 </w:t>
      </w:r>
      <w:r w:rsidRPr="000A58AA">
        <w:rPr>
          <w:rFonts w:ascii="Times New Roman" w:hAnsi="Times New Roman" w:cs="Times New Roman"/>
          <w:iCs/>
          <w:sz w:val="24"/>
          <w:szCs w:val="24"/>
        </w:rPr>
        <w:t>6.panta 3. un 7.punkts).</w:t>
      </w:r>
    </w:p>
    <w:p w14:paraId="65BDFF4B" w14:textId="77777777" w:rsidR="001A438E" w:rsidRPr="001A438E" w:rsidRDefault="001A438E" w:rsidP="001A438E">
      <w:pPr>
        <w:pStyle w:val="Sarakstarindkopa"/>
        <w:spacing w:after="0"/>
        <w:jc w:val="both"/>
        <w:rPr>
          <w:rFonts w:ascii="Times New Roman" w:hAnsi="Times New Roman" w:cs="Times New Roman"/>
          <w:sz w:val="10"/>
          <w:szCs w:val="24"/>
        </w:rPr>
      </w:pPr>
    </w:p>
    <w:p w14:paraId="393237C5" w14:textId="21DBA756" w:rsidR="00296C1B" w:rsidRPr="001A438E" w:rsidRDefault="00296C1B" w:rsidP="004924F8">
      <w:pPr>
        <w:pStyle w:val="Sarakstarindkopa"/>
        <w:numPr>
          <w:ilvl w:val="0"/>
          <w:numId w:val="32"/>
        </w:numPr>
        <w:spacing w:after="0"/>
        <w:jc w:val="both"/>
        <w:rPr>
          <w:rFonts w:ascii="Times New Roman" w:hAnsi="Times New Roman" w:cs="Times New Roman"/>
          <w:sz w:val="24"/>
          <w:szCs w:val="24"/>
        </w:rPr>
      </w:pPr>
      <w:proofErr w:type="spellStart"/>
      <w:r w:rsidRPr="000A58AA">
        <w:rPr>
          <w:rFonts w:ascii="Times New Roman" w:hAnsi="Times New Roman" w:cs="Times New Roman"/>
          <w:sz w:val="24"/>
          <w:szCs w:val="24"/>
        </w:rPr>
        <w:t>De</w:t>
      </w:r>
      <w:proofErr w:type="spellEnd"/>
      <w:r w:rsidRPr="000A58AA">
        <w:rPr>
          <w:rFonts w:ascii="Times New Roman" w:hAnsi="Times New Roman" w:cs="Times New Roman"/>
          <w:sz w:val="24"/>
          <w:szCs w:val="24"/>
        </w:rPr>
        <w:t xml:space="preserve"> </w:t>
      </w:r>
      <w:proofErr w:type="spellStart"/>
      <w:r w:rsidRPr="000A58AA">
        <w:rPr>
          <w:rFonts w:ascii="Times New Roman" w:hAnsi="Times New Roman" w:cs="Times New Roman"/>
          <w:sz w:val="24"/>
          <w:szCs w:val="24"/>
        </w:rPr>
        <w:t>minimis</w:t>
      </w:r>
      <w:proofErr w:type="spellEnd"/>
      <w:r w:rsidRPr="000A58AA">
        <w:rPr>
          <w:rFonts w:ascii="Times New Roman" w:hAnsi="Times New Roman" w:cs="Times New Roman"/>
          <w:sz w:val="24"/>
          <w:szCs w:val="24"/>
        </w:rPr>
        <w:t xml:space="preserve"> atbalsta piešķiršana un uzskaite tiek veikta saskaņā ar normatīvajiem aktiem par </w:t>
      </w:r>
      <w:proofErr w:type="spellStart"/>
      <w:r w:rsidRPr="000A58AA">
        <w:rPr>
          <w:rFonts w:ascii="Times New Roman" w:hAnsi="Times New Roman" w:cs="Times New Roman"/>
          <w:sz w:val="24"/>
          <w:szCs w:val="24"/>
        </w:rPr>
        <w:t>de</w:t>
      </w:r>
      <w:proofErr w:type="spellEnd"/>
      <w:r w:rsidRPr="000A58AA">
        <w:rPr>
          <w:rFonts w:ascii="Times New Roman" w:hAnsi="Times New Roman" w:cs="Times New Roman"/>
          <w:sz w:val="24"/>
          <w:szCs w:val="24"/>
        </w:rPr>
        <w:t xml:space="preserve"> </w:t>
      </w:r>
      <w:proofErr w:type="spellStart"/>
      <w:r w:rsidRPr="000A58AA">
        <w:rPr>
          <w:rFonts w:ascii="Times New Roman" w:hAnsi="Times New Roman" w:cs="Times New Roman"/>
          <w:sz w:val="24"/>
          <w:szCs w:val="24"/>
        </w:rPr>
        <w:t>minimis</w:t>
      </w:r>
      <w:proofErr w:type="spellEnd"/>
      <w:r w:rsidRPr="000A58AA">
        <w:rPr>
          <w:rFonts w:ascii="Times New Roman" w:hAnsi="Times New Roman" w:cs="Times New Roman"/>
          <w:sz w:val="24"/>
          <w:szCs w:val="24"/>
        </w:rPr>
        <w:t xml:space="preserve"> atbalsta uzskaites un piešķiršanas kārtību. </w:t>
      </w:r>
    </w:p>
    <w:p w14:paraId="5E15C294" w14:textId="77777777" w:rsidR="001A438E" w:rsidRPr="001A438E" w:rsidRDefault="001A438E" w:rsidP="001A438E">
      <w:pPr>
        <w:pStyle w:val="Sarakstarindkopa"/>
        <w:spacing w:after="0"/>
        <w:jc w:val="both"/>
        <w:rPr>
          <w:rFonts w:ascii="Times New Roman" w:hAnsi="Times New Roman" w:cs="Times New Roman"/>
          <w:sz w:val="10"/>
          <w:szCs w:val="24"/>
        </w:rPr>
      </w:pPr>
    </w:p>
    <w:p w14:paraId="56924952" w14:textId="59C08665" w:rsidR="00296C1B" w:rsidRPr="000A58AA" w:rsidRDefault="00296C1B" w:rsidP="004924F8">
      <w:pPr>
        <w:pStyle w:val="Sarakstarindkopa"/>
        <w:numPr>
          <w:ilvl w:val="0"/>
          <w:numId w:val="32"/>
        </w:numPr>
        <w:spacing w:after="0"/>
        <w:jc w:val="both"/>
        <w:rPr>
          <w:rFonts w:ascii="Times New Roman" w:hAnsi="Times New Roman" w:cs="Times New Roman"/>
          <w:sz w:val="24"/>
          <w:szCs w:val="24"/>
        </w:rPr>
      </w:pPr>
      <w:proofErr w:type="spellStart"/>
      <w:r w:rsidRPr="000A58AA">
        <w:rPr>
          <w:rFonts w:ascii="Times New Roman" w:hAnsi="Times New Roman" w:cs="Times New Roman"/>
          <w:sz w:val="24"/>
          <w:szCs w:val="24"/>
        </w:rPr>
        <w:t>De</w:t>
      </w:r>
      <w:proofErr w:type="spellEnd"/>
      <w:r w:rsidRPr="000A58AA">
        <w:rPr>
          <w:rFonts w:ascii="Times New Roman" w:hAnsi="Times New Roman" w:cs="Times New Roman"/>
          <w:sz w:val="24"/>
          <w:szCs w:val="24"/>
        </w:rPr>
        <w:t xml:space="preserve"> </w:t>
      </w:r>
      <w:proofErr w:type="spellStart"/>
      <w:r w:rsidRPr="000A58AA">
        <w:rPr>
          <w:rFonts w:ascii="Times New Roman" w:hAnsi="Times New Roman" w:cs="Times New Roman"/>
          <w:sz w:val="24"/>
          <w:szCs w:val="24"/>
        </w:rPr>
        <w:t>minimis</w:t>
      </w:r>
      <w:proofErr w:type="spellEnd"/>
      <w:r w:rsidRPr="000A58AA">
        <w:rPr>
          <w:rFonts w:ascii="Times New Roman" w:hAnsi="Times New Roman" w:cs="Times New Roman"/>
          <w:sz w:val="24"/>
          <w:szCs w:val="24"/>
        </w:rPr>
        <w:t xml:space="preserve"> atbalstu </w:t>
      </w:r>
      <w:r w:rsidR="004F20F4" w:rsidRPr="000A58AA">
        <w:rPr>
          <w:rFonts w:ascii="Times New Roman" w:hAnsi="Times New Roman" w:cs="Times New Roman"/>
          <w:sz w:val="24"/>
          <w:szCs w:val="24"/>
        </w:rPr>
        <w:t>šī n</w:t>
      </w:r>
      <w:r w:rsidRPr="000A58AA">
        <w:rPr>
          <w:rFonts w:ascii="Times New Roman" w:hAnsi="Times New Roman" w:cs="Times New Roman"/>
          <w:sz w:val="24"/>
          <w:szCs w:val="24"/>
        </w:rPr>
        <w:t>olikuma ietvaros piešķir līdz</w:t>
      </w:r>
      <w:r w:rsidR="004F20F4" w:rsidRPr="000A58AA">
        <w:rPr>
          <w:rFonts w:ascii="Times New Roman" w:hAnsi="Times New Roman" w:cs="Times New Roman"/>
          <w:sz w:val="24"/>
          <w:szCs w:val="24"/>
        </w:rPr>
        <w:t xml:space="preserve"> 31.12 2025</w:t>
      </w:r>
      <w:r w:rsidRPr="000A58AA">
        <w:rPr>
          <w:rFonts w:ascii="Times New Roman" w:hAnsi="Times New Roman" w:cs="Times New Roman"/>
          <w:sz w:val="24"/>
          <w:szCs w:val="24"/>
        </w:rPr>
        <w:t>.</w:t>
      </w:r>
    </w:p>
    <w:p w14:paraId="4513B6F0" w14:textId="77777777" w:rsidR="00296C1B" w:rsidRPr="000A58AA" w:rsidRDefault="00296C1B" w:rsidP="004924F8">
      <w:pPr>
        <w:pStyle w:val="Sarakstarindkopa"/>
        <w:spacing w:after="0"/>
        <w:jc w:val="both"/>
        <w:rPr>
          <w:rFonts w:ascii="Times New Roman" w:hAnsi="Times New Roman" w:cs="Times New Roman"/>
          <w:sz w:val="24"/>
          <w:szCs w:val="24"/>
        </w:rPr>
      </w:pPr>
    </w:p>
    <w:p w14:paraId="205E0176" w14:textId="77777777" w:rsidR="00296C1B" w:rsidRPr="000A58AA" w:rsidRDefault="00296C1B" w:rsidP="004924F8">
      <w:pPr>
        <w:pStyle w:val="Sarakstarindkopa"/>
        <w:spacing w:after="0"/>
        <w:jc w:val="both"/>
        <w:rPr>
          <w:rFonts w:ascii="Times New Roman" w:hAnsi="Times New Roman" w:cs="Times New Roman"/>
          <w:sz w:val="24"/>
          <w:szCs w:val="24"/>
        </w:rPr>
      </w:pPr>
    </w:p>
    <w:p w14:paraId="55A04277" w14:textId="0F73F669" w:rsidR="003B625A" w:rsidRPr="000A58AA" w:rsidRDefault="003B625A" w:rsidP="004924F8">
      <w:pPr>
        <w:rPr>
          <w:rFonts w:ascii="Times New Roman" w:hAnsi="Times New Roman" w:cs="Times New Roman"/>
          <w:color w:val="000000" w:themeColor="text1"/>
          <w:sz w:val="24"/>
          <w:szCs w:val="24"/>
        </w:rPr>
      </w:pPr>
    </w:p>
    <w:p w14:paraId="3F82A207" w14:textId="77777777" w:rsidR="001A438E" w:rsidRDefault="001A438E">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48648D09" w14:textId="193FCC05" w:rsidR="004E1F50" w:rsidRPr="000A58AA" w:rsidRDefault="00CE5C56" w:rsidP="004924F8">
      <w:pPr>
        <w:spacing w:after="0"/>
        <w:jc w:val="right"/>
        <w:rPr>
          <w:rFonts w:ascii="Times New Roman" w:hAnsi="Times New Roman" w:cs="Times New Roman"/>
          <w:b/>
          <w:bCs/>
          <w:color w:val="000000" w:themeColor="text1"/>
          <w:sz w:val="24"/>
          <w:szCs w:val="24"/>
        </w:rPr>
      </w:pPr>
      <w:r w:rsidRPr="000A58AA">
        <w:rPr>
          <w:rFonts w:ascii="Times New Roman" w:hAnsi="Times New Roman" w:cs="Times New Roman"/>
          <w:b/>
          <w:bCs/>
          <w:color w:val="000000" w:themeColor="text1"/>
          <w:sz w:val="24"/>
          <w:szCs w:val="24"/>
        </w:rPr>
        <w:lastRenderedPageBreak/>
        <w:t>5</w:t>
      </w:r>
      <w:r w:rsidR="004E1F50" w:rsidRPr="000A58AA">
        <w:rPr>
          <w:rFonts w:ascii="Times New Roman" w:hAnsi="Times New Roman" w:cs="Times New Roman"/>
          <w:b/>
          <w:bCs/>
          <w:color w:val="000000" w:themeColor="text1"/>
          <w:sz w:val="24"/>
          <w:szCs w:val="24"/>
        </w:rPr>
        <w:t>. pielikums</w:t>
      </w:r>
    </w:p>
    <w:p w14:paraId="34FAC3C1" w14:textId="77F35805" w:rsidR="004E1F50" w:rsidRPr="000A58AA" w:rsidRDefault="004E1F50" w:rsidP="004924F8">
      <w:pPr>
        <w:spacing w:after="0"/>
        <w:jc w:val="right"/>
        <w:rPr>
          <w:rFonts w:ascii="Times New Roman" w:hAnsi="Times New Roman" w:cs="Times New Roman"/>
          <w:color w:val="000000" w:themeColor="text1"/>
          <w:sz w:val="24"/>
          <w:szCs w:val="24"/>
        </w:rPr>
      </w:pPr>
    </w:p>
    <w:p w14:paraId="4D84B9AB" w14:textId="77777777" w:rsidR="004E1F50" w:rsidRPr="000A58AA" w:rsidRDefault="004E1F50" w:rsidP="004924F8">
      <w:pPr>
        <w:spacing w:after="0"/>
        <w:jc w:val="right"/>
        <w:rPr>
          <w:rFonts w:ascii="Times New Roman" w:hAnsi="Times New Roman" w:cs="Times New Roman"/>
          <w:color w:val="000000" w:themeColor="text1"/>
          <w:sz w:val="24"/>
          <w:szCs w:val="24"/>
        </w:rPr>
      </w:pPr>
    </w:p>
    <w:p w14:paraId="04BCC943" w14:textId="628D9CEF" w:rsidR="004E1F50" w:rsidRPr="000A58AA" w:rsidRDefault="004E1F50" w:rsidP="004924F8">
      <w:pPr>
        <w:spacing w:after="0"/>
        <w:jc w:val="center"/>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noProof/>
          <w:color w:val="000000" w:themeColor="text1"/>
          <w:sz w:val="24"/>
          <w:szCs w:val="24"/>
          <w:lang w:eastAsia="lv-LV"/>
        </w:rPr>
        <w:drawing>
          <wp:inline distT="0" distB="0" distL="0" distR="0" wp14:anchorId="51F024B3" wp14:editId="741EF443">
            <wp:extent cx="838200" cy="15621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1562100"/>
                    </a:xfrm>
                    <a:prstGeom prst="rect">
                      <a:avLst/>
                    </a:prstGeom>
                    <a:noFill/>
                    <a:ln>
                      <a:noFill/>
                    </a:ln>
                  </pic:spPr>
                </pic:pic>
              </a:graphicData>
            </a:graphic>
          </wp:inline>
        </w:drawing>
      </w:r>
    </w:p>
    <w:p w14:paraId="5981C7D6" w14:textId="77777777" w:rsidR="004E1F50" w:rsidRPr="000A58AA" w:rsidRDefault="004E1F50" w:rsidP="004924F8">
      <w:pPr>
        <w:spacing w:after="0"/>
        <w:jc w:val="center"/>
        <w:rPr>
          <w:rFonts w:ascii="Times New Roman" w:eastAsia="Times New Roman" w:hAnsi="Times New Roman" w:cs="Times New Roman"/>
          <w:caps/>
          <w:color w:val="000000" w:themeColor="text1"/>
          <w:sz w:val="24"/>
          <w:szCs w:val="24"/>
        </w:rPr>
      </w:pPr>
      <w:r w:rsidRPr="000A58AA">
        <w:rPr>
          <w:rFonts w:ascii="Times New Roman" w:eastAsia="Times New Roman" w:hAnsi="Times New Roman" w:cs="Times New Roman"/>
          <w:caps/>
          <w:color w:val="000000" w:themeColor="text1"/>
          <w:sz w:val="24"/>
          <w:szCs w:val="24"/>
        </w:rPr>
        <w:t>NACIONĀLĀ KULTŪRAS MANTOJUMA PĀRVALDE</w:t>
      </w:r>
    </w:p>
    <w:p w14:paraId="62DC34EE" w14:textId="77777777" w:rsidR="004E1F50" w:rsidRPr="000A58AA" w:rsidRDefault="004E1F50" w:rsidP="004924F8">
      <w:pPr>
        <w:spacing w:after="0"/>
        <w:jc w:val="center"/>
        <w:rPr>
          <w:rFonts w:ascii="Times New Roman" w:eastAsia="Times New Roman" w:hAnsi="Times New Roman" w:cs="Times New Roman"/>
          <w:caps/>
          <w:color w:val="000000" w:themeColor="text1"/>
          <w:sz w:val="24"/>
          <w:szCs w:val="24"/>
        </w:rPr>
      </w:pPr>
    </w:p>
    <w:p w14:paraId="34E786A6" w14:textId="77777777" w:rsidR="004E1F50" w:rsidRPr="000A58AA" w:rsidRDefault="004E1F50" w:rsidP="004924F8">
      <w:pPr>
        <w:spacing w:after="0"/>
        <w:jc w:val="center"/>
        <w:rPr>
          <w:rFonts w:ascii="Times New Roman" w:eastAsia="Times New Roman" w:hAnsi="Times New Roman" w:cs="Times New Roman"/>
          <w:caps/>
          <w:color w:val="000000" w:themeColor="text1"/>
          <w:sz w:val="24"/>
          <w:szCs w:val="24"/>
        </w:rPr>
      </w:pPr>
      <w:r w:rsidRPr="000A58AA">
        <w:rPr>
          <w:rFonts w:ascii="Times New Roman" w:eastAsia="Times New Roman" w:hAnsi="Times New Roman" w:cs="Times New Roman"/>
          <w:caps/>
          <w:color w:val="000000" w:themeColor="text1"/>
          <w:sz w:val="24"/>
          <w:szCs w:val="24"/>
        </w:rPr>
        <w:t>kultūras pieminekļa</w:t>
      </w:r>
      <w:r w:rsidRPr="000A58AA">
        <w:rPr>
          <w:rFonts w:ascii="Times New Roman" w:eastAsia="Times New Roman" w:hAnsi="Times New Roman" w:cs="Times New Roman"/>
          <w:caps/>
          <w:color w:val="000000" w:themeColor="text1"/>
          <w:sz w:val="24"/>
          <w:szCs w:val="24"/>
        </w:rPr>
        <w:br/>
        <w:t>IZPĒTES, KONSERVĀCIJAS un RESTAURĀCIJAS</w:t>
      </w:r>
    </w:p>
    <w:p w14:paraId="31254F45" w14:textId="77777777" w:rsidR="004E1F50" w:rsidRPr="000A58AA" w:rsidRDefault="004E1F50" w:rsidP="004924F8">
      <w:pPr>
        <w:spacing w:after="0"/>
        <w:jc w:val="center"/>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b/>
          <w:color w:val="000000" w:themeColor="text1"/>
          <w:sz w:val="24"/>
          <w:szCs w:val="24"/>
        </w:rPr>
        <w:t xml:space="preserve">FINANSĒŠANAS LĪGUMS </w:t>
      </w:r>
    </w:p>
    <w:p w14:paraId="7F5ED00C" w14:textId="77777777" w:rsidR="004E1F50" w:rsidRPr="000A58AA" w:rsidRDefault="004E1F50" w:rsidP="004924F8">
      <w:pPr>
        <w:spacing w:after="0"/>
        <w:jc w:val="center"/>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b/>
          <w:color w:val="000000" w:themeColor="text1"/>
          <w:sz w:val="24"/>
          <w:szCs w:val="24"/>
        </w:rPr>
        <w:t>NR.</w:t>
      </w:r>
    </w:p>
    <w:p w14:paraId="73604F39" w14:textId="77777777" w:rsidR="004E1F50" w:rsidRPr="000A58AA" w:rsidRDefault="004E1F50" w:rsidP="004924F8">
      <w:pPr>
        <w:spacing w:after="0"/>
        <w:rPr>
          <w:rFonts w:ascii="Times New Roman" w:eastAsia="Times New Roman" w:hAnsi="Times New Roman" w:cs="Times New Roman"/>
          <w:b/>
          <w:color w:val="000000" w:themeColor="text1"/>
          <w:sz w:val="24"/>
          <w:szCs w:val="24"/>
        </w:rPr>
      </w:pPr>
    </w:p>
    <w:p w14:paraId="50CC2914"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p>
    <w:p w14:paraId="4350C958" w14:textId="2B1B783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 xml:space="preserve">Rīgā </w:t>
      </w: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r>
      <w:r w:rsidR="00E11307" w:rsidRPr="000A58AA">
        <w:rPr>
          <w:rFonts w:ascii="Times New Roman" w:eastAsia="Times New Roman" w:hAnsi="Times New Roman" w:cs="Times New Roman"/>
          <w:color w:val="000000" w:themeColor="text1"/>
          <w:sz w:val="24"/>
          <w:szCs w:val="24"/>
        </w:rPr>
        <w:t>202</w:t>
      </w:r>
      <w:r w:rsidR="008D7371" w:rsidRPr="000A58AA">
        <w:rPr>
          <w:rFonts w:ascii="Times New Roman" w:eastAsia="Times New Roman" w:hAnsi="Times New Roman" w:cs="Times New Roman"/>
          <w:color w:val="000000" w:themeColor="text1"/>
          <w:sz w:val="24"/>
          <w:szCs w:val="24"/>
        </w:rPr>
        <w:t>5</w:t>
      </w:r>
      <w:r w:rsidRPr="000A58AA">
        <w:rPr>
          <w:rFonts w:ascii="Times New Roman" w:eastAsia="Times New Roman" w:hAnsi="Times New Roman" w:cs="Times New Roman"/>
          <w:color w:val="000000" w:themeColor="text1"/>
          <w:sz w:val="24"/>
          <w:szCs w:val="24"/>
        </w:rPr>
        <w:t>. gada ____________</w:t>
      </w:r>
    </w:p>
    <w:p w14:paraId="7DB9CC0C" w14:textId="77777777" w:rsidR="002E1859" w:rsidRPr="000A58AA" w:rsidRDefault="004E1F50" w:rsidP="004924F8">
      <w:pPr>
        <w:spacing w:after="0"/>
        <w:jc w:val="right"/>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ab/>
      </w:r>
      <w:r w:rsidR="002E1859" w:rsidRPr="000A58AA">
        <w:rPr>
          <w:rFonts w:ascii="Times New Roman" w:eastAsia="Times New Roman" w:hAnsi="Times New Roman" w:cs="Times New Roman"/>
          <w:color w:val="000000" w:themeColor="text1"/>
          <w:sz w:val="24"/>
          <w:szCs w:val="24"/>
        </w:rPr>
        <w:t>(vai Līguma parakstīšanas datums ir pēdējā pievienotā</w:t>
      </w:r>
    </w:p>
    <w:p w14:paraId="1E3E088B" w14:textId="5BD5F30D" w:rsidR="004E1F50" w:rsidRPr="000A58AA" w:rsidRDefault="002E1859" w:rsidP="004924F8">
      <w:pPr>
        <w:spacing w:after="0"/>
        <w:jc w:val="right"/>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 xml:space="preserve"> </w:t>
      </w: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r>
      <w:r w:rsidRPr="000A58AA">
        <w:rPr>
          <w:rFonts w:ascii="Times New Roman" w:eastAsia="Times New Roman" w:hAnsi="Times New Roman" w:cs="Times New Roman"/>
          <w:color w:val="000000" w:themeColor="text1"/>
          <w:sz w:val="24"/>
          <w:szCs w:val="24"/>
        </w:rPr>
        <w:tab/>
        <w:t>droša elektroniskā paraksta un tā laika zīmoga datums)</w:t>
      </w:r>
      <w:r w:rsidR="004E1F50" w:rsidRPr="000A58AA">
        <w:rPr>
          <w:rFonts w:ascii="Times New Roman" w:eastAsia="Times New Roman" w:hAnsi="Times New Roman" w:cs="Times New Roman"/>
          <w:color w:val="000000" w:themeColor="text1"/>
          <w:sz w:val="24"/>
          <w:szCs w:val="24"/>
        </w:rPr>
        <w:t xml:space="preserve">  </w:t>
      </w:r>
    </w:p>
    <w:p w14:paraId="4CDA9117" w14:textId="76EE70ED" w:rsidR="004E1F50" w:rsidRPr="000A58AA" w:rsidRDefault="004E1F50" w:rsidP="004924F8">
      <w:pPr>
        <w:spacing w:after="0"/>
        <w:jc w:val="both"/>
        <w:rPr>
          <w:rFonts w:ascii="Times New Roman" w:eastAsia="Times New Roman" w:hAnsi="Times New Roman" w:cs="Times New Roman"/>
          <w:color w:val="000000" w:themeColor="text1"/>
          <w:sz w:val="24"/>
          <w:szCs w:val="24"/>
        </w:rPr>
      </w:pPr>
    </w:p>
    <w:p w14:paraId="346F2E3B" w14:textId="77777777" w:rsidR="00437918" w:rsidRPr="000A58AA" w:rsidRDefault="00437918" w:rsidP="004924F8">
      <w:pPr>
        <w:spacing w:after="0"/>
        <w:jc w:val="both"/>
        <w:rPr>
          <w:rFonts w:ascii="Times New Roman" w:eastAsia="Times New Roman" w:hAnsi="Times New Roman" w:cs="Times New Roman"/>
          <w:color w:val="000000" w:themeColor="text1"/>
          <w:sz w:val="24"/>
          <w:szCs w:val="24"/>
        </w:rPr>
      </w:pPr>
    </w:p>
    <w:p w14:paraId="377ACF20" w14:textId="77777777" w:rsidR="003B625A" w:rsidRPr="000A58AA" w:rsidRDefault="004E1F50" w:rsidP="004924F8">
      <w:pPr>
        <w:autoSpaceDN w:val="0"/>
        <w:spacing w:after="0"/>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b/>
          <w:bCs/>
          <w:color w:val="000000" w:themeColor="text1"/>
          <w:sz w:val="24"/>
          <w:szCs w:val="24"/>
        </w:rPr>
        <w:t>Nacionālā kultūras mantojuma pārvalde</w:t>
      </w:r>
      <w:r w:rsidRPr="000A58AA">
        <w:rPr>
          <w:rFonts w:ascii="Times New Roman" w:eastAsia="Calibri" w:hAnsi="Times New Roman" w:cs="Times New Roman"/>
          <w:color w:val="000000" w:themeColor="text1"/>
          <w:sz w:val="24"/>
          <w:szCs w:val="24"/>
        </w:rPr>
        <w:t>, turpmāk – Pārvalde, kuras vārdā saskaņā ar Ministru kabineta 2004. gada 9. novembra noteikumiem Nr.</w:t>
      </w:r>
      <w:r w:rsidR="00395361" w:rsidRPr="000A58AA">
        <w:rPr>
          <w:rFonts w:ascii="Times New Roman" w:eastAsia="Calibri" w:hAnsi="Times New Roman" w:cs="Times New Roman"/>
          <w:color w:val="000000" w:themeColor="text1"/>
          <w:sz w:val="24"/>
          <w:szCs w:val="24"/>
        </w:rPr>
        <w:t xml:space="preserve"> </w:t>
      </w:r>
      <w:r w:rsidRPr="000A58AA">
        <w:rPr>
          <w:rFonts w:ascii="Times New Roman" w:eastAsia="Calibri" w:hAnsi="Times New Roman" w:cs="Times New Roman"/>
          <w:color w:val="000000" w:themeColor="text1"/>
          <w:sz w:val="24"/>
          <w:szCs w:val="24"/>
        </w:rPr>
        <w:t xml:space="preserve">916 “Nacionālā kultūras mantojuma pārvaldes nolikums” rīkojas </w:t>
      </w:r>
      <w:r w:rsidR="025D6A3F" w:rsidRPr="000A58AA">
        <w:rPr>
          <w:rFonts w:ascii="Times New Roman" w:eastAsia="Calibri" w:hAnsi="Times New Roman" w:cs="Times New Roman"/>
          <w:color w:val="000000" w:themeColor="text1"/>
          <w:sz w:val="24"/>
          <w:szCs w:val="24"/>
        </w:rPr>
        <w:t>_____________</w:t>
      </w:r>
      <w:r w:rsidRPr="000A58AA">
        <w:rPr>
          <w:rFonts w:ascii="Times New Roman" w:eastAsia="Calibri" w:hAnsi="Times New Roman" w:cs="Times New Roman"/>
          <w:color w:val="000000" w:themeColor="text1"/>
          <w:sz w:val="24"/>
          <w:szCs w:val="24"/>
        </w:rPr>
        <w:t>, un</w:t>
      </w:r>
    </w:p>
    <w:p w14:paraId="75355B8F" w14:textId="77777777" w:rsidR="003B625A" w:rsidRPr="000A58AA" w:rsidRDefault="003B625A" w:rsidP="004924F8">
      <w:pPr>
        <w:autoSpaceDN w:val="0"/>
        <w:spacing w:after="0"/>
        <w:jc w:val="both"/>
        <w:rPr>
          <w:rFonts w:ascii="Times New Roman" w:eastAsia="Calibri" w:hAnsi="Times New Roman" w:cs="Times New Roman"/>
          <w:color w:val="000000" w:themeColor="text1"/>
          <w:sz w:val="24"/>
          <w:szCs w:val="24"/>
        </w:rPr>
      </w:pPr>
    </w:p>
    <w:p w14:paraId="77FCFBF7" w14:textId="1D403483" w:rsidR="004E1F50" w:rsidRPr="000A58AA" w:rsidRDefault="004E1F50" w:rsidP="004924F8">
      <w:pPr>
        <w:autoSpaceDN w:val="0"/>
        <w:spacing w:after="0"/>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 xml:space="preserve"> </w:t>
      </w:r>
      <w:r w:rsidRPr="000A58AA">
        <w:rPr>
          <w:rFonts w:ascii="Times New Roman" w:eastAsia="Calibri" w:hAnsi="Times New Roman" w:cs="Times New Roman"/>
          <w:b/>
          <w:bCs/>
          <w:color w:val="000000" w:themeColor="text1"/>
          <w:sz w:val="24"/>
          <w:szCs w:val="24"/>
        </w:rPr>
        <w:t>_________</w:t>
      </w:r>
      <w:r w:rsidR="007D5D78" w:rsidRPr="000A58AA">
        <w:rPr>
          <w:rFonts w:ascii="Times New Roman" w:eastAsia="Calibri" w:hAnsi="Times New Roman" w:cs="Times New Roman"/>
          <w:b/>
          <w:bCs/>
          <w:color w:val="000000" w:themeColor="text1"/>
          <w:sz w:val="24"/>
          <w:szCs w:val="24"/>
        </w:rPr>
        <w:t>____</w:t>
      </w:r>
      <w:r w:rsidRPr="000A58AA">
        <w:rPr>
          <w:rFonts w:ascii="Times New Roman" w:eastAsia="Calibri" w:hAnsi="Times New Roman" w:cs="Times New Roman"/>
          <w:color w:val="000000" w:themeColor="text1"/>
          <w:sz w:val="24"/>
          <w:szCs w:val="24"/>
        </w:rPr>
        <w:t xml:space="preserve">, turpmāk - Finansējuma saņēmējs, </w:t>
      </w:r>
      <w:r w:rsidR="00B60181" w:rsidRPr="000A58AA">
        <w:rPr>
          <w:rFonts w:ascii="Times New Roman" w:eastAsia="Calibri" w:hAnsi="Times New Roman" w:cs="Times New Roman"/>
          <w:color w:val="000000" w:themeColor="text1"/>
          <w:sz w:val="24"/>
          <w:szCs w:val="24"/>
        </w:rPr>
        <w:t xml:space="preserve">kura vārdā saskaņā ar </w:t>
      </w:r>
      <w:r w:rsidR="00B60181" w:rsidRPr="000A58AA">
        <w:rPr>
          <w:rFonts w:ascii="Times New Roman" w:eastAsia="Calibri" w:hAnsi="Times New Roman" w:cs="Times New Roman"/>
          <w:color w:val="000000" w:themeColor="text1"/>
          <w:sz w:val="24"/>
          <w:szCs w:val="24"/>
          <w:u w:val="single"/>
        </w:rPr>
        <w:t>______</w:t>
      </w:r>
      <w:r w:rsidRPr="000A58AA">
        <w:rPr>
          <w:rFonts w:ascii="Times New Roman" w:eastAsia="Calibri" w:hAnsi="Times New Roman" w:cs="Times New Roman"/>
          <w:color w:val="000000" w:themeColor="text1"/>
          <w:sz w:val="24"/>
          <w:szCs w:val="24"/>
        </w:rPr>
        <w:t xml:space="preserve">rīkojas tā </w:t>
      </w:r>
      <w:r w:rsidRPr="000A58AA">
        <w:rPr>
          <w:rFonts w:ascii="Times New Roman" w:eastAsia="Calibri" w:hAnsi="Times New Roman" w:cs="Times New Roman"/>
          <w:color w:val="000000" w:themeColor="text1"/>
          <w:sz w:val="24"/>
          <w:szCs w:val="24"/>
          <w:u w:val="single"/>
        </w:rPr>
        <w:t>_______________</w:t>
      </w:r>
      <w:r w:rsidRPr="000A58AA">
        <w:rPr>
          <w:rFonts w:ascii="Times New Roman" w:eastAsia="Calibri" w:hAnsi="Times New Roman" w:cs="Times New Roman"/>
          <w:color w:val="000000" w:themeColor="text1"/>
          <w:sz w:val="24"/>
          <w:szCs w:val="24"/>
        </w:rPr>
        <w:t>,</w:t>
      </w:r>
      <w:r w:rsidR="003B625A" w:rsidRPr="000A58AA">
        <w:rPr>
          <w:rFonts w:ascii="Times New Roman" w:eastAsia="Calibri" w:hAnsi="Times New Roman" w:cs="Times New Roman"/>
          <w:color w:val="000000" w:themeColor="text1"/>
          <w:sz w:val="24"/>
          <w:szCs w:val="24"/>
        </w:rPr>
        <w:t xml:space="preserve"> pamatojoties uz ___________, </w:t>
      </w:r>
      <w:r w:rsidRPr="000A58AA">
        <w:rPr>
          <w:rFonts w:ascii="Times New Roman" w:eastAsia="Calibri" w:hAnsi="Times New Roman" w:cs="Times New Roman"/>
          <w:color w:val="000000" w:themeColor="text1"/>
          <w:sz w:val="24"/>
          <w:szCs w:val="24"/>
        </w:rPr>
        <w:t>turpmāk abas kopā - Puses, bet katra atsevišķi arī - Puse,</w:t>
      </w:r>
    </w:p>
    <w:p w14:paraId="3F5B200D" w14:textId="4C4FC310" w:rsidR="004E1F50" w:rsidRPr="000A58AA" w:rsidRDefault="004E1F50" w:rsidP="004924F8">
      <w:pPr>
        <w:autoSpaceDN w:val="0"/>
        <w:spacing w:after="0"/>
        <w:jc w:val="both"/>
        <w:rPr>
          <w:rFonts w:ascii="Times New Roman" w:eastAsia="Calibri" w:hAnsi="Times New Roman" w:cs="Times New Roman"/>
          <w:color w:val="000000" w:themeColor="text1"/>
          <w:sz w:val="24"/>
          <w:szCs w:val="24"/>
        </w:rPr>
      </w:pPr>
      <w:r w:rsidRPr="000A58AA">
        <w:rPr>
          <w:rFonts w:ascii="Times New Roman" w:eastAsia="Calibri" w:hAnsi="Times New Roman" w:cs="Times New Roman"/>
          <w:color w:val="000000" w:themeColor="text1"/>
          <w:sz w:val="24"/>
          <w:szCs w:val="24"/>
        </w:rPr>
        <w:t>pamatojoties uz likuma "Par kultūras pieminekļu aizsardzību" 24. pantu</w:t>
      </w:r>
      <w:r w:rsidR="00DE7F6B">
        <w:rPr>
          <w:rFonts w:ascii="Times New Roman" w:eastAsia="Calibri" w:hAnsi="Times New Roman" w:cs="Times New Roman"/>
          <w:color w:val="000000" w:themeColor="text1"/>
          <w:sz w:val="24"/>
          <w:szCs w:val="24"/>
        </w:rPr>
        <w:t xml:space="preserve"> un 2025.gada </w:t>
      </w:r>
      <w:r w:rsidR="00DE7F6B" w:rsidRPr="000A58AA">
        <w:rPr>
          <w:rFonts w:ascii="Times New Roman" w:hAnsi="Times New Roman" w:cs="Times New Roman"/>
          <w:color w:val="000000" w:themeColor="text1"/>
          <w:sz w:val="24"/>
          <w:szCs w:val="24"/>
        </w:rPr>
        <w:t>kultūras pieminekļu konservācijai un restaurācijai no valsts budžeta piešķirtā finansējuma sadales konkursa</w:t>
      </w:r>
      <w:r w:rsidR="00DE7F6B">
        <w:rPr>
          <w:rFonts w:ascii="Times New Roman" w:hAnsi="Times New Roman" w:cs="Times New Roman"/>
          <w:color w:val="000000" w:themeColor="text1"/>
          <w:sz w:val="24"/>
          <w:szCs w:val="24"/>
        </w:rPr>
        <w:t xml:space="preserve"> nolikumu un tā apstiprinātajiem rezultātiem</w:t>
      </w:r>
      <w:r w:rsidRPr="000A58AA">
        <w:rPr>
          <w:rFonts w:ascii="Times New Roman" w:eastAsia="Calibri" w:hAnsi="Times New Roman" w:cs="Times New Roman"/>
          <w:color w:val="000000" w:themeColor="text1"/>
          <w:sz w:val="24"/>
          <w:szCs w:val="24"/>
        </w:rPr>
        <w:t xml:space="preserve">, noslēdz šādu </w:t>
      </w:r>
      <w:r w:rsidRPr="000A58AA">
        <w:rPr>
          <w:rFonts w:ascii="Times New Roman" w:eastAsia="Calibri" w:hAnsi="Times New Roman" w:cs="Times New Roman"/>
          <w:b/>
          <w:bCs/>
          <w:color w:val="000000" w:themeColor="text1"/>
          <w:sz w:val="24"/>
          <w:szCs w:val="24"/>
        </w:rPr>
        <w:t>Finansēšanas līgumu</w:t>
      </w:r>
      <w:r w:rsidRPr="000A58AA">
        <w:rPr>
          <w:rFonts w:ascii="Times New Roman" w:eastAsia="Calibri" w:hAnsi="Times New Roman" w:cs="Times New Roman"/>
          <w:color w:val="000000" w:themeColor="text1"/>
          <w:sz w:val="24"/>
          <w:szCs w:val="24"/>
        </w:rPr>
        <w:t>, turpmāk – Līgums:</w:t>
      </w:r>
    </w:p>
    <w:p w14:paraId="3CF2B4EE" w14:textId="77777777" w:rsidR="00437918" w:rsidRPr="000A58AA" w:rsidRDefault="00437918" w:rsidP="004924F8">
      <w:pPr>
        <w:autoSpaceDN w:val="0"/>
        <w:spacing w:after="0"/>
        <w:jc w:val="both"/>
        <w:rPr>
          <w:rFonts w:ascii="Times New Roman" w:eastAsia="Calibri" w:hAnsi="Times New Roman" w:cs="Times New Roman"/>
          <w:color w:val="000000" w:themeColor="text1"/>
          <w:sz w:val="24"/>
          <w:szCs w:val="24"/>
        </w:rPr>
      </w:pPr>
    </w:p>
    <w:p w14:paraId="070DA0F4" w14:textId="77777777" w:rsidR="004E1F50" w:rsidRPr="000A58AA" w:rsidRDefault="004E1F50" w:rsidP="004924F8">
      <w:pPr>
        <w:numPr>
          <w:ilvl w:val="0"/>
          <w:numId w:val="7"/>
        </w:numPr>
        <w:spacing w:after="0"/>
        <w:jc w:val="center"/>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b/>
          <w:color w:val="000000" w:themeColor="text1"/>
          <w:sz w:val="24"/>
          <w:szCs w:val="24"/>
        </w:rPr>
        <w:t>Līguma priekšmets</w:t>
      </w:r>
    </w:p>
    <w:p w14:paraId="30E46910" w14:textId="77777777" w:rsidR="004E1F50" w:rsidRPr="000A58AA" w:rsidRDefault="004E1F50" w:rsidP="004924F8">
      <w:pPr>
        <w:spacing w:after="0"/>
        <w:ind w:left="720"/>
        <w:rPr>
          <w:rFonts w:ascii="Times New Roman" w:eastAsia="Times New Roman" w:hAnsi="Times New Roman" w:cs="Times New Roman"/>
          <w:b/>
          <w:color w:val="000000" w:themeColor="text1"/>
          <w:sz w:val="24"/>
          <w:szCs w:val="24"/>
        </w:rPr>
      </w:pPr>
    </w:p>
    <w:p w14:paraId="459F5C09" w14:textId="4C67A73E"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Finansējuma saņēmējs apņemas veikt ___________ (valsts aizsardzības Nr._____), turpmāk – Objekts, _______________ darbus saskaņā ar Finansējuma saņēmēja iesniegto un Līgumam pievienoto tāmi (Līguma</w:t>
      </w:r>
      <w:r w:rsidR="003B625A" w:rsidRPr="000A58AA">
        <w:rPr>
          <w:rFonts w:ascii="Times New Roman" w:eastAsia="Times New Roman" w:hAnsi="Times New Roman" w:cs="Times New Roman"/>
          <w:color w:val="000000" w:themeColor="text1"/>
          <w:sz w:val="24"/>
          <w:szCs w:val="24"/>
        </w:rPr>
        <w:t xml:space="preserve"> </w:t>
      </w:r>
      <w:r w:rsidRPr="000A58AA">
        <w:rPr>
          <w:rFonts w:ascii="Times New Roman" w:eastAsia="Times New Roman" w:hAnsi="Times New Roman" w:cs="Times New Roman"/>
          <w:color w:val="000000" w:themeColor="text1"/>
          <w:sz w:val="24"/>
          <w:szCs w:val="24"/>
        </w:rPr>
        <w:t>1.pielikums), turpmāk – Darbi, bet Pārvalde saskaņā ar 202</w:t>
      </w:r>
      <w:r w:rsidR="00227822" w:rsidRPr="000A58AA">
        <w:rPr>
          <w:rFonts w:ascii="Times New Roman" w:eastAsia="Times New Roman" w:hAnsi="Times New Roman" w:cs="Times New Roman"/>
          <w:color w:val="000000" w:themeColor="text1"/>
          <w:sz w:val="24"/>
          <w:szCs w:val="24"/>
        </w:rPr>
        <w:t>5</w:t>
      </w:r>
      <w:r w:rsidRPr="000A58AA">
        <w:rPr>
          <w:rFonts w:ascii="Times New Roman" w:eastAsia="Times New Roman" w:hAnsi="Times New Roman" w:cs="Times New Roman"/>
          <w:color w:val="000000" w:themeColor="text1"/>
          <w:sz w:val="24"/>
          <w:szCs w:val="24"/>
        </w:rPr>
        <w:t xml:space="preserve">. gada </w:t>
      </w:r>
      <w:r w:rsidR="004924F8" w:rsidRPr="000A58AA">
        <w:rPr>
          <w:rFonts w:ascii="Times New Roman" w:hAnsi="Times New Roman" w:cs="Times New Roman"/>
          <w:sz w:val="24"/>
          <w:szCs w:val="24"/>
        </w:rPr>
        <w:t>___________</w:t>
      </w:r>
      <w:r w:rsidRPr="000A58AA">
        <w:rPr>
          <w:rFonts w:ascii="Times New Roman" w:hAnsi="Times New Roman" w:cs="Times New Roman"/>
          <w:sz w:val="24"/>
          <w:szCs w:val="24"/>
        </w:rPr>
        <w:tab/>
      </w:r>
      <w:r w:rsidR="003B625A" w:rsidRPr="000A58AA">
        <w:rPr>
          <w:rFonts w:ascii="Times New Roman" w:eastAsia="Times New Roman" w:hAnsi="Times New Roman" w:cs="Times New Roman"/>
          <w:color w:val="000000" w:themeColor="text1"/>
          <w:sz w:val="24"/>
          <w:szCs w:val="24"/>
        </w:rPr>
        <w:t>a</w:t>
      </w:r>
      <w:r w:rsidRPr="000A58AA">
        <w:rPr>
          <w:rFonts w:ascii="Times New Roman" w:eastAsia="Times New Roman" w:hAnsi="Times New Roman" w:cs="Times New Roman"/>
          <w:color w:val="000000" w:themeColor="text1"/>
          <w:sz w:val="24"/>
          <w:szCs w:val="24"/>
        </w:rPr>
        <w:t>pstiprināto “Kultūras pieminekļu</w:t>
      </w:r>
      <w:r w:rsidR="003B625A" w:rsidRPr="000A58AA">
        <w:rPr>
          <w:rFonts w:ascii="Times New Roman" w:eastAsia="Times New Roman" w:hAnsi="Times New Roman" w:cs="Times New Roman"/>
          <w:color w:val="000000" w:themeColor="text1"/>
          <w:sz w:val="24"/>
          <w:szCs w:val="24"/>
        </w:rPr>
        <w:t xml:space="preserve"> </w:t>
      </w:r>
      <w:r w:rsidRPr="000A58AA">
        <w:rPr>
          <w:rFonts w:ascii="Times New Roman" w:eastAsia="Times New Roman" w:hAnsi="Times New Roman" w:cs="Times New Roman"/>
          <w:color w:val="000000" w:themeColor="text1"/>
          <w:sz w:val="24"/>
          <w:szCs w:val="24"/>
        </w:rPr>
        <w:t>konservācijas un restaurācijas programmu 202</w:t>
      </w:r>
      <w:r w:rsidR="008D7371" w:rsidRPr="000A58AA">
        <w:rPr>
          <w:rFonts w:ascii="Times New Roman" w:eastAsia="Times New Roman" w:hAnsi="Times New Roman" w:cs="Times New Roman"/>
          <w:color w:val="000000" w:themeColor="text1"/>
          <w:sz w:val="24"/>
          <w:szCs w:val="24"/>
        </w:rPr>
        <w:t>5</w:t>
      </w:r>
      <w:r w:rsidRPr="000A58AA">
        <w:rPr>
          <w:rFonts w:ascii="Times New Roman" w:eastAsia="Times New Roman" w:hAnsi="Times New Roman" w:cs="Times New Roman"/>
          <w:color w:val="000000" w:themeColor="text1"/>
          <w:sz w:val="24"/>
          <w:szCs w:val="24"/>
        </w:rPr>
        <w:t>. gadam”</w:t>
      </w:r>
      <w:r w:rsidR="004C3256" w:rsidRPr="000A58AA">
        <w:rPr>
          <w:rFonts w:ascii="Times New Roman" w:eastAsia="Times New Roman" w:hAnsi="Times New Roman" w:cs="Times New Roman"/>
          <w:color w:val="000000" w:themeColor="text1"/>
          <w:sz w:val="24"/>
          <w:szCs w:val="24"/>
        </w:rPr>
        <w:t xml:space="preserve"> (turpmāk – Programma)</w:t>
      </w:r>
      <w:r w:rsidRPr="000A58AA">
        <w:rPr>
          <w:rFonts w:ascii="Times New Roman" w:eastAsia="Times New Roman" w:hAnsi="Times New Roman" w:cs="Times New Roman"/>
          <w:color w:val="000000" w:themeColor="text1"/>
          <w:sz w:val="24"/>
          <w:szCs w:val="24"/>
        </w:rPr>
        <w:t xml:space="preserve"> piešķir finansējumu Darbu izpildei. </w:t>
      </w:r>
    </w:p>
    <w:p w14:paraId="0D9A9B37" w14:textId="77777777" w:rsidR="004E1F50" w:rsidRPr="000A58AA" w:rsidRDefault="004E1F50" w:rsidP="004924F8">
      <w:pPr>
        <w:spacing w:after="0"/>
        <w:ind w:left="360"/>
        <w:jc w:val="center"/>
        <w:rPr>
          <w:rFonts w:ascii="Times New Roman" w:eastAsia="Times New Roman" w:hAnsi="Times New Roman" w:cs="Times New Roman"/>
          <w:b/>
          <w:color w:val="000000" w:themeColor="text1"/>
          <w:sz w:val="24"/>
          <w:szCs w:val="24"/>
        </w:rPr>
      </w:pPr>
    </w:p>
    <w:p w14:paraId="7F414D91" w14:textId="77777777" w:rsidR="004E1F50" w:rsidRPr="000A58AA" w:rsidRDefault="004E1F50" w:rsidP="004924F8">
      <w:pPr>
        <w:spacing w:after="0"/>
        <w:ind w:left="360"/>
        <w:jc w:val="center"/>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b/>
          <w:color w:val="000000" w:themeColor="text1"/>
          <w:sz w:val="24"/>
          <w:szCs w:val="24"/>
        </w:rPr>
        <w:t>2. Darbu finansējums</w:t>
      </w:r>
    </w:p>
    <w:p w14:paraId="0749A38C" w14:textId="77777777" w:rsidR="004E1F50" w:rsidRPr="000A58AA" w:rsidRDefault="004E1F50" w:rsidP="004924F8">
      <w:pPr>
        <w:spacing w:after="0"/>
        <w:ind w:left="360"/>
        <w:jc w:val="center"/>
        <w:rPr>
          <w:rFonts w:ascii="Times New Roman" w:eastAsia="Times New Roman" w:hAnsi="Times New Roman" w:cs="Times New Roman"/>
          <w:b/>
          <w:color w:val="000000" w:themeColor="text1"/>
          <w:sz w:val="24"/>
          <w:szCs w:val="24"/>
        </w:rPr>
      </w:pPr>
    </w:p>
    <w:p w14:paraId="2F13ECAE" w14:textId="531DE635" w:rsidR="004E1F50" w:rsidRPr="000A58AA" w:rsidRDefault="004E1F50" w:rsidP="004924F8">
      <w:pPr>
        <w:tabs>
          <w:tab w:val="right" w:leader="underscore" w:pos="8789"/>
        </w:tabs>
        <w:spacing w:after="0"/>
        <w:jc w:val="both"/>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 xml:space="preserve">2.1. Finansējuma saņēmējam Darbu izpildei atbilstoši Darbu tāmei (Līguma 1.pielikums) tiek piešķirti finanšu līdzekļi no valsts budžeta </w:t>
      </w:r>
      <w:r w:rsidRPr="000A58AA">
        <w:rPr>
          <w:rFonts w:ascii="Times New Roman" w:eastAsia="Times New Roman" w:hAnsi="Times New Roman" w:cs="Times New Roman"/>
          <w:b/>
          <w:bCs/>
          <w:color w:val="000000" w:themeColor="text1"/>
          <w:sz w:val="24"/>
          <w:szCs w:val="24"/>
        </w:rPr>
        <w:t>EUR __________ (__________ euro ____ centi)</w:t>
      </w:r>
      <w:r w:rsidRPr="000A58AA">
        <w:rPr>
          <w:rFonts w:ascii="Times New Roman" w:eastAsia="Times New Roman" w:hAnsi="Times New Roman" w:cs="Times New Roman"/>
          <w:bCs/>
          <w:color w:val="000000" w:themeColor="text1"/>
          <w:sz w:val="24"/>
          <w:szCs w:val="24"/>
        </w:rPr>
        <w:t xml:space="preserve"> apmērā, turpmāk – Darbu finansējums.</w:t>
      </w:r>
    </w:p>
    <w:p w14:paraId="54407626" w14:textId="3BE191A3" w:rsidR="002E5170" w:rsidRPr="000A58AA" w:rsidRDefault="004E1F50" w:rsidP="004924F8">
      <w:pPr>
        <w:tabs>
          <w:tab w:val="right" w:leader="underscore" w:pos="8789"/>
        </w:tabs>
        <w:spacing w:after="0"/>
        <w:jc w:val="both"/>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2.2. Pārvalde Darbu finansējumu pēc Līguma spēkā stāšanās un Pārvaldes darbu atļaujas (ja nepieciešama Darbu veikšanai) saņemšanas/izsniegšanas pārskaita Finansējuma saņēmēja Valsts kasē atvērtā kontā.</w:t>
      </w:r>
    </w:p>
    <w:p w14:paraId="438A5E00" w14:textId="77777777" w:rsidR="002E5170" w:rsidRPr="000A58AA" w:rsidRDefault="002E5170" w:rsidP="004924F8">
      <w:pPr>
        <w:tabs>
          <w:tab w:val="center" w:pos="4787"/>
        </w:tabs>
        <w:spacing w:after="0"/>
        <w:rPr>
          <w:rFonts w:ascii="Times New Roman" w:eastAsia="Times New Roman" w:hAnsi="Times New Roman" w:cs="Times New Roman"/>
          <w:b/>
          <w:color w:val="000000" w:themeColor="text1"/>
          <w:sz w:val="24"/>
          <w:szCs w:val="24"/>
        </w:rPr>
      </w:pPr>
    </w:p>
    <w:p w14:paraId="1DD49A27" w14:textId="77777777" w:rsidR="004E1F50" w:rsidRPr="000A58AA" w:rsidRDefault="004E1F50" w:rsidP="004924F8">
      <w:pPr>
        <w:tabs>
          <w:tab w:val="center" w:pos="4787"/>
        </w:tabs>
        <w:spacing w:after="0"/>
        <w:ind w:left="720"/>
        <w:jc w:val="center"/>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b/>
          <w:color w:val="000000" w:themeColor="text1"/>
          <w:sz w:val="24"/>
          <w:szCs w:val="24"/>
        </w:rPr>
        <w:t>3. Darbu izpildes termiņš un Darbu finansējuma izlietošana</w:t>
      </w:r>
    </w:p>
    <w:p w14:paraId="002A9639" w14:textId="77777777" w:rsidR="004E1F50" w:rsidRPr="000A58AA" w:rsidRDefault="004E1F50" w:rsidP="004924F8">
      <w:pPr>
        <w:tabs>
          <w:tab w:val="center" w:pos="4787"/>
        </w:tabs>
        <w:spacing w:after="0"/>
        <w:jc w:val="center"/>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bCs/>
          <w:color w:val="000000" w:themeColor="text1"/>
          <w:sz w:val="24"/>
          <w:szCs w:val="24"/>
        </w:rPr>
        <w:t xml:space="preserve">                                                                                                                                                                                                                                                                                                                                  </w:t>
      </w:r>
    </w:p>
    <w:p w14:paraId="7CD1CA31" w14:textId="7184535B"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 xml:space="preserve">3.1. Finansējuma saņēmējs mēneša laikā no Darbu pabeigšanas, bet ne vēlāk kā </w:t>
      </w:r>
      <w:r w:rsidR="00B60181" w:rsidRPr="000A58AA">
        <w:rPr>
          <w:rFonts w:ascii="Times New Roman" w:eastAsia="Times New Roman" w:hAnsi="Times New Roman" w:cs="Times New Roman"/>
          <w:b/>
          <w:bCs/>
          <w:color w:val="000000" w:themeColor="text1"/>
          <w:sz w:val="24"/>
          <w:szCs w:val="24"/>
        </w:rPr>
        <w:t xml:space="preserve">līdz </w:t>
      </w:r>
      <w:r w:rsidR="00E11307" w:rsidRPr="000A58AA">
        <w:rPr>
          <w:rFonts w:ascii="Times New Roman" w:eastAsia="Times New Roman" w:hAnsi="Times New Roman" w:cs="Times New Roman"/>
          <w:b/>
          <w:bCs/>
          <w:color w:val="000000" w:themeColor="text1"/>
          <w:sz w:val="24"/>
          <w:szCs w:val="24"/>
        </w:rPr>
        <w:t>202</w:t>
      </w:r>
      <w:r w:rsidR="1A348BF9" w:rsidRPr="000A58AA">
        <w:rPr>
          <w:rFonts w:ascii="Times New Roman" w:eastAsia="Times New Roman" w:hAnsi="Times New Roman" w:cs="Times New Roman"/>
          <w:b/>
          <w:bCs/>
          <w:color w:val="000000" w:themeColor="text1"/>
          <w:sz w:val="24"/>
          <w:szCs w:val="24"/>
        </w:rPr>
        <w:t>5</w:t>
      </w:r>
      <w:r w:rsidRPr="000A58AA">
        <w:rPr>
          <w:rFonts w:ascii="Times New Roman" w:eastAsia="Times New Roman" w:hAnsi="Times New Roman" w:cs="Times New Roman"/>
          <w:b/>
          <w:bCs/>
          <w:color w:val="000000" w:themeColor="text1"/>
          <w:sz w:val="24"/>
          <w:szCs w:val="24"/>
        </w:rPr>
        <w:t>.gada 1.</w:t>
      </w:r>
      <w:r w:rsidR="00CC59DE" w:rsidRPr="000A58AA">
        <w:rPr>
          <w:rFonts w:ascii="Times New Roman" w:eastAsia="Times New Roman" w:hAnsi="Times New Roman" w:cs="Times New Roman"/>
          <w:b/>
          <w:bCs/>
          <w:color w:val="000000" w:themeColor="text1"/>
          <w:sz w:val="24"/>
          <w:szCs w:val="24"/>
        </w:rPr>
        <w:t>decembr</w:t>
      </w:r>
      <w:r w:rsidRPr="000A58AA">
        <w:rPr>
          <w:rFonts w:ascii="Times New Roman" w:eastAsia="Times New Roman" w:hAnsi="Times New Roman" w:cs="Times New Roman"/>
          <w:b/>
          <w:bCs/>
          <w:color w:val="000000" w:themeColor="text1"/>
          <w:sz w:val="24"/>
          <w:szCs w:val="24"/>
        </w:rPr>
        <w:t>im</w:t>
      </w:r>
      <w:r w:rsidRPr="000A58AA">
        <w:rPr>
          <w:rFonts w:ascii="Times New Roman" w:eastAsia="Times New Roman" w:hAnsi="Times New Roman" w:cs="Times New Roman"/>
          <w:color w:val="000000" w:themeColor="text1"/>
          <w:sz w:val="24"/>
          <w:szCs w:val="24"/>
        </w:rPr>
        <w:t xml:space="preserve"> i</w:t>
      </w:r>
      <w:r w:rsidR="00CC59DE" w:rsidRPr="000A58AA">
        <w:rPr>
          <w:rFonts w:ascii="Times New Roman" w:eastAsia="Times New Roman" w:hAnsi="Times New Roman" w:cs="Times New Roman"/>
          <w:color w:val="000000" w:themeColor="text1"/>
          <w:sz w:val="24"/>
          <w:szCs w:val="24"/>
        </w:rPr>
        <w:t>esniedz Pā</w:t>
      </w:r>
      <w:r w:rsidR="003D7AEE" w:rsidRPr="000A58AA">
        <w:rPr>
          <w:rFonts w:ascii="Times New Roman" w:eastAsia="Times New Roman" w:hAnsi="Times New Roman" w:cs="Times New Roman"/>
          <w:color w:val="000000" w:themeColor="text1"/>
          <w:sz w:val="24"/>
          <w:szCs w:val="24"/>
        </w:rPr>
        <w:t>r</w:t>
      </w:r>
      <w:r w:rsidR="00CC59DE" w:rsidRPr="000A58AA">
        <w:rPr>
          <w:rFonts w:ascii="Times New Roman" w:eastAsia="Times New Roman" w:hAnsi="Times New Roman" w:cs="Times New Roman"/>
          <w:color w:val="000000" w:themeColor="text1"/>
          <w:sz w:val="24"/>
          <w:szCs w:val="24"/>
        </w:rPr>
        <w:t>vald</w:t>
      </w:r>
      <w:r w:rsidR="003D7AEE" w:rsidRPr="000A58AA">
        <w:rPr>
          <w:rFonts w:ascii="Times New Roman" w:eastAsia="Times New Roman" w:hAnsi="Times New Roman" w:cs="Times New Roman"/>
          <w:color w:val="000000" w:themeColor="text1"/>
          <w:sz w:val="24"/>
          <w:szCs w:val="24"/>
        </w:rPr>
        <w:t xml:space="preserve">ei </w:t>
      </w:r>
      <w:r w:rsidR="00CC59DE" w:rsidRPr="000A58AA">
        <w:rPr>
          <w:rFonts w:ascii="Times New Roman" w:eastAsia="Times New Roman" w:hAnsi="Times New Roman" w:cs="Times New Roman"/>
          <w:color w:val="000000" w:themeColor="text1"/>
          <w:sz w:val="24"/>
          <w:szCs w:val="24"/>
        </w:rPr>
        <w:t>apstiprin</w:t>
      </w:r>
      <w:r w:rsidR="003D7AEE" w:rsidRPr="000A58AA">
        <w:rPr>
          <w:rFonts w:ascii="Times New Roman" w:eastAsia="Times New Roman" w:hAnsi="Times New Roman" w:cs="Times New Roman"/>
          <w:color w:val="000000" w:themeColor="text1"/>
          <w:sz w:val="24"/>
          <w:szCs w:val="24"/>
        </w:rPr>
        <w:t>ā</w:t>
      </w:r>
      <w:r w:rsidR="00CC59DE" w:rsidRPr="000A58AA">
        <w:rPr>
          <w:rFonts w:ascii="Times New Roman" w:eastAsia="Times New Roman" w:hAnsi="Times New Roman" w:cs="Times New Roman"/>
          <w:color w:val="000000" w:themeColor="text1"/>
          <w:sz w:val="24"/>
          <w:szCs w:val="24"/>
        </w:rPr>
        <w:t xml:space="preserve">šanai atskaiti </w:t>
      </w:r>
      <w:r w:rsidRPr="000A58AA">
        <w:rPr>
          <w:rFonts w:ascii="Times New Roman" w:eastAsia="Times New Roman" w:hAnsi="Times New Roman" w:cs="Times New Roman"/>
          <w:color w:val="000000" w:themeColor="text1"/>
          <w:sz w:val="24"/>
          <w:szCs w:val="24"/>
        </w:rPr>
        <w:t xml:space="preserve">par Darbu pabeigšanu un iesniedz apstiprināšanai parakstītu atskaiti </w:t>
      </w:r>
      <w:r w:rsidRPr="000A58AA">
        <w:rPr>
          <w:rFonts w:ascii="Times New Roman" w:eastAsia="Times New Roman" w:hAnsi="Times New Roman" w:cs="Times New Roman"/>
          <w:color w:val="000000" w:themeColor="text1"/>
          <w:sz w:val="24"/>
          <w:szCs w:val="24"/>
        </w:rPr>
        <w:lastRenderedPageBreak/>
        <w:t>par Darbu izpildi un saņemtā Darbu finansējuma izlietošanu, turpmāk – Atskaite.</w:t>
      </w:r>
      <w:r w:rsidR="00CC59DE" w:rsidRPr="000A58AA">
        <w:rPr>
          <w:rFonts w:ascii="Times New Roman" w:hAnsi="Times New Roman" w:cs="Times New Roman"/>
          <w:color w:val="000000" w:themeColor="text1"/>
          <w:sz w:val="24"/>
          <w:szCs w:val="24"/>
        </w:rPr>
        <w:t xml:space="preserve"> Atskaiti Finansējuma saņēmējs iesniedz Pārvaldes Klientu apkalpošanas </w:t>
      </w:r>
      <w:r w:rsidR="00046542" w:rsidRPr="000A58AA">
        <w:rPr>
          <w:rFonts w:ascii="Times New Roman" w:hAnsi="Times New Roman" w:cs="Times New Roman"/>
          <w:color w:val="000000" w:themeColor="text1"/>
          <w:sz w:val="24"/>
          <w:szCs w:val="24"/>
        </w:rPr>
        <w:t>centrā, pa pastu, uz e</w:t>
      </w:r>
      <w:r w:rsidR="00CC59DE" w:rsidRPr="000A58AA">
        <w:rPr>
          <w:rFonts w:ascii="Times New Roman" w:hAnsi="Times New Roman" w:cs="Times New Roman"/>
          <w:color w:val="000000" w:themeColor="text1"/>
          <w:sz w:val="24"/>
          <w:szCs w:val="24"/>
        </w:rPr>
        <w:t xml:space="preserve">Adresi vai uz Pārvaldes e-pasta adresi </w:t>
      </w:r>
      <w:hyperlink r:id="rId13">
        <w:r w:rsidR="00B402F0" w:rsidRPr="000A58AA">
          <w:rPr>
            <w:rStyle w:val="Hipersaite"/>
            <w:rFonts w:ascii="Times New Roman" w:hAnsi="Times New Roman" w:cs="Times New Roman"/>
            <w:sz w:val="24"/>
            <w:szCs w:val="24"/>
          </w:rPr>
          <w:t>pasts@nkmp.gov.lv</w:t>
        </w:r>
      </w:hyperlink>
      <w:r w:rsidR="00CC59DE" w:rsidRPr="000A58AA">
        <w:rPr>
          <w:rFonts w:ascii="Times New Roman" w:hAnsi="Times New Roman" w:cs="Times New Roman"/>
          <w:color w:val="000000" w:themeColor="text1"/>
          <w:sz w:val="24"/>
          <w:szCs w:val="24"/>
        </w:rPr>
        <w:t>, nosūtot elektroniski parakstītu dokumentu.</w:t>
      </w:r>
    </w:p>
    <w:p w14:paraId="1746B091" w14:textId="4AE22AAD" w:rsidR="004E1F50" w:rsidRPr="000A58AA" w:rsidRDefault="004E1F50" w:rsidP="004924F8">
      <w:pPr>
        <w:spacing w:after="0" w:line="259" w:lineRule="auto"/>
        <w:jc w:val="both"/>
        <w:rPr>
          <w:rFonts w:ascii="Times New Roman" w:hAnsi="Times New Roman" w:cs="Times New Roman"/>
          <w:sz w:val="24"/>
          <w:szCs w:val="24"/>
        </w:rPr>
      </w:pPr>
      <w:r w:rsidRPr="000A58AA">
        <w:rPr>
          <w:rFonts w:ascii="Times New Roman" w:eastAsia="Times New Roman" w:hAnsi="Times New Roman" w:cs="Times New Roman"/>
          <w:color w:val="000000" w:themeColor="text1"/>
          <w:sz w:val="24"/>
          <w:szCs w:val="24"/>
        </w:rPr>
        <w:t>3.2. Ja pamatotu iemeslu dēļ Finansējuma saņēmējs nespēj apgūt piešķirto Darbu finansējumu Līguma 3.1.</w:t>
      </w:r>
      <w:r w:rsidR="00342214" w:rsidRPr="000A58AA">
        <w:rPr>
          <w:rFonts w:ascii="Times New Roman" w:eastAsia="Times New Roman" w:hAnsi="Times New Roman" w:cs="Times New Roman"/>
          <w:color w:val="000000" w:themeColor="text1"/>
          <w:sz w:val="24"/>
          <w:szCs w:val="24"/>
        </w:rPr>
        <w:t xml:space="preserve"> </w:t>
      </w:r>
      <w:r w:rsidRPr="000A58AA">
        <w:rPr>
          <w:rFonts w:ascii="Times New Roman" w:eastAsia="Times New Roman" w:hAnsi="Times New Roman" w:cs="Times New Roman"/>
          <w:color w:val="000000" w:themeColor="text1"/>
          <w:sz w:val="24"/>
          <w:szCs w:val="24"/>
        </w:rPr>
        <w:t xml:space="preserve">punktā noteiktajā termiņā, par to nekavējoties, bet ne vēlāk kā līdz </w:t>
      </w:r>
      <w:r w:rsidR="00E11307" w:rsidRPr="000A58AA">
        <w:rPr>
          <w:rFonts w:ascii="Times New Roman" w:eastAsia="Times New Roman" w:hAnsi="Times New Roman" w:cs="Times New Roman"/>
          <w:b/>
          <w:bCs/>
          <w:color w:val="000000" w:themeColor="text1"/>
          <w:sz w:val="24"/>
          <w:szCs w:val="24"/>
        </w:rPr>
        <w:t>202</w:t>
      </w:r>
      <w:r w:rsidR="550CDB1A" w:rsidRPr="000A58AA">
        <w:rPr>
          <w:rFonts w:ascii="Times New Roman" w:eastAsia="Times New Roman" w:hAnsi="Times New Roman" w:cs="Times New Roman"/>
          <w:b/>
          <w:color w:val="000000" w:themeColor="text1"/>
          <w:sz w:val="24"/>
          <w:szCs w:val="24"/>
        </w:rPr>
        <w:t>5</w:t>
      </w:r>
      <w:r w:rsidR="003B625A" w:rsidRPr="000A58AA">
        <w:rPr>
          <w:rFonts w:ascii="Times New Roman" w:eastAsia="Times New Roman" w:hAnsi="Times New Roman" w:cs="Times New Roman"/>
          <w:b/>
          <w:bCs/>
          <w:color w:val="000000" w:themeColor="text1"/>
          <w:sz w:val="24"/>
          <w:szCs w:val="24"/>
        </w:rPr>
        <w:t>.</w:t>
      </w:r>
      <w:r w:rsidRPr="000A58AA">
        <w:rPr>
          <w:rFonts w:ascii="Times New Roman" w:eastAsia="Times New Roman" w:hAnsi="Times New Roman" w:cs="Times New Roman"/>
          <w:b/>
          <w:bCs/>
          <w:color w:val="000000" w:themeColor="text1"/>
          <w:sz w:val="24"/>
          <w:szCs w:val="24"/>
        </w:rPr>
        <w:t>gada 1.</w:t>
      </w:r>
      <w:r w:rsidR="00CC59DE" w:rsidRPr="000A58AA">
        <w:rPr>
          <w:rFonts w:ascii="Times New Roman" w:eastAsia="Times New Roman" w:hAnsi="Times New Roman" w:cs="Times New Roman"/>
          <w:b/>
          <w:bCs/>
          <w:color w:val="000000" w:themeColor="text1"/>
          <w:sz w:val="24"/>
          <w:szCs w:val="24"/>
        </w:rPr>
        <w:t>novembrim</w:t>
      </w:r>
      <w:r w:rsidRPr="000A58AA">
        <w:rPr>
          <w:rFonts w:ascii="Times New Roman" w:eastAsia="Times New Roman" w:hAnsi="Times New Roman" w:cs="Times New Roman"/>
          <w:color w:val="000000" w:themeColor="text1"/>
          <w:sz w:val="24"/>
          <w:szCs w:val="24"/>
        </w:rPr>
        <w:t xml:space="preserve"> jāpaziņo Pārvaldei</w:t>
      </w:r>
      <w:r w:rsidR="00CC59DE" w:rsidRPr="000A58AA">
        <w:rPr>
          <w:rFonts w:ascii="Times New Roman" w:eastAsia="Times New Roman" w:hAnsi="Times New Roman" w:cs="Times New Roman"/>
          <w:color w:val="000000" w:themeColor="text1"/>
          <w:sz w:val="24"/>
          <w:szCs w:val="24"/>
        </w:rPr>
        <w:t xml:space="preserve"> (iesniedzot Pārvaldes </w:t>
      </w:r>
      <w:r w:rsidR="00CC59DE" w:rsidRPr="000A58AA">
        <w:rPr>
          <w:rFonts w:ascii="Times New Roman" w:hAnsi="Times New Roman" w:cs="Times New Roman"/>
          <w:color w:val="000000" w:themeColor="text1"/>
          <w:sz w:val="24"/>
          <w:szCs w:val="24"/>
        </w:rPr>
        <w:t>Klientu a</w:t>
      </w:r>
      <w:r w:rsidR="00046542" w:rsidRPr="000A58AA">
        <w:rPr>
          <w:rFonts w:ascii="Times New Roman" w:hAnsi="Times New Roman" w:cs="Times New Roman"/>
          <w:color w:val="000000" w:themeColor="text1"/>
          <w:sz w:val="24"/>
          <w:szCs w:val="24"/>
        </w:rPr>
        <w:t>pkalpošanas centrā, pa pastu, e</w:t>
      </w:r>
      <w:r w:rsidR="00CC59DE" w:rsidRPr="000A58AA">
        <w:rPr>
          <w:rFonts w:ascii="Times New Roman" w:hAnsi="Times New Roman" w:cs="Times New Roman"/>
          <w:color w:val="000000" w:themeColor="text1"/>
          <w:sz w:val="24"/>
          <w:szCs w:val="24"/>
        </w:rPr>
        <w:t xml:space="preserve">Adresi vai uz Pārvaldes e-pasta adresi </w:t>
      </w:r>
      <w:r w:rsidR="00B402F0" w:rsidRPr="000A58AA">
        <w:rPr>
          <w:rFonts w:ascii="Times New Roman" w:hAnsi="Times New Roman" w:cs="Times New Roman"/>
          <w:sz w:val="24"/>
          <w:szCs w:val="24"/>
          <w:u w:val="single"/>
        </w:rPr>
        <w:t>pasts@nkmp.gov.lv</w:t>
      </w:r>
      <w:r w:rsidR="00CC59DE" w:rsidRPr="000A58AA">
        <w:rPr>
          <w:rFonts w:ascii="Times New Roman" w:hAnsi="Times New Roman" w:cs="Times New Roman"/>
          <w:color w:val="000000" w:themeColor="text1"/>
          <w:sz w:val="24"/>
          <w:szCs w:val="24"/>
        </w:rPr>
        <w:t>, nosūtot elektroniski parakstītu dokumentu</w:t>
      </w:r>
      <w:r w:rsidR="00CC59DE" w:rsidRPr="000A58AA">
        <w:rPr>
          <w:rFonts w:ascii="Times New Roman" w:eastAsia="Times New Roman" w:hAnsi="Times New Roman" w:cs="Times New Roman"/>
          <w:color w:val="000000" w:themeColor="text1"/>
          <w:sz w:val="24"/>
          <w:szCs w:val="24"/>
        </w:rPr>
        <w:t>)</w:t>
      </w:r>
      <w:r w:rsidRPr="000A58AA">
        <w:rPr>
          <w:rFonts w:ascii="Times New Roman" w:eastAsia="Times New Roman" w:hAnsi="Times New Roman" w:cs="Times New Roman"/>
          <w:color w:val="000000" w:themeColor="text1"/>
          <w:sz w:val="24"/>
          <w:szCs w:val="24"/>
        </w:rPr>
        <w:t>, detalizēti izklāstot radušos situāciju</w:t>
      </w:r>
      <w:r w:rsidR="00CC59DE" w:rsidRPr="000A58AA">
        <w:rPr>
          <w:rFonts w:ascii="Times New Roman" w:eastAsia="Times New Roman" w:hAnsi="Times New Roman" w:cs="Times New Roman"/>
          <w:color w:val="000000" w:themeColor="text1"/>
          <w:sz w:val="24"/>
          <w:szCs w:val="24"/>
        </w:rPr>
        <w:t xml:space="preserve"> un sniedzot informāciju par apgūto Finansējumu</w:t>
      </w:r>
      <w:r w:rsidRPr="000A58AA">
        <w:rPr>
          <w:rFonts w:ascii="Times New Roman" w:eastAsia="Times New Roman" w:hAnsi="Times New Roman" w:cs="Times New Roman"/>
          <w:color w:val="000000" w:themeColor="text1"/>
          <w:sz w:val="24"/>
          <w:szCs w:val="24"/>
        </w:rPr>
        <w:t>. Pārvalde izskata jautājumu un pieņem lēmumu par turpmāko rīcību.</w:t>
      </w:r>
    </w:p>
    <w:p w14:paraId="0DF068CB" w14:textId="5BA2A8B5"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3.3. Finansējuma saņēmējs atbilstoši veiktajiem Darbiem Atskaitē iekļauj Ministru kabineta 26.10.2021. noteikumu Nr. 720 “Kultūras pieminekļu uzskaites, aizsardzības, izmantošanas un restaurācijas noteikumi” 39. vai 52. punktā minēto, kā arī precīzu lietotās metodikas aprakstu, Darbu izpildāmi, Darba finansējuma izlietojuma rezultātā sagatavotās dokumentācijas (ja tāda jāgatavo) vienu eksemplāru, tirgus izpētes apliecinājumus vai veiktā iepirkuma dokumentāciju,</w:t>
      </w:r>
      <w:r w:rsidR="00C67776" w:rsidRPr="000A58AA">
        <w:rPr>
          <w:rFonts w:ascii="Times New Roman" w:eastAsia="Times New Roman" w:hAnsi="Times New Roman" w:cs="Times New Roman"/>
          <w:color w:val="000000" w:themeColor="text1"/>
          <w:sz w:val="24"/>
          <w:szCs w:val="24"/>
        </w:rPr>
        <w:t xml:space="preserve"> ja tāda nav iesniegta pirms Līguma noslēgšanas, </w:t>
      </w:r>
      <w:r w:rsidRPr="000A58AA">
        <w:rPr>
          <w:rFonts w:ascii="Times New Roman" w:eastAsia="Times New Roman" w:hAnsi="Times New Roman" w:cs="Times New Roman"/>
          <w:color w:val="000000" w:themeColor="text1"/>
          <w:sz w:val="24"/>
          <w:szCs w:val="24"/>
        </w:rPr>
        <w:t xml:space="preserve">maksājumu uzdevumu sarakstu un apliecinājumu, ka finanšu dokumenti, kas aprakstīti </w:t>
      </w:r>
      <w:r w:rsidR="00791831" w:rsidRPr="000A58AA">
        <w:rPr>
          <w:rFonts w:ascii="Times New Roman" w:eastAsia="Times New Roman" w:hAnsi="Times New Roman" w:cs="Times New Roman"/>
          <w:color w:val="000000" w:themeColor="text1"/>
          <w:sz w:val="24"/>
          <w:szCs w:val="24"/>
        </w:rPr>
        <w:t>A</w:t>
      </w:r>
      <w:r w:rsidRPr="000A58AA">
        <w:rPr>
          <w:rFonts w:ascii="Times New Roman" w:eastAsia="Times New Roman" w:hAnsi="Times New Roman" w:cs="Times New Roman"/>
          <w:color w:val="000000" w:themeColor="text1"/>
          <w:sz w:val="24"/>
          <w:szCs w:val="24"/>
        </w:rPr>
        <w:t>tskaitē (tajā skaitā pārskaitījumi, kases čeki, darījumus apliecinošas kvītis, kurās ir norādīta uzņēmēja (izpildītāja) adrese, nosaukums, reģistrācijas numurs, preces vai pakalpojuma nosaukums, daudzums, cena, summa, piegādes datums un paraksts), būs pieejami kontrolei piecus gadus pēc Darbu finansējuma izlietošanas.</w:t>
      </w:r>
    </w:p>
    <w:p w14:paraId="5AF0FD79" w14:textId="55504664"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 xml:space="preserve">3.4. Pārvalde pēc Atskaites saņemšanas to izvērtē un, ja Pārvaldes vērtējums ir pozitīvs, Atskaite tiek apstiprināta, par to </w:t>
      </w:r>
      <w:r w:rsidR="00C67776" w:rsidRPr="000A58AA">
        <w:rPr>
          <w:rFonts w:ascii="Times New Roman" w:eastAsia="Times New Roman" w:hAnsi="Times New Roman" w:cs="Times New Roman"/>
          <w:color w:val="000000" w:themeColor="text1"/>
          <w:sz w:val="24"/>
          <w:szCs w:val="24"/>
        </w:rPr>
        <w:t xml:space="preserve">atsevišķi </w:t>
      </w:r>
      <w:r w:rsidRPr="000A58AA">
        <w:rPr>
          <w:rFonts w:ascii="Times New Roman" w:eastAsia="Times New Roman" w:hAnsi="Times New Roman" w:cs="Times New Roman"/>
          <w:color w:val="000000" w:themeColor="text1"/>
          <w:sz w:val="24"/>
          <w:szCs w:val="24"/>
        </w:rPr>
        <w:t>neinformējot Finansējuma saņēmēju. Ja Pārvaldes vērtējums par Atskaiti ir negatīvs, Pārvalde sniedz motivētu rakstveida atteikumu to apstiprināt, norādot konkrētus trūkumus.</w:t>
      </w:r>
    </w:p>
    <w:p w14:paraId="6A3900F8"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3.5. Finansējuma saņēmējs Darbu finansējumu drīkst izlietot tikai Darbu izpildei Līgumā paredzētajā kārtībā un Līgumā norādīto izdevumu segšanai un, izlietojot šos līdzekļus, ir atbildīgs par Latvijas Republikas spēkā esošo normatīvo aktu, tajā skaitā Publisko iepirkumu regulējošo normatīvo aktu, ievērošanu.</w:t>
      </w:r>
    </w:p>
    <w:p w14:paraId="650A53EF" w14:textId="2FAF62E6"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 xml:space="preserve">3.6. </w:t>
      </w:r>
      <w:bookmarkStart w:id="3" w:name="_Hlk101445013"/>
      <w:r w:rsidRPr="000A58AA">
        <w:rPr>
          <w:rFonts w:ascii="Times New Roman" w:eastAsia="Times New Roman" w:hAnsi="Times New Roman" w:cs="Times New Roman"/>
          <w:color w:val="000000" w:themeColor="text1"/>
          <w:sz w:val="24"/>
          <w:szCs w:val="24"/>
        </w:rPr>
        <w:t>Līguma noteikumu neievērošanas gadījumā vai gadījumā, ja Pārvalde konstatē nepamatotu Darbu neizpildi, tā var pieprasīt Finansējuma saņēmējam līdzekļu atmaksu par neizpildīto Darbu apjomu vai par to summas daļu, kas izlietota neatbilstoši Līgumā noteiktajam mērķ</w:t>
      </w:r>
      <w:r w:rsidR="002E5170" w:rsidRPr="000A58AA">
        <w:rPr>
          <w:rFonts w:ascii="Times New Roman" w:eastAsia="Times New Roman" w:hAnsi="Times New Roman" w:cs="Times New Roman"/>
          <w:color w:val="000000" w:themeColor="text1"/>
          <w:sz w:val="24"/>
          <w:szCs w:val="24"/>
        </w:rPr>
        <w:t>im.</w:t>
      </w:r>
    </w:p>
    <w:bookmarkEnd w:id="3"/>
    <w:p w14:paraId="5842DFD3" w14:textId="77777777" w:rsidR="004E1F50" w:rsidRPr="000A58AA" w:rsidRDefault="004E1F50" w:rsidP="004924F8">
      <w:pPr>
        <w:spacing w:after="0"/>
        <w:ind w:left="360"/>
        <w:jc w:val="center"/>
        <w:rPr>
          <w:rFonts w:ascii="Times New Roman" w:eastAsia="Times New Roman" w:hAnsi="Times New Roman" w:cs="Times New Roman"/>
          <w:b/>
          <w:color w:val="000000" w:themeColor="text1"/>
          <w:sz w:val="24"/>
          <w:szCs w:val="24"/>
        </w:rPr>
      </w:pPr>
    </w:p>
    <w:p w14:paraId="18917FFD" w14:textId="77777777" w:rsidR="004E1F50" w:rsidRPr="000A58AA" w:rsidRDefault="004E1F50" w:rsidP="004924F8">
      <w:pPr>
        <w:spacing w:after="0"/>
        <w:ind w:left="360"/>
        <w:jc w:val="center"/>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b/>
          <w:color w:val="000000" w:themeColor="text1"/>
          <w:sz w:val="24"/>
          <w:szCs w:val="24"/>
        </w:rPr>
        <w:t>4. Finansējuma saņēmēja pienākumi</w:t>
      </w:r>
    </w:p>
    <w:p w14:paraId="20E7DAB0" w14:textId="77777777" w:rsidR="004E1F50" w:rsidRPr="000A58AA" w:rsidRDefault="004E1F50" w:rsidP="004924F8">
      <w:pPr>
        <w:spacing w:after="0"/>
        <w:ind w:left="360"/>
        <w:jc w:val="center"/>
        <w:rPr>
          <w:rFonts w:ascii="Times New Roman" w:eastAsia="Times New Roman" w:hAnsi="Times New Roman" w:cs="Times New Roman"/>
          <w:color w:val="000000" w:themeColor="text1"/>
          <w:sz w:val="24"/>
          <w:szCs w:val="24"/>
        </w:rPr>
      </w:pPr>
    </w:p>
    <w:p w14:paraId="79BD5A3D"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Finansējuma saņēmējs apņemas:</w:t>
      </w:r>
    </w:p>
    <w:p w14:paraId="703BE139"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4.1. Darbus veikt un piešķirto Darbu finansējumu izlietot Līgumā noteiktajā termiņā;</w:t>
      </w:r>
    </w:p>
    <w:p w14:paraId="443C4CB4" w14:textId="392618F8"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 xml:space="preserve">4.2. Līgumā noteiktajā kārtībā un apjomā nodrošināt </w:t>
      </w:r>
      <w:r w:rsidR="00C67776" w:rsidRPr="000A58AA">
        <w:rPr>
          <w:rFonts w:ascii="Times New Roman" w:eastAsia="Times New Roman" w:hAnsi="Times New Roman" w:cs="Times New Roman"/>
          <w:color w:val="000000" w:themeColor="text1"/>
          <w:sz w:val="24"/>
          <w:szCs w:val="24"/>
        </w:rPr>
        <w:t xml:space="preserve">Līgumā </w:t>
      </w:r>
      <w:r w:rsidRPr="000A58AA">
        <w:rPr>
          <w:rFonts w:ascii="Times New Roman" w:eastAsia="Times New Roman" w:hAnsi="Times New Roman" w:cs="Times New Roman"/>
          <w:color w:val="000000" w:themeColor="text1"/>
          <w:sz w:val="24"/>
          <w:szCs w:val="24"/>
        </w:rPr>
        <w:t>noteikto pienākumu izpildi</w:t>
      </w:r>
      <w:r w:rsidR="00F472F1" w:rsidRPr="000A58AA">
        <w:rPr>
          <w:rFonts w:ascii="Times New Roman" w:eastAsia="Times New Roman" w:hAnsi="Times New Roman" w:cs="Times New Roman"/>
          <w:color w:val="000000" w:themeColor="text1"/>
          <w:sz w:val="24"/>
          <w:szCs w:val="24"/>
        </w:rPr>
        <w:t>, t.sk. veikt restaurācijas un konservācijas darbu procesa fotofiksāciju (pirms Darbu uzsākšanas, Darbu laikā un pēc Darbu pabeigšanas)</w:t>
      </w:r>
      <w:r w:rsidRPr="000A58AA">
        <w:rPr>
          <w:rFonts w:ascii="Times New Roman" w:eastAsia="Times New Roman" w:hAnsi="Times New Roman" w:cs="Times New Roman"/>
          <w:color w:val="000000" w:themeColor="text1"/>
          <w:sz w:val="24"/>
          <w:szCs w:val="24"/>
        </w:rPr>
        <w:t xml:space="preserve">; </w:t>
      </w:r>
    </w:p>
    <w:p w14:paraId="58577F1D" w14:textId="31B914A0"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4.3. piešķirto Darbu finansējumu izlietot likumīgi, lietderīgi un ekonomiski Darbu finansēšanai, ievērojot Publisko iepirkumu likuma prasības</w:t>
      </w:r>
      <w:r w:rsidR="00C67776" w:rsidRPr="000A58AA">
        <w:rPr>
          <w:rFonts w:ascii="Times New Roman" w:eastAsia="Times New Roman" w:hAnsi="Times New Roman" w:cs="Times New Roman"/>
          <w:color w:val="000000" w:themeColor="text1"/>
          <w:sz w:val="24"/>
          <w:szCs w:val="24"/>
        </w:rPr>
        <w:t>, kā arī neradot interešu konflikta situāciju</w:t>
      </w:r>
      <w:r w:rsidRPr="000A58AA">
        <w:rPr>
          <w:rFonts w:ascii="Times New Roman" w:eastAsia="Times New Roman" w:hAnsi="Times New Roman" w:cs="Times New Roman"/>
          <w:color w:val="000000" w:themeColor="text1"/>
          <w:sz w:val="24"/>
          <w:szCs w:val="24"/>
        </w:rPr>
        <w:t>;</w:t>
      </w:r>
    </w:p>
    <w:p w14:paraId="2FB460B1" w14:textId="46E90E6A"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4.4. iesniegt Pārvaldei kvalitatīvi un atbilstoši Līguma noteikumiem sagatavotu Atskaiti Līguma 3.1.</w:t>
      </w:r>
      <w:r w:rsidR="00B34F78" w:rsidRPr="000A58AA">
        <w:rPr>
          <w:rFonts w:ascii="Times New Roman" w:eastAsia="Times New Roman" w:hAnsi="Times New Roman" w:cs="Times New Roman"/>
          <w:color w:val="000000" w:themeColor="text1"/>
          <w:sz w:val="24"/>
          <w:szCs w:val="24"/>
        </w:rPr>
        <w:t xml:space="preserve"> </w:t>
      </w:r>
      <w:r w:rsidRPr="000A58AA">
        <w:rPr>
          <w:rFonts w:ascii="Times New Roman" w:eastAsia="Times New Roman" w:hAnsi="Times New Roman" w:cs="Times New Roman"/>
          <w:color w:val="000000" w:themeColor="text1"/>
          <w:sz w:val="24"/>
          <w:szCs w:val="24"/>
        </w:rPr>
        <w:t>punktā noteiktajā termiņā;</w:t>
      </w:r>
    </w:p>
    <w:p w14:paraId="35EE2205"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4.5. nodrošināt Objekta publisko pieejamību ne mazāk kā 25 gadus pēc Līguma spēkā stāšanās;</w:t>
      </w:r>
    </w:p>
    <w:p w14:paraId="0B9BEABE"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4.6. pēc Pārvaldes pieprasījuma nodrošināt Darbu finansējuma izlietojuma kontroli un pārbaudi, kā arī nodrošināt, lai nepieciešamā dokumentācija būtu sakārtota un pieejama Pārvaldei;</w:t>
      </w:r>
    </w:p>
    <w:p w14:paraId="77893517" w14:textId="586E738A"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 xml:space="preserve">4.7. norādīt uz </w:t>
      </w:r>
      <w:r w:rsidR="00C67776" w:rsidRPr="000A58AA">
        <w:rPr>
          <w:rFonts w:ascii="Times New Roman" w:eastAsia="Times New Roman" w:hAnsi="Times New Roman" w:cs="Times New Roman"/>
          <w:color w:val="000000" w:themeColor="text1"/>
          <w:sz w:val="24"/>
          <w:szCs w:val="24"/>
        </w:rPr>
        <w:t xml:space="preserve">Pārvaldes </w:t>
      </w:r>
      <w:r w:rsidRPr="000A58AA">
        <w:rPr>
          <w:rFonts w:ascii="Times New Roman" w:eastAsia="Times New Roman" w:hAnsi="Times New Roman" w:cs="Times New Roman"/>
          <w:color w:val="000000" w:themeColor="text1"/>
          <w:sz w:val="24"/>
          <w:szCs w:val="24"/>
        </w:rPr>
        <w:t>finansiālo atbalstu visos ar Darbu veikšanu saistītos paziņojumos un publikācijās;</w:t>
      </w:r>
    </w:p>
    <w:p w14:paraId="1AE92102" w14:textId="0BB6FE00" w:rsidR="00DC2509"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4.8. nodrošināt, lai Darbu finansējums ne tieši, ne pastarpināti netiek izmantots Pārvaldes darbinieku darbu apmaksai</w:t>
      </w:r>
      <w:r w:rsidR="002D6EDD" w:rsidRPr="000A58AA">
        <w:rPr>
          <w:rFonts w:ascii="Times New Roman" w:eastAsia="Times New Roman" w:hAnsi="Times New Roman" w:cs="Times New Roman"/>
          <w:color w:val="000000" w:themeColor="text1"/>
          <w:sz w:val="24"/>
          <w:szCs w:val="24"/>
        </w:rPr>
        <w:t>, vai jebkādai citādai materiālā labuma gūšanai</w:t>
      </w:r>
      <w:r w:rsidRPr="000A58AA">
        <w:rPr>
          <w:rFonts w:ascii="Times New Roman" w:eastAsia="Times New Roman" w:hAnsi="Times New Roman" w:cs="Times New Roman"/>
          <w:color w:val="000000" w:themeColor="text1"/>
          <w:sz w:val="24"/>
          <w:szCs w:val="24"/>
        </w:rPr>
        <w:t>;</w:t>
      </w:r>
    </w:p>
    <w:p w14:paraId="1192F5E8"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4.9. pēc Pārvaldes pieprasījuma atmaksāt to piešķirtā Darbu finansējuma daļu, kas izlietota, pārkāpjot Līguma noteikumus;</w:t>
      </w:r>
    </w:p>
    <w:p w14:paraId="4DF075AF"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4.10. Darbus veikt saskaņā ar normatīvajos aktos noteikto, tajā skaitā ievērojot nodokļu jomu regulējošo normatīvo aktu prasības un normatīvo aktu prasības kultūras pieminekļu aizsardzībā (piemēram, nepieciešamo atļauju saņemšana u.c.);</w:t>
      </w:r>
    </w:p>
    <w:p w14:paraId="1CDFA174" w14:textId="0154CDB8"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 xml:space="preserve">4.11. ne vēlāk kā </w:t>
      </w:r>
      <w:r w:rsidR="00C67776" w:rsidRPr="000A58AA">
        <w:rPr>
          <w:rFonts w:ascii="Times New Roman" w:eastAsia="Times New Roman" w:hAnsi="Times New Roman" w:cs="Times New Roman"/>
          <w:color w:val="000000" w:themeColor="text1"/>
          <w:sz w:val="24"/>
          <w:szCs w:val="24"/>
        </w:rPr>
        <w:t>desmit</w:t>
      </w:r>
      <w:r w:rsidRPr="000A58AA">
        <w:rPr>
          <w:rFonts w:ascii="Times New Roman" w:eastAsia="Times New Roman" w:hAnsi="Times New Roman" w:cs="Times New Roman"/>
          <w:color w:val="000000" w:themeColor="text1"/>
          <w:sz w:val="24"/>
          <w:szCs w:val="24"/>
        </w:rPr>
        <w:t xml:space="preserve"> darba dienu laikā no rakstiska pieprasījuma saņemšanas sniegt Pārvaldei informāciju, dokumentāciju un atskaites par savu Līgumā noteikto pienākumu izpildi;</w:t>
      </w:r>
    </w:p>
    <w:p w14:paraId="4A41A1AD"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4.12. ja Pārvalde konstatē nepamatotus trūkumus saistībā ar Finansējuma saņēmēja Līgumā noteikto pienākumu izpildi, rakstveidā sniegt nepieciešamos skaidrojumus un novērst trūkumus to izpildē;</w:t>
      </w:r>
    </w:p>
    <w:p w14:paraId="7FF73F6C" w14:textId="77777777" w:rsidR="00BD39C9" w:rsidRPr="000A58AA" w:rsidRDefault="004E1F50" w:rsidP="004924F8">
      <w:pPr>
        <w:spacing w:after="0"/>
        <w:jc w:val="lowKashida"/>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lastRenderedPageBreak/>
        <w:t>4.13. saskaņā ar Noziedzīgi iegūtu līdzekļu legalizācijas un terorisma un proliferācijas finansēšanas novēršanas likumā noteikto nekavējoties sniegt Finanšu izlūkošanas dienestam informāciju par katru aizdomīgu darījumu</w:t>
      </w:r>
      <w:r w:rsidR="00BD39C9" w:rsidRPr="000A58AA">
        <w:rPr>
          <w:rFonts w:ascii="Times New Roman" w:eastAsia="Times New Roman" w:hAnsi="Times New Roman" w:cs="Times New Roman"/>
          <w:color w:val="000000" w:themeColor="text1"/>
          <w:sz w:val="24"/>
          <w:szCs w:val="24"/>
        </w:rPr>
        <w:t>;</w:t>
      </w:r>
    </w:p>
    <w:p w14:paraId="2CCF3C97" w14:textId="4951F855" w:rsidR="00530881" w:rsidRPr="000A58AA" w:rsidRDefault="00BD39C9" w:rsidP="004924F8">
      <w:pPr>
        <w:spacing w:after="0"/>
        <w:jc w:val="lowKashida"/>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 xml:space="preserve">[4.14. </w:t>
      </w:r>
      <w:bookmarkStart w:id="4" w:name="_Hlk192154318"/>
      <w:r w:rsidR="00530881" w:rsidRPr="000A58AA">
        <w:rPr>
          <w:rFonts w:ascii="Times New Roman" w:eastAsia="Times New Roman" w:hAnsi="Times New Roman" w:cs="Times New Roman"/>
          <w:color w:val="000000" w:themeColor="text1"/>
          <w:sz w:val="24"/>
          <w:szCs w:val="24"/>
        </w:rPr>
        <w:t xml:space="preserve">gadījumā, ja Finansējuma saņēmējs darbojas arī nozarēs, kas minētas Komisijas regulas Nr. 2023/2831 1. panta 1. punkta “a”, “b”; “c”; vai “d” apakšpunktā, nodrošināt, ka tas veic šo nozaru darbību vai uzskaites nodalīšanu, lai darbības izslēgtajās nozarēs negūst labumu no </w:t>
      </w:r>
      <w:proofErr w:type="spellStart"/>
      <w:r w:rsidR="00530881" w:rsidRPr="000A58AA">
        <w:rPr>
          <w:rFonts w:ascii="Times New Roman" w:eastAsia="Times New Roman" w:hAnsi="Times New Roman" w:cs="Times New Roman"/>
          <w:i/>
          <w:iCs/>
          <w:color w:val="000000" w:themeColor="text1"/>
          <w:sz w:val="24"/>
          <w:szCs w:val="24"/>
        </w:rPr>
        <w:t>de</w:t>
      </w:r>
      <w:proofErr w:type="spellEnd"/>
      <w:r w:rsidR="00530881" w:rsidRPr="000A58AA">
        <w:rPr>
          <w:rFonts w:ascii="Times New Roman" w:eastAsia="Times New Roman" w:hAnsi="Times New Roman" w:cs="Times New Roman"/>
          <w:i/>
          <w:iCs/>
          <w:color w:val="000000" w:themeColor="text1"/>
          <w:sz w:val="24"/>
          <w:szCs w:val="24"/>
        </w:rPr>
        <w:t xml:space="preserve"> </w:t>
      </w:r>
      <w:proofErr w:type="spellStart"/>
      <w:r w:rsidR="00530881" w:rsidRPr="000A58AA">
        <w:rPr>
          <w:rFonts w:ascii="Times New Roman" w:eastAsia="Times New Roman" w:hAnsi="Times New Roman" w:cs="Times New Roman"/>
          <w:i/>
          <w:iCs/>
          <w:color w:val="000000" w:themeColor="text1"/>
          <w:sz w:val="24"/>
          <w:szCs w:val="24"/>
        </w:rPr>
        <w:t>minimis</w:t>
      </w:r>
      <w:proofErr w:type="spellEnd"/>
      <w:r w:rsidR="00530881" w:rsidRPr="000A58AA">
        <w:rPr>
          <w:rFonts w:ascii="Times New Roman" w:eastAsia="Times New Roman" w:hAnsi="Times New Roman" w:cs="Times New Roman"/>
          <w:color w:val="000000" w:themeColor="text1"/>
          <w:sz w:val="24"/>
          <w:szCs w:val="24"/>
        </w:rPr>
        <w:t xml:space="preserve"> atbalsta, ko piešķir </w:t>
      </w:r>
      <w:r w:rsidR="004C3256" w:rsidRPr="000A58AA">
        <w:rPr>
          <w:rFonts w:ascii="Times New Roman" w:eastAsia="Times New Roman" w:hAnsi="Times New Roman" w:cs="Times New Roman"/>
          <w:color w:val="000000" w:themeColor="text1"/>
          <w:sz w:val="24"/>
          <w:szCs w:val="24"/>
        </w:rPr>
        <w:t>Programmas ietvaros</w:t>
      </w:r>
      <w:r w:rsidR="00530881" w:rsidRPr="000A58AA">
        <w:rPr>
          <w:rFonts w:ascii="Times New Roman" w:eastAsia="Times New Roman" w:hAnsi="Times New Roman" w:cs="Times New Roman"/>
          <w:color w:val="000000" w:themeColor="text1"/>
          <w:sz w:val="24"/>
          <w:szCs w:val="24"/>
        </w:rPr>
        <w:t>, kā norādīts Komisijas Regulas Nr.2023/2831 1.panta 2.punktā</w:t>
      </w:r>
      <w:bookmarkEnd w:id="4"/>
      <w:r w:rsidR="00530881" w:rsidRPr="000A58AA">
        <w:rPr>
          <w:rFonts w:ascii="Times New Roman" w:eastAsia="Times New Roman" w:hAnsi="Times New Roman" w:cs="Times New Roman"/>
          <w:color w:val="000000" w:themeColor="text1"/>
          <w:sz w:val="24"/>
          <w:szCs w:val="24"/>
        </w:rPr>
        <w:t>;</w:t>
      </w:r>
    </w:p>
    <w:p w14:paraId="07582DAD" w14:textId="1221B2ED" w:rsidR="00530881" w:rsidRPr="000A58AA" w:rsidRDefault="00530881" w:rsidP="004924F8">
      <w:pPr>
        <w:spacing w:after="0"/>
        <w:jc w:val="lowKashida"/>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4.15. nodrošināt</w:t>
      </w:r>
      <w:r w:rsidR="004C3256" w:rsidRPr="000A58AA">
        <w:rPr>
          <w:rFonts w:ascii="Times New Roman" w:eastAsia="Times New Roman" w:hAnsi="Times New Roman" w:cs="Times New Roman"/>
          <w:color w:val="000000" w:themeColor="text1"/>
          <w:sz w:val="24"/>
          <w:szCs w:val="24"/>
        </w:rPr>
        <w:t>,</w:t>
      </w:r>
      <w:r w:rsidRPr="000A58AA">
        <w:rPr>
          <w:rFonts w:ascii="Times New Roman" w:eastAsia="Times New Roman" w:hAnsi="Times New Roman" w:cs="Times New Roman"/>
          <w:color w:val="000000" w:themeColor="text1"/>
          <w:sz w:val="24"/>
          <w:szCs w:val="24"/>
        </w:rPr>
        <w:t xml:space="preserve"> ka šī</w:t>
      </w:r>
      <w:r w:rsidR="004C3256" w:rsidRPr="000A58AA">
        <w:rPr>
          <w:rFonts w:ascii="Times New Roman" w:eastAsia="Times New Roman" w:hAnsi="Times New Roman" w:cs="Times New Roman"/>
          <w:color w:val="000000" w:themeColor="text1"/>
          <w:sz w:val="24"/>
          <w:szCs w:val="24"/>
        </w:rPr>
        <w:t xml:space="preserve">s Programmas </w:t>
      </w:r>
      <w:r w:rsidRPr="000A58AA">
        <w:rPr>
          <w:rFonts w:ascii="Times New Roman" w:eastAsia="Times New Roman" w:hAnsi="Times New Roman" w:cs="Times New Roman"/>
          <w:color w:val="000000" w:themeColor="text1"/>
          <w:sz w:val="24"/>
          <w:szCs w:val="24"/>
        </w:rPr>
        <w:t xml:space="preserve">ietvaros piešķirto </w:t>
      </w:r>
      <w:proofErr w:type="spellStart"/>
      <w:r w:rsidRPr="000A58AA">
        <w:rPr>
          <w:rFonts w:ascii="Times New Roman" w:eastAsia="Times New Roman" w:hAnsi="Times New Roman" w:cs="Times New Roman"/>
          <w:i/>
          <w:iCs/>
          <w:color w:val="000000" w:themeColor="text1"/>
          <w:sz w:val="24"/>
          <w:szCs w:val="24"/>
        </w:rPr>
        <w:t>de</w:t>
      </w:r>
      <w:proofErr w:type="spellEnd"/>
      <w:r w:rsidRPr="000A58AA">
        <w:rPr>
          <w:rFonts w:ascii="Times New Roman" w:eastAsia="Times New Roman" w:hAnsi="Times New Roman" w:cs="Times New Roman"/>
          <w:i/>
          <w:iCs/>
          <w:color w:val="000000" w:themeColor="text1"/>
          <w:sz w:val="24"/>
          <w:szCs w:val="24"/>
        </w:rPr>
        <w:t xml:space="preserve"> </w:t>
      </w:r>
      <w:proofErr w:type="spellStart"/>
      <w:r w:rsidRPr="000A58AA">
        <w:rPr>
          <w:rFonts w:ascii="Times New Roman" w:eastAsia="Times New Roman" w:hAnsi="Times New Roman" w:cs="Times New Roman"/>
          <w:i/>
          <w:iCs/>
          <w:color w:val="000000" w:themeColor="text1"/>
          <w:sz w:val="24"/>
          <w:szCs w:val="24"/>
        </w:rPr>
        <w:t>minimis</w:t>
      </w:r>
      <w:proofErr w:type="spellEnd"/>
      <w:r w:rsidRPr="000A58AA">
        <w:rPr>
          <w:rFonts w:ascii="Times New Roman" w:eastAsia="Times New Roman" w:hAnsi="Times New Roman" w:cs="Times New Roman"/>
          <w:color w:val="000000" w:themeColor="text1"/>
          <w:sz w:val="24"/>
          <w:szCs w:val="24"/>
        </w:rPr>
        <w:t xml:space="preserve"> atbalstu </w:t>
      </w:r>
      <w:proofErr w:type="spellStart"/>
      <w:r w:rsidRPr="000A58AA">
        <w:rPr>
          <w:rFonts w:ascii="Times New Roman" w:eastAsia="Times New Roman" w:hAnsi="Times New Roman" w:cs="Times New Roman"/>
          <w:color w:val="000000" w:themeColor="text1"/>
          <w:sz w:val="24"/>
          <w:szCs w:val="24"/>
        </w:rPr>
        <w:t>kumulējot</w:t>
      </w:r>
      <w:proofErr w:type="spellEnd"/>
      <w:r w:rsidRPr="000A58AA">
        <w:rPr>
          <w:rFonts w:ascii="Times New Roman" w:eastAsia="Times New Roman" w:hAnsi="Times New Roman" w:cs="Times New Roman"/>
          <w:color w:val="000000" w:themeColor="text1"/>
          <w:sz w:val="24"/>
          <w:szCs w:val="24"/>
        </w:rPr>
        <w:t xml:space="preserve"> ar citu </w:t>
      </w:r>
      <w:proofErr w:type="spellStart"/>
      <w:r w:rsidRPr="000A58AA">
        <w:rPr>
          <w:rFonts w:ascii="Times New Roman" w:eastAsia="Times New Roman" w:hAnsi="Times New Roman" w:cs="Times New Roman"/>
          <w:i/>
          <w:iCs/>
          <w:color w:val="000000" w:themeColor="text1"/>
          <w:sz w:val="24"/>
          <w:szCs w:val="24"/>
        </w:rPr>
        <w:t>de</w:t>
      </w:r>
      <w:proofErr w:type="spellEnd"/>
      <w:r w:rsidRPr="000A58AA">
        <w:rPr>
          <w:rFonts w:ascii="Times New Roman" w:eastAsia="Times New Roman" w:hAnsi="Times New Roman" w:cs="Times New Roman"/>
          <w:i/>
          <w:iCs/>
          <w:color w:val="000000" w:themeColor="text1"/>
          <w:sz w:val="24"/>
          <w:szCs w:val="24"/>
        </w:rPr>
        <w:t xml:space="preserve"> </w:t>
      </w:r>
      <w:proofErr w:type="spellStart"/>
      <w:r w:rsidRPr="000A58AA">
        <w:rPr>
          <w:rFonts w:ascii="Times New Roman" w:eastAsia="Times New Roman" w:hAnsi="Times New Roman" w:cs="Times New Roman"/>
          <w:i/>
          <w:iCs/>
          <w:color w:val="000000" w:themeColor="text1"/>
          <w:sz w:val="24"/>
          <w:szCs w:val="24"/>
        </w:rPr>
        <w:t>minimis</w:t>
      </w:r>
      <w:proofErr w:type="spellEnd"/>
      <w:r w:rsidRPr="000A58AA">
        <w:rPr>
          <w:rFonts w:ascii="Times New Roman" w:eastAsia="Times New Roman" w:hAnsi="Times New Roman" w:cs="Times New Roman"/>
          <w:color w:val="000000" w:themeColor="text1"/>
          <w:sz w:val="24"/>
          <w:szCs w:val="24"/>
        </w:rPr>
        <w:t xml:space="preserve"> atbalstu, tai skaitā attiecībā uz vienām un tām pašām attiecināmajām izmaksām, tiek ievērots Komisijas regulas Nr.2023/2831 3.panta 2.punktā noteiktais attiecīgais robežlielums, kā arī nodrošināt, ka </w:t>
      </w:r>
      <w:proofErr w:type="spellStart"/>
      <w:r w:rsidRPr="000A58AA">
        <w:rPr>
          <w:rFonts w:ascii="Times New Roman" w:eastAsia="Times New Roman" w:hAnsi="Times New Roman" w:cs="Times New Roman"/>
          <w:color w:val="000000" w:themeColor="text1"/>
          <w:sz w:val="24"/>
          <w:szCs w:val="24"/>
        </w:rPr>
        <w:t>kumulējot</w:t>
      </w:r>
      <w:proofErr w:type="spellEnd"/>
      <w:r w:rsidRPr="000A58AA">
        <w:rPr>
          <w:rFonts w:ascii="Times New Roman" w:eastAsia="Times New Roman" w:hAnsi="Times New Roman" w:cs="Times New Roman"/>
          <w:color w:val="000000" w:themeColor="text1"/>
          <w:sz w:val="24"/>
          <w:szCs w:val="24"/>
        </w:rPr>
        <w:t xml:space="preserve"> ar citu komercdarbības atbalstu, tai skaitā attiecībā uz vienām un tām pašām attiecināmajām izmaksām, netiek pārsniegta attiecīgā maksimālā atbalsta intensitāte vai atbalsta summa, kāda noteikta komercdarbības atbalsta programmā, </w:t>
      </w:r>
      <w:proofErr w:type="spellStart"/>
      <w:r w:rsidRPr="000A58AA">
        <w:rPr>
          <w:rFonts w:ascii="Times New Roman" w:eastAsia="Times New Roman" w:hAnsi="Times New Roman" w:cs="Times New Roman"/>
          <w:i/>
          <w:iCs/>
          <w:color w:val="000000" w:themeColor="text1"/>
          <w:sz w:val="24"/>
          <w:szCs w:val="24"/>
        </w:rPr>
        <w:t>ad-hoc</w:t>
      </w:r>
      <w:proofErr w:type="spellEnd"/>
      <w:r w:rsidRPr="000A58AA">
        <w:rPr>
          <w:rFonts w:ascii="Times New Roman" w:eastAsia="Times New Roman" w:hAnsi="Times New Roman" w:cs="Times New Roman"/>
          <w:color w:val="000000" w:themeColor="text1"/>
          <w:sz w:val="24"/>
          <w:szCs w:val="24"/>
        </w:rPr>
        <w:t xml:space="preserve"> lēmumā vai Eiropas Komisijas lēmumā. Papildus Finansējuma saņēmējs apņemas nodrošināt, ka</w:t>
      </w:r>
      <w:r w:rsidR="004C3256" w:rsidRPr="000A58AA">
        <w:rPr>
          <w:rFonts w:ascii="Times New Roman" w:eastAsia="Times New Roman" w:hAnsi="Times New Roman" w:cs="Times New Roman"/>
          <w:color w:val="000000" w:themeColor="text1"/>
          <w:sz w:val="24"/>
          <w:szCs w:val="24"/>
        </w:rPr>
        <w:t>, apvienojot</w:t>
      </w:r>
      <w:r w:rsidRPr="000A58AA">
        <w:rPr>
          <w:rFonts w:ascii="Times New Roman" w:eastAsia="Times New Roman" w:hAnsi="Times New Roman" w:cs="Times New Roman"/>
          <w:color w:val="000000" w:themeColor="text1"/>
          <w:sz w:val="24"/>
          <w:szCs w:val="24"/>
        </w:rPr>
        <w:t xml:space="preserve"> </w:t>
      </w:r>
      <w:proofErr w:type="spellStart"/>
      <w:r w:rsidRPr="000A58AA">
        <w:rPr>
          <w:rFonts w:ascii="Times New Roman" w:eastAsia="Times New Roman" w:hAnsi="Times New Roman" w:cs="Times New Roman"/>
          <w:i/>
          <w:iCs/>
          <w:color w:val="000000" w:themeColor="text1"/>
          <w:sz w:val="24"/>
          <w:szCs w:val="24"/>
        </w:rPr>
        <w:t>de</w:t>
      </w:r>
      <w:proofErr w:type="spellEnd"/>
      <w:r w:rsidRPr="000A58AA">
        <w:rPr>
          <w:rFonts w:ascii="Times New Roman" w:eastAsia="Times New Roman" w:hAnsi="Times New Roman" w:cs="Times New Roman"/>
          <w:i/>
          <w:iCs/>
          <w:color w:val="000000" w:themeColor="text1"/>
          <w:sz w:val="24"/>
          <w:szCs w:val="24"/>
        </w:rPr>
        <w:t xml:space="preserve"> </w:t>
      </w:r>
      <w:proofErr w:type="spellStart"/>
      <w:r w:rsidRPr="000A58AA">
        <w:rPr>
          <w:rFonts w:ascii="Times New Roman" w:eastAsia="Times New Roman" w:hAnsi="Times New Roman" w:cs="Times New Roman"/>
          <w:i/>
          <w:iCs/>
          <w:color w:val="000000" w:themeColor="text1"/>
          <w:sz w:val="24"/>
          <w:szCs w:val="24"/>
        </w:rPr>
        <w:t>minimis</w:t>
      </w:r>
      <w:proofErr w:type="spellEnd"/>
      <w:r w:rsidRPr="000A58AA">
        <w:rPr>
          <w:rFonts w:ascii="Times New Roman" w:eastAsia="Times New Roman" w:hAnsi="Times New Roman" w:cs="Times New Roman"/>
          <w:color w:val="000000" w:themeColor="text1"/>
          <w:sz w:val="24"/>
          <w:szCs w:val="24"/>
        </w:rPr>
        <w:t xml:space="preserve"> atbalstu ar citu </w:t>
      </w:r>
      <w:proofErr w:type="spellStart"/>
      <w:r w:rsidRPr="000A58AA">
        <w:rPr>
          <w:rFonts w:ascii="Times New Roman" w:eastAsia="Times New Roman" w:hAnsi="Times New Roman" w:cs="Times New Roman"/>
          <w:i/>
          <w:iCs/>
          <w:color w:val="000000" w:themeColor="text1"/>
          <w:sz w:val="24"/>
          <w:szCs w:val="24"/>
        </w:rPr>
        <w:t>de</w:t>
      </w:r>
      <w:proofErr w:type="spellEnd"/>
      <w:r w:rsidRPr="000A58AA">
        <w:rPr>
          <w:rFonts w:ascii="Times New Roman" w:eastAsia="Times New Roman" w:hAnsi="Times New Roman" w:cs="Times New Roman"/>
          <w:i/>
          <w:iCs/>
          <w:color w:val="000000" w:themeColor="text1"/>
          <w:sz w:val="24"/>
          <w:szCs w:val="24"/>
        </w:rPr>
        <w:t xml:space="preserve"> </w:t>
      </w:r>
      <w:proofErr w:type="spellStart"/>
      <w:r w:rsidRPr="000A58AA">
        <w:rPr>
          <w:rFonts w:ascii="Times New Roman" w:eastAsia="Times New Roman" w:hAnsi="Times New Roman" w:cs="Times New Roman"/>
          <w:i/>
          <w:iCs/>
          <w:color w:val="000000" w:themeColor="text1"/>
          <w:sz w:val="24"/>
          <w:szCs w:val="24"/>
        </w:rPr>
        <w:t>minimis</w:t>
      </w:r>
      <w:proofErr w:type="spellEnd"/>
      <w:r w:rsidRPr="000A58AA">
        <w:rPr>
          <w:rFonts w:ascii="Times New Roman" w:eastAsia="Times New Roman" w:hAnsi="Times New Roman" w:cs="Times New Roman"/>
          <w:color w:val="000000" w:themeColor="text1"/>
          <w:sz w:val="24"/>
          <w:szCs w:val="24"/>
        </w:rPr>
        <w:t xml:space="preserve"> atbalstu par vienām un tām pašām izmaksām, pēc atbalstu apvienošanas atbalsta vienībai vai izmaksu pozīcijai attiecīgā maksimālā atbalsta intensitāte nepārsniedz 100%</w:t>
      </w:r>
      <w:r w:rsidR="004E24DE" w:rsidRPr="000A58AA">
        <w:rPr>
          <w:rFonts w:ascii="Times New Roman" w:eastAsia="Times New Roman" w:hAnsi="Times New Roman" w:cs="Times New Roman"/>
          <w:color w:val="000000" w:themeColor="text1"/>
          <w:sz w:val="24"/>
          <w:szCs w:val="24"/>
        </w:rPr>
        <w:t>;</w:t>
      </w:r>
    </w:p>
    <w:p w14:paraId="52E44F13" w14:textId="7E24BE27" w:rsidR="004E1F50" w:rsidRPr="000A58AA" w:rsidRDefault="00530881" w:rsidP="004924F8">
      <w:pPr>
        <w:spacing w:after="0"/>
        <w:jc w:val="lowKashida"/>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 xml:space="preserve">4.15. </w:t>
      </w:r>
      <w:r w:rsidR="00BD39C9" w:rsidRPr="000A58AA">
        <w:rPr>
          <w:rFonts w:ascii="Times New Roman" w:eastAsia="Times New Roman" w:hAnsi="Times New Roman" w:cs="Times New Roman"/>
          <w:color w:val="000000" w:themeColor="text1"/>
          <w:sz w:val="24"/>
          <w:szCs w:val="24"/>
        </w:rPr>
        <w:t xml:space="preserve">atbilstoši Komisijas regulas Nr.2023/2831 6.panta 3.punktam un 7.punktam, Finansējuma saņēmējs datus par tam piešķirto </w:t>
      </w:r>
      <w:proofErr w:type="spellStart"/>
      <w:r w:rsidR="00BD39C9" w:rsidRPr="000A58AA">
        <w:rPr>
          <w:rFonts w:ascii="Times New Roman" w:eastAsia="Times New Roman" w:hAnsi="Times New Roman" w:cs="Times New Roman"/>
          <w:i/>
          <w:iCs/>
          <w:color w:val="000000" w:themeColor="text1"/>
          <w:sz w:val="24"/>
          <w:szCs w:val="24"/>
        </w:rPr>
        <w:t>de</w:t>
      </w:r>
      <w:proofErr w:type="spellEnd"/>
      <w:r w:rsidR="00BD39C9" w:rsidRPr="000A58AA">
        <w:rPr>
          <w:rFonts w:ascii="Times New Roman" w:eastAsia="Times New Roman" w:hAnsi="Times New Roman" w:cs="Times New Roman"/>
          <w:i/>
          <w:iCs/>
          <w:color w:val="000000" w:themeColor="text1"/>
          <w:sz w:val="24"/>
          <w:szCs w:val="24"/>
        </w:rPr>
        <w:t xml:space="preserve"> </w:t>
      </w:r>
      <w:proofErr w:type="spellStart"/>
      <w:r w:rsidR="00BD39C9" w:rsidRPr="000A58AA">
        <w:rPr>
          <w:rFonts w:ascii="Times New Roman" w:eastAsia="Times New Roman" w:hAnsi="Times New Roman" w:cs="Times New Roman"/>
          <w:i/>
          <w:iCs/>
          <w:color w:val="000000" w:themeColor="text1"/>
          <w:sz w:val="24"/>
          <w:szCs w:val="24"/>
        </w:rPr>
        <w:t>minimis</w:t>
      </w:r>
      <w:proofErr w:type="spellEnd"/>
      <w:r w:rsidR="00BD39C9" w:rsidRPr="000A58AA">
        <w:rPr>
          <w:rFonts w:ascii="Times New Roman" w:eastAsia="Times New Roman" w:hAnsi="Times New Roman" w:cs="Times New Roman"/>
          <w:color w:val="000000" w:themeColor="text1"/>
          <w:sz w:val="24"/>
          <w:szCs w:val="24"/>
        </w:rPr>
        <w:t xml:space="preserve"> atbalstu glabā 10 gadus no Līguma noslēgšanas dienas</w:t>
      </w:r>
      <w:r w:rsidR="004C3256" w:rsidRPr="000A58AA">
        <w:rPr>
          <w:rFonts w:ascii="Times New Roman" w:eastAsia="Times New Roman" w:hAnsi="Times New Roman" w:cs="Times New Roman"/>
          <w:color w:val="000000" w:themeColor="text1"/>
          <w:sz w:val="24"/>
          <w:szCs w:val="24"/>
        </w:rPr>
        <w:t>]</w:t>
      </w:r>
      <w:r w:rsidR="004E1F50" w:rsidRPr="000A58AA">
        <w:rPr>
          <w:rFonts w:ascii="Times New Roman" w:eastAsia="Times New Roman" w:hAnsi="Times New Roman" w:cs="Times New Roman"/>
          <w:color w:val="000000" w:themeColor="text1"/>
          <w:sz w:val="24"/>
          <w:szCs w:val="24"/>
        </w:rPr>
        <w:t>.</w:t>
      </w:r>
    </w:p>
    <w:p w14:paraId="1189B084" w14:textId="0436969A" w:rsidR="00256723" w:rsidRPr="000A58AA" w:rsidRDefault="00256723">
      <w:pPr>
        <w:rPr>
          <w:rFonts w:ascii="Times New Roman" w:eastAsia="Times New Roman" w:hAnsi="Times New Roman" w:cs="Times New Roman"/>
          <w:b/>
          <w:bCs/>
          <w:color w:val="000000" w:themeColor="text1"/>
          <w:sz w:val="24"/>
          <w:szCs w:val="24"/>
        </w:rPr>
      </w:pPr>
    </w:p>
    <w:p w14:paraId="6ABB98B8" w14:textId="7C98EB59" w:rsidR="004E1F50" w:rsidRPr="000A58AA" w:rsidRDefault="004E1F50" w:rsidP="004924F8">
      <w:pPr>
        <w:spacing w:after="0"/>
        <w:jc w:val="center"/>
        <w:rPr>
          <w:rFonts w:ascii="Times New Roman" w:eastAsia="Times New Roman" w:hAnsi="Times New Roman" w:cs="Times New Roman"/>
          <w:b/>
          <w:bCs/>
          <w:color w:val="000000" w:themeColor="text1"/>
          <w:sz w:val="24"/>
          <w:szCs w:val="24"/>
        </w:rPr>
      </w:pPr>
      <w:r w:rsidRPr="000A58AA">
        <w:rPr>
          <w:rFonts w:ascii="Times New Roman" w:eastAsia="Times New Roman" w:hAnsi="Times New Roman" w:cs="Times New Roman"/>
          <w:b/>
          <w:bCs/>
          <w:color w:val="000000" w:themeColor="text1"/>
          <w:sz w:val="24"/>
          <w:szCs w:val="24"/>
        </w:rPr>
        <w:t>5. Pārvaldes tiesības</w:t>
      </w:r>
      <w:r w:rsidR="00340067" w:rsidRPr="000A58AA">
        <w:rPr>
          <w:rFonts w:ascii="Times New Roman" w:eastAsia="Times New Roman" w:hAnsi="Times New Roman" w:cs="Times New Roman"/>
          <w:b/>
          <w:bCs/>
          <w:color w:val="000000" w:themeColor="text1"/>
          <w:sz w:val="24"/>
          <w:szCs w:val="24"/>
        </w:rPr>
        <w:t xml:space="preserve"> un pienākumi</w:t>
      </w:r>
    </w:p>
    <w:p w14:paraId="39DEBBE9" w14:textId="77777777" w:rsidR="004E1F50" w:rsidRPr="000A58AA" w:rsidRDefault="004E1F50" w:rsidP="004924F8">
      <w:pPr>
        <w:spacing w:after="0"/>
        <w:jc w:val="center"/>
        <w:rPr>
          <w:rFonts w:ascii="Times New Roman" w:eastAsia="Times New Roman" w:hAnsi="Times New Roman" w:cs="Times New Roman"/>
          <w:color w:val="000000" w:themeColor="text1"/>
          <w:sz w:val="24"/>
          <w:szCs w:val="24"/>
        </w:rPr>
      </w:pPr>
    </w:p>
    <w:p w14:paraId="30DBB728"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Pārvaldei ir tiesības:</w:t>
      </w:r>
    </w:p>
    <w:p w14:paraId="780E4761"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5.1. pieprasīt no Finansējuma saņēmēja ar Līguma izpildi saistīto informāciju un dokumentāciju, tajā skaitā piešķirtā Darbu finansējuma izlietošanas kontrolei pieprasīt no Finansējuma saņēmēja grāmatvedības dokumentus un citus darījumu apliecinošus dokumentus, kas saistīti ar Darbu izpildi un pamato Līguma darbu izpildei izlietotos Darbu finansējuma naudas līdzekļus;</w:t>
      </w:r>
    </w:p>
    <w:p w14:paraId="56D549E0"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 xml:space="preserve">5.2. savas kompetences ietvaros jebkurā laikā dot Finansējuma saņēmējam saistošus norādījumus Līgumā noteikto pienākumu izpildei; </w:t>
      </w:r>
    </w:p>
    <w:p w14:paraId="4F7FF71B"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5.3. pārbaudīt Darbu izpildi atbilstoši Līguma noteikumiem;</w:t>
      </w:r>
    </w:p>
    <w:p w14:paraId="21C853AC" w14:textId="5065A596" w:rsidR="00BD39C9"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5.4. pēc Finansējuma saņēmēja rakstiska ierosinājuma saņemšanas pārskatīt un mainīt atsevišķiem darbiem paredzēto finanšu līdzekļu apmēru, nepārsniedzot kopējo Darbu finansējuma apmēru</w:t>
      </w:r>
      <w:r w:rsidR="00340067" w:rsidRPr="000A58AA">
        <w:rPr>
          <w:rFonts w:ascii="Times New Roman" w:eastAsia="Times New Roman" w:hAnsi="Times New Roman" w:cs="Times New Roman"/>
          <w:color w:val="000000" w:themeColor="text1"/>
          <w:sz w:val="24"/>
          <w:szCs w:val="24"/>
        </w:rPr>
        <w:t>.</w:t>
      </w:r>
    </w:p>
    <w:p w14:paraId="4D729D25" w14:textId="03B51248" w:rsidR="00340067" w:rsidRPr="000A58AA" w:rsidRDefault="00340067"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Pārvaldes pienākumi:</w:t>
      </w:r>
    </w:p>
    <w:p w14:paraId="02EAD07D" w14:textId="647E2899" w:rsidR="00420BCB" w:rsidRPr="000A58AA" w:rsidRDefault="00256723"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w:t>
      </w:r>
      <w:r w:rsidR="00BD39C9" w:rsidRPr="000A58AA">
        <w:rPr>
          <w:rFonts w:ascii="Times New Roman" w:eastAsia="Times New Roman" w:hAnsi="Times New Roman" w:cs="Times New Roman"/>
          <w:color w:val="000000" w:themeColor="text1"/>
          <w:sz w:val="24"/>
          <w:szCs w:val="24"/>
        </w:rPr>
        <w:t>5.5. atbilstoši Komisijas regulas Nr.2023/2831 6.panta 3.punktam un 7.punktam, Pārvalde</w:t>
      </w:r>
      <w:r w:rsidR="00340067" w:rsidRPr="000A58AA">
        <w:rPr>
          <w:rFonts w:ascii="Times New Roman" w:eastAsia="Times New Roman" w:hAnsi="Times New Roman" w:cs="Times New Roman"/>
          <w:color w:val="000000" w:themeColor="text1"/>
          <w:sz w:val="24"/>
          <w:szCs w:val="24"/>
        </w:rPr>
        <w:t xml:space="preserve"> uzglabā </w:t>
      </w:r>
      <w:r w:rsidR="00BD39C9" w:rsidRPr="000A58AA">
        <w:rPr>
          <w:rFonts w:ascii="Times New Roman" w:eastAsia="Times New Roman" w:hAnsi="Times New Roman" w:cs="Times New Roman"/>
          <w:color w:val="000000" w:themeColor="text1"/>
          <w:sz w:val="24"/>
          <w:szCs w:val="24"/>
        </w:rPr>
        <w:t xml:space="preserve">datus par Finansējuma saņēmējam piešķirto </w:t>
      </w:r>
      <w:proofErr w:type="spellStart"/>
      <w:r w:rsidR="00BD39C9" w:rsidRPr="000A58AA">
        <w:rPr>
          <w:rFonts w:ascii="Times New Roman" w:eastAsia="Times New Roman" w:hAnsi="Times New Roman" w:cs="Times New Roman"/>
          <w:i/>
          <w:iCs/>
          <w:color w:val="000000" w:themeColor="text1"/>
          <w:sz w:val="24"/>
          <w:szCs w:val="24"/>
        </w:rPr>
        <w:t>de</w:t>
      </w:r>
      <w:proofErr w:type="spellEnd"/>
      <w:r w:rsidR="00BD39C9" w:rsidRPr="000A58AA">
        <w:rPr>
          <w:rFonts w:ascii="Times New Roman" w:eastAsia="Times New Roman" w:hAnsi="Times New Roman" w:cs="Times New Roman"/>
          <w:i/>
          <w:iCs/>
          <w:color w:val="000000" w:themeColor="text1"/>
          <w:sz w:val="24"/>
          <w:szCs w:val="24"/>
        </w:rPr>
        <w:t xml:space="preserve"> </w:t>
      </w:r>
      <w:proofErr w:type="spellStart"/>
      <w:r w:rsidR="00BD39C9" w:rsidRPr="000A58AA">
        <w:rPr>
          <w:rFonts w:ascii="Times New Roman" w:eastAsia="Times New Roman" w:hAnsi="Times New Roman" w:cs="Times New Roman"/>
          <w:i/>
          <w:iCs/>
          <w:color w:val="000000" w:themeColor="text1"/>
          <w:sz w:val="24"/>
          <w:szCs w:val="24"/>
        </w:rPr>
        <w:t>minimis</w:t>
      </w:r>
      <w:proofErr w:type="spellEnd"/>
      <w:r w:rsidR="00BD39C9" w:rsidRPr="000A58AA">
        <w:rPr>
          <w:rFonts w:ascii="Times New Roman" w:eastAsia="Times New Roman" w:hAnsi="Times New Roman" w:cs="Times New Roman"/>
          <w:color w:val="000000" w:themeColor="text1"/>
          <w:sz w:val="24"/>
          <w:szCs w:val="24"/>
        </w:rPr>
        <w:t xml:space="preserve"> atbalstu 10 gadus no pēdējā </w:t>
      </w:r>
      <w:proofErr w:type="spellStart"/>
      <w:r w:rsidR="00BD39C9" w:rsidRPr="000A58AA">
        <w:rPr>
          <w:rFonts w:ascii="Times New Roman" w:eastAsia="Times New Roman" w:hAnsi="Times New Roman" w:cs="Times New Roman"/>
          <w:i/>
          <w:iCs/>
          <w:color w:val="000000" w:themeColor="text1"/>
          <w:sz w:val="24"/>
          <w:szCs w:val="24"/>
        </w:rPr>
        <w:t>de</w:t>
      </w:r>
      <w:proofErr w:type="spellEnd"/>
      <w:r w:rsidR="00BD39C9" w:rsidRPr="000A58AA">
        <w:rPr>
          <w:rFonts w:ascii="Times New Roman" w:eastAsia="Times New Roman" w:hAnsi="Times New Roman" w:cs="Times New Roman"/>
          <w:i/>
          <w:iCs/>
          <w:color w:val="000000" w:themeColor="text1"/>
          <w:sz w:val="24"/>
          <w:szCs w:val="24"/>
        </w:rPr>
        <w:t xml:space="preserve"> </w:t>
      </w:r>
      <w:proofErr w:type="spellStart"/>
      <w:r w:rsidR="00BD39C9" w:rsidRPr="000A58AA">
        <w:rPr>
          <w:rFonts w:ascii="Times New Roman" w:eastAsia="Times New Roman" w:hAnsi="Times New Roman" w:cs="Times New Roman"/>
          <w:i/>
          <w:iCs/>
          <w:color w:val="000000" w:themeColor="text1"/>
          <w:sz w:val="24"/>
          <w:szCs w:val="24"/>
        </w:rPr>
        <w:t>minimis</w:t>
      </w:r>
      <w:proofErr w:type="spellEnd"/>
      <w:r w:rsidR="00BD39C9" w:rsidRPr="000A58AA">
        <w:rPr>
          <w:rFonts w:ascii="Times New Roman" w:eastAsia="Times New Roman" w:hAnsi="Times New Roman" w:cs="Times New Roman"/>
          <w:color w:val="000000" w:themeColor="text1"/>
          <w:sz w:val="24"/>
          <w:szCs w:val="24"/>
        </w:rPr>
        <w:t xml:space="preserve"> atbalsta piešķiršanas dienas</w:t>
      </w:r>
      <w:r w:rsidR="00530881" w:rsidRPr="000A58AA">
        <w:rPr>
          <w:rFonts w:ascii="Times New Roman" w:eastAsia="Times New Roman" w:hAnsi="Times New Roman" w:cs="Times New Roman"/>
          <w:color w:val="000000" w:themeColor="text1"/>
          <w:sz w:val="24"/>
          <w:szCs w:val="24"/>
        </w:rPr>
        <w:t xml:space="preserve"> </w:t>
      </w:r>
      <w:r w:rsidR="004C3256" w:rsidRPr="000A58AA">
        <w:rPr>
          <w:rFonts w:ascii="Times New Roman" w:eastAsia="Times New Roman" w:hAnsi="Times New Roman" w:cs="Times New Roman"/>
          <w:color w:val="000000" w:themeColor="text1"/>
          <w:sz w:val="24"/>
          <w:szCs w:val="24"/>
        </w:rPr>
        <w:t>Programmas</w:t>
      </w:r>
      <w:r w:rsidR="00530881" w:rsidRPr="000A58AA">
        <w:rPr>
          <w:rFonts w:ascii="Times New Roman" w:eastAsia="Times New Roman" w:hAnsi="Times New Roman" w:cs="Times New Roman"/>
          <w:color w:val="000000" w:themeColor="text1"/>
          <w:sz w:val="24"/>
          <w:szCs w:val="24"/>
        </w:rPr>
        <w:t xml:space="preserve"> </w:t>
      </w:r>
      <w:r w:rsidR="00BD39C9" w:rsidRPr="000A58AA">
        <w:rPr>
          <w:rFonts w:ascii="Times New Roman" w:eastAsia="Times New Roman" w:hAnsi="Times New Roman" w:cs="Times New Roman"/>
          <w:color w:val="000000" w:themeColor="text1"/>
          <w:sz w:val="24"/>
          <w:szCs w:val="24"/>
        </w:rPr>
        <w:t xml:space="preserve"> ietvaros</w:t>
      </w:r>
      <w:r w:rsidRPr="000A58AA">
        <w:rPr>
          <w:rFonts w:ascii="Times New Roman" w:eastAsia="Times New Roman" w:hAnsi="Times New Roman" w:cs="Times New Roman"/>
          <w:color w:val="000000" w:themeColor="text1"/>
          <w:sz w:val="24"/>
          <w:szCs w:val="24"/>
        </w:rPr>
        <w:t>.]</w:t>
      </w:r>
    </w:p>
    <w:p w14:paraId="510D754F" w14:textId="109A7002" w:rsidR="00420BCB" w:rsidRPr="000A58AA" w:rsidRDefault="00420BCB" w:rsidP="00256723">
      <w:pPr>
        <w:spacing w:after="0"/>
        <w:rPr>
          <w:rFonts w:ascii="Times New Roman" w:eastAsia="Times New Roman" w:hAnsi="Times New Roman" w:cs="Times New Roman"/>
          <w:b/>
          <w:color w:val="000000" w:themeColor="text1"/>
          <w:sz w:val="24"/>
          <w:szCs w:val="24"/>
        </w:rPr>
      </w:pPr>
    </w:p>
    <w:p w14:paraId="1819B768" w14:textId="6C77F561" w:rsidR="004E1F50" w:rsidRPr="000A58AA" w:rsidRDefault="004E1F50" w:rsidP="004924F8">
      <w:pPr>
        <w:spacing w:after="0"/>
        <w:jc w:val="center"/>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b/>
          <w:color w:val="000000" w:themeColor="text1"/>
          <w:sz w:val="24"/>
          <w:szCs w:val="24"/>
        </w:rPr>
        <w:t>6. Pušu atbildība</w:t>
      </w:r>
    </w:p>
    <w:p w14:paraId="2D9DD26B" w14:textId="77777777" w:rsidR="004E1F50" w:rsidRPr="000A58AA" w:rsidRDefault="004E1F50" w:rsidP="004924F8">
      <w:pPr>
        <w:spacing w:after="0"/>
        <w:jc w:val="both"/>
        <w:rPr>
          <w:rFonts w:ascii="Times New Roman" w:eastAsia="Times New Roman" w:hAnsi="Times New Roman" w:cs="Times New Roman"/>
          <w:bCs/>
          <w:color w:val="000000" w:themeColor="text1"/>
          <w:sz w:val="24"/>
          <w:szCs w:val="24"/>
        </w:rPr>
      </w:pPr>
    </w:p>
    <w:p w14:paraId="1A9E3135" w14:textId="332E5BF6" w:rsidR="004E1F50" w:rsidRPr="000A58AA" w:rsidRDefault="004C3256" w:rsidP="004924F8">
      <w:pPr>
        <w:spacing w:after="0"/>
        <w:jc w:val="both"/>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 xml:space="preserve">6.1. </w:t>
      </w:r>
      <w:r w:rsidR="004E1F50" w:rsidRPr="000A58AA">
        <w:rPr>
          <w:rFonts w:ascii="Times New Roman" w:eastAsia="Times New Roman" w:hAnsi="Times New Roman" w:cs="Times New Roman"/>
          <w:bCs/>
          <w:color w:val="000000" w:themeColor="text1"/>
          <w:sz w:val="24"/>
          <w:szCs w:val="24"/>
        </w:rPr>
        <w:t>Puses atbild par savu Līgumā noteikto saistību pienācīgu izpildi atbilstoši normatīvajos aktos un Līgumā noteiktajam. To neizpildīšanas vai nepienācīgas izpildīšanas gadījumā vainīgā Puse atlīdzina otrai Pusei visus nodarītos zaudējumus, kas radušies tās prettiesiskas darbības vai bezdarbības dēļ,  Latvijas Republikas normatīvajos aktos un Līgumā noteiktajā kārtībā.</w:t>
      </w:r>
    </w:p>
    <w:p w14:paraId="65916EE0" w14:textId="2B70D7A1" w:rsidR="004C3256" w:rsidRPr="000A58AA" w:rsidRDefault="004C3256" w:rsidP="004924F8">
      <w:pPr>
        <w:jc w:val="both"/>
        <w:rPr>
          <w:rFonts w:ascii="Times New Roman" w:hAnsi="Times New Roman" w:cs="Times New Roman"/>
          <w:sz w:val="24"/>
          <w:szCs w:val="24"/>
        </w:rPr>
      </w:pPr>
      <w:r w:rsidRPr="000A58AA">
        <w:rPr>
          <w:rFonts w:ascii="Times New Roman" w:hAnsi="Times New Roman" w:cs="Times New Roman"/>
          <w:sz w:val="24"/>
          <w:szCs w:val="24"/>
        </w:rPr>
        <w:t>6.2. Ja ar saimniecisko darbību nesaistīts projekts vai projekts, kas saistīts ar tādu saimniecisko darbību, kurai sniegtais atbalsts nav kvalificējams kā komercdarbības atbalsts, projekta īstenošanas laikā kļūst par projektu, kas saistīts ar saimniecisko darbību un kurai sniegtais atbalsts būtu kvalificējams kā komercdarbības atbalsts, un ja tam nav iespējams piemērot Komisijas regulu Nr.2023/2831, vai ja ir pārkāptas Komisijas regulas Nr.2023/2831 prasības, atbalsta saņēmējam ir pienākums Pārvaldei atmaksāt projekta ietvaros saņemto nelikumīgo komercdarbības atbalstu saskaņā ar Komercdarbības atbalsta kontroles likuma IV vai V nodaļu kopā ar procentiem no līdzekļiem, kas brīvi no komercdarbības atbalsta.</w:t>
      </w:r>
    </w:p>
    <w:p w14:paraId="1DC39885" w14:textId="2B1F38ED" w:rsidR="00E570E8" w:rsidRPr="000A58AA" w:rsidRDefault="00E570E8" w:rsidP="004924F8">
      <w:pPr>
        <w:spacing w:after="0"/>
        <w:jc w:val="center"/>
        <w:rPr>
          <w:rFonts w:ascii="Times New Roman" w:eastAsia="Times New Roman" w:hAnsi="Times New Roman" w:cs="Times New Roman"/>
          <w:bCs/>
          <w:color w:val="000000" w:themeColor="text1"/>
          <w:sz w:val="24"/>
          <w:szCs w:val="24"/>
        </w:rPr>
      </w:pPr>
    </w:p>
    <w:p w14:paraId="16171753" w14:textId="6D562B2F" w:rsidR="004E1F50" w:rsidRPr="000A58AA" w:rsidRDefault="004E1F50" w:rsidP="004924F8">
      <w:pPr>
        <w:spacing w:after="0"/>
        <w:jc w:val="center"/>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b/>
          <w:color w:val="000000" w:themeColor="text1"/>
          <w:sz w:val="24"/>
          <w:szCs w:val="24"/>
        </w:rPr>
        <w:t>7. Nepārvaramas varas apstākļi</w:t>
      </w:r>
    </w:p>
    <w:p w14:paraId="0EE6836D" w14:textId="77777777" w:rsidR="004E1F50" w:rsidRPr="000A58AA" w:rsidRDefault="004E1F50" w:rsidP="004924F8">
      <w:pPr>
        <w:spacing w:after="0"/>
        <w:jc w:val="center"/>
        <w:rPr>
          <w:rFonts w:ascii="Times New Roman" w:eastAsia="Times New Roman" w:hAnsi="Times New Roman" w:cs="Times New Roman"/>
          <w:b/>
          <w:caps/>
          <w:color w:val="000000" w:themeColor="text1"/>
          <w:sz w:val="24"/>
          <w:szCs w:val="24"/>
        </w:rPr>
      </w:pPr>
    </w:p>
    <w:p w14:paraId="3C4CAFE2"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7.1. Puse neatbild par Līgumā noteikto saistību neizpildi un zaudējumiem, ja Līguma izpildi kavē nepārvaramas varas apstākļi, kas atbilst visām šīm pazīmēm:</w:t>
      </w:r>
    </w:p>
    <w:p w14:paraId="65044F49"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7.1.1. ko Līguma slēgšanas brīdī nebija iespējams paredzēt;</w:t>
      </w:r>
    </w:p>
    <w:p w14:paraId="716289B8" w14:textId="179B2534"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lastRenderedPageBreak/>
        <w:t>7.1.2. kas nav rad</w:t>
      </w:r>
      <w:r w:rsidR="002E5170" w:rsidRPr="000A58AA">
        <w:rPr>
          <w:rFonts w:ascii="Times New Roman" w:eastAsia="Times New Roman" w:hAnsi="Times New Roman" w:cs="Times New Roman"/>
          <w:color w:val="000000" w:themeColor="text1"/>
          <w:sz w:val="24"/>
          <w:szCs w:val="24"/>
        </w:rPr>
        <w:t>ušies</w:t>
      </w:r>
      <w:r w:rsidRPr="000A58AA">
        <w:rPr>
          <w:rFonts w:ascii="Times New Roman" w:eastAsia="Times New Roman" w:hAnsi="Times New Roman" w:cs="Times New Roman"/>
          <w:color w:val="000000" w:themeColor="text1"/>
          <w:sz w:val="24"/>
          <w:szCs w:val="24"/>
        </w:rPr>
        <w:t xml:space="preserve"> Puses vai tās kontrolē esošas personas kļūdas vai rīcības dēļ;</w:t>
      </w:r>
    </w:p>
    <w:p w14:paraId="107048D2" w14:textId="6FEC1AD1" w:rsidR="005E647C" w:rsidRPr="000A58AA" w:rsidRDefault="005E647C"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7.1.</w:t>
      </w:r>
      <w:r w:rsidR="00542A19" w:rsidRPr="000A58AA">
        <w:rPr>
          <w:rFonts w:ascii="Times New Roman" w:eastAsia="Times New Roman" w:hAnsi="Times New Roman" w:cs="Times New Roman"/>
          <w:color w:val="000000" w:themeColor="text1"/>
          <w:sz w:val="24"/>
          <w:szCs w:val="24"/>
        </w:rPr>
        <w:t xml:space="preserve">3. </w:t>
      </w:r>
      <w:r w:rsidRPr="000A58AA">
        <w:rPr>
          <w:rFonts w:ascii="Times New Roman" w:eastAsia="Times New Roman" w:hAnsi="Times New Roman" w:cs="Times New Roman"/>
          <w:color w:val="000000" w:themeColor="text1"/>
          <w:sz w:val="24"/>
          <w:szCs w:val="24"/>
        </w:rPr>
        <w:t>kas padara saistību izpildi ne tikai apgrūtinošu, bet arī neiespējamu.</w:t>
      </w:r>
    </w:p>
    <w:p w14:paraId="6C4A4EC1" w14:textId="05F7A471"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7.2. Pusei, kuras saistību izpildi kavē Līguma 7.1.</w:t>
      </w:r>
      <w:r w:rsidR="005E647C" w:rsidRPr="000A58AA">
        <w:rPr>
          <w:rFonts w:ascii="Times New Roman" w:eastAsia="Times New Roman" w:hAnsi="Times New Roman" w:cs="Times New Roman"/>
          <w:color w:val="000000" w:themeColor="text1"/>
          <w:sz w:val="24"/>
          <w:szCs w:val="24"/>
        </w:rPr>
        <w:t xml:space="preserve"> </w:t>
      </w:r>
      <w:r w:rsidRPr="000A58AA">
        <w:rPr>
          <w:rFonts w:ascii="Times New Roman" w:eastAsia="Times New Roman" w:hAnsi="Times New Roman" w:cs="Times New Roman"/>
          <w:color w:val="000000" w:themeColor="text1"/>
          <w:sz w:val="24"/>
          <w:szCs w:val="24"/>
        </w:rPr>
        <w:t>punktā norādītie apstākļi, ir pienākums piecu dienu laikā rakstiski informēt otru Pusi. Par turpmāku Līguma izpildi Puses rakstveidā vienojas atsevišķi.</w:t>
      </w:r>
    </w:p>
    <w:p w14:paraId="346CA28B" w14:textId="0E0057AD"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7.3. Ja nepārvaramas varas apstākļi ir īslaicīgi, saistību neizpildīšana ir attaisnota tikai uz saprātīgu laiku, kas noteikts, ņemot vērā apstākļu ietekmi uz Līguma izpildīšanu.</w:t>
      </w:r>
    </w:p>
    <w:p w14:paraId="77B0453C" w14:textId="77777777" w:rsidR="002E5170" w:rsidRPr="000A58AA" w:rsidRDefault="002E5170" w:rsidP="004924F8">
      <w:pPr>
        <w:spacing w:after="0"/>
        <w:jc w:val="center"/>
        <w:rPr>
          <w:rFonts w:ascii="Times New Roman" w:eastAsia="Times New Roman" w:hAnsi="Times New Roman" w:cs="Times New Roman"/>
          <w:b/>
          <w:color w:val="000000" w:themeColor="text1"/>
          <w:sz w:val="24"/>
          <w:szCs w:val="24"/>
        </w:rPr>
      </w:pPr>
    </w:p>
    <w:p w14:paraId="7FA0C486" w14:textId="7D852383" w:rsidR="004E1F50" w:rsidRPr="000A58AA" w:rsidRDefault="004E1F50" w:rsidP="004924F8">
      <w:pPr>
        <w:spacing w:after="0"/>
        <w:jc w:val="center"/>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b/>
          <w:color w:val="000000" w:themeColor="text1"/>
          <w:sz w:val="24"/>
          <w:szCs w:val="24"/>
        </w:rPr>
        <w:t>8. Līguma spēkā stāšanās, grozīšana un izbeigšana</w:t>
      </w:r>
    </w:p>
    <w:p w14:paraId="55A04CB4" w14:textId="77777777" w:rsidR="004E1F50" w:rsidRPr="000A58AA" w:rsidRDefault="004E1F50" w:rsidP="004924F8">
      <w:pPr>
        <w:spacing w:after="0"/>
        <w:jc w:val="both"/>
        <w:rPr>
          <w:rFonts w:ascii="Times New Roman" w:eastAsia="Times New Roman" w:hAnsi="Times New Roman" w:cs="Times New Roman"/>
          <w:b/>
          <w:color w:val="000000" w:themeColor="text1"/>
          <w:sz w:val="24"/>
          <w:szCs w:val="24"/>
        </w:rPr>
      </w:pPr>
    </w:p>
    <w:p w14:paraId="01AB7155" w14:textId="77777777" w:rsidR="004E1F50" w:rsidRPr="000A58AA" w:rsidRDefault="004E1F50" w:rsidP="004924F8">
      <w:pPr>
        <w:spacing w:after="0"/>
        <w:jc w:val="both"/>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8.1. Līgums stājas spēkā pēdējā droša elektroniskā paraksta un tā laika zīmoga pievienošanas dienā (vai tā abpusējas parakstīšanas dienā) un ir spēkā līdz Pušu saistību pilnīgai izpildei. Puses ir iepazinušās ar Līguma saturu un Līgums pilnībā apliecina Pušu vienošanos.</w:t>
      </w:r>
    </w:p>
    <w:p w14:paraId="2927787C" w14:textId="77777777" w:rsidR="004E1F50" w:rsidRPr="000A58AA" w:rsidRDefault="004E1F50" w:rsidP="004924F8">
      <w:pPr>
        <w:spacing w:after="0"/>
        <w:jc w:val="both"/>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8.2. Līgumu var grozīt vai papildināt, Pusēm par to savstarpēji rakstiski vienojoties. Visi Līguma grozījumi vai papildinājumi kļūst par Līguma neatņemamu sastāvdaļu to abpusējas parakstīšanas brīdī.</w:t>
      </w:r>
    </w:p>
    <w:p w14:paraId="6A460623" w14:textId="77777777" w:rsidR="004E1F50" w:rsidRPr="000A58AA" w:rsidRDefault="004E1F50" w:rsidP="004924F8">
      <w:pPr>
        <w:spacing w:after="0"/>
        <w:jc w:val="both"/>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8.3. Jautājumus, kas nav atrunāti Līgumā, Puses risina saskaņā ar Latvijas Republikas normatīvajiem aktiem.</w:t>
      </w:r>
    </w:p>
    <w:p w14:paraId="4412F869" w14:textId="7AF037D3" w:rsidR="005E647C" w:rsidRPr="000A58AA" w:rsidRDefault="004E1F50" w:rsidP="004924F8">
      <w:pPr>
        <w:spacing w:after="0"/>
        <w:jc w:val="both"/>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 xml:space="preserve">8.4. Kādam no Līguma noteikumiem zaudējot spēku normatīvo aktu izmaiņu gadījumā, tas neietekmē pārējo noteikumu spēkā esamību. Šādā gadījumā Pusēm ir pienākums piemērot Līgumu atbilstoši spēkā esošo normatīvo aktu prasībām, vai precizēt Līguma noteikumus, noslēdzot papildu vienošanos, kas kļūst par Līguma neatņemamu sastāvdaļu. </w:t>
      </w:r>
    </w:p>
    <w:p w14:paraId="40F4E17F" w14:textId="2B655167" w:rsidR="004E1F50" w:rsidRPr="000A58AA" w:rsidRDefault="004E1F50" w:rsidP="004924F8">
      <w:pPr>
        <w:spacing w:after="0"/>
        <w:jc w:val="both"/>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8.5.</w:t>
      </w:r>
      <w:r w:rsidR="00612C39" w:rsidRPr="000A58AA">
        <w:rPr>
          <w:rFonts w:ascii="Times New Roman" w:eastAsia="Times New Roman" w:hAnsi="Times New Roman" w:cs="Times New Roman"/>
          <w:bCs/>
          <w:color w:val="000000" w:themeColor="text1"/>
          <w:sz w:val="24"/>
          <w:szCs w:val="24"/>
        </w:rPr>
        <w:t xml:space="preserve"> </w:t>
      </w:r>
      <w:r w:rsidRPr="000A58AA">
        <w:rPr>
          <w:rFonts w:ascii="Times New Roman" w:eastAsia="Times New Roman" w:hAnsi="Times New Roman" w:cs="Times New Roman"/>
          <w:bCs/>
          <w:color w:val="000000" w:themeColor="text1"/>
          <w:sz w:val="24"/>
          <w:szCs w:val="24"/>
        </w:rPr>
        <w:t>Pārvaldei ir tiesības,</w:t>
      </w:r>
      <w:r w:rsidRPr="000A58AA">
        <w:rPr>
          <w:rFonts w:ascii="Times New Roman" w:eastAsia="Times New Roman" w:hAnsi="Times New Roman" w:cs="Times New Roman"/>
          <w:color w:val="000000" w:themeColor="text1"/>
          <w:sz w:val="24"/>
          <w:szCs w:val="24"/>
        </w:rPr>
        <w:t xml:space="preserve"> </w:t>
      </w:r>
      <w:r w:rsidRPr="000A58AA">
        <w:rPr>
          <w:rFonts w:ascii="Times New Roman" w:eastAsia="Times New Roman" w:hAnsi="Times New Roman" w:cs="Times New Roman"/>
          <w:bCs/>
          <w:color w:val="000000" w:themeColor="text1"/>
          <w:sz w:val="24"/>
          <w:szCs w:val="24"/>
        </w:rPr>
        <w:t xml:space="preserve">rakstiski par to 10 (desmit) darba dienas pirms Līguma izbeigšanas brīdinot Finansējuma saņēmēju, vienpusēji izbeigt Līgumu, ja Finansējuma saņēmējs pārkāpj Līguma noteikumus. Šajā gadījumā </w:t>
      </w:r>
      <w:r w:rsidR="00542A19" w:rsidRPr="000A58AA">
        <w:rPr>
          <w:rFonts w:ascii="Times New Roman" w:eastAsia="Times New Roman" w:hAnsi="Times New Roman" w:cs="Times New Roman"/>
          <w:bCs/>
          <w:color w:val="000000" w:themeColor="text1"/>
          <w:sz w:val="24"/>
          <w:szCs w:val="24"/>
        </w:rPr>
        <w:t xml:space="preserve">Pārvaldes sagatavo un nosūta  Finansējuma saņēmējam paziņojumu par Līguma izbeigšanu </w:t>
      </w:r>
      <w:r w:rsidRPr="000A58AA">
        <w:rPr>
          <w:rFonts w:ascii="Times New Roman" w:eastAsia="Times New Roman" w:hAnsi="Times New Roman" w:cs="Times New Roman"/>
          <w:bCs/>
          <w:color w:val="000000" w:themeColor="text1"/>
          <w:sz w:val="24"/>
          <w:szCs w:val="24"/>
        </w:rPr>
        <w:t>un savstarpējo norēķinu kārtību, saskaņā ar kuru Finansējuma saņēmējs Pārvaldes noteiktā</w:t>
      </w:r>
      <w:r w:rsidR="006649DF" w:rsidRPr="000A58AA">
        <w:rPr>
          <w:rFonts w:ascii="Times New Roman" w:eastAsia="Times New Roman" w:hAnsi="Times New Roman" w:cs="Times New Roman"/>
          <w:bCs/>
          <w:color w:val="000000" w:themeColor="text1"/>
          <w:sz w:val="24"/>
          <w:szCs w:val="24"/>
        </w:rPr>
        <w:t xml:space="preserve"> laikā </w:t>
      </w:r>
      <w:r w:rsidRPr="000A58AA">
        <w:rPr>
          <w:rFonts w:ascii="Times New Roman" w:eastAsia="Times New Roman" w:hAnsi="Times New Roman" w:cs="Times New Roman"/>
          <w:bCs/>
          <w:color w:val="000000" w:themeColor="text1"/>
          <w:sz w:val="24"/>
          <w:szCs w:val="24"/>
        </w:rPr>
        <w:t>atmaksā piešķirto Darbu finansējumu.</w:t>
      </w:r>
    </w:p>
    <w:p w14:paraId="0D7B9071" w14:textId="262C8531"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 xml:space="preserve">8.6. </w:t>
      </w:r>
      <w:r w:rsidR="00DD4858" w:rsidRPr="000A58AA">
        <w:rPr>
          <w:rFonts w:ascii="Times New Roman" w:eastAsia="Times New Roman" w:hAnsi="Times New Roman" w:cs="Times New Roman"/>
          <w:color w:val="000000" w:themeColor="text1"/>
          <w:sz w:val="24"/>
          <w:szCs w:val="24"/>
        </w:rPr>
        <w:t xml:space="preserve">Ja Pusēm </w:t>
      </w:r>
      <w:r w:rsidRPr="000A58AA">
        <w:rPr>
          <w:rFonts w:ascii="Times New Roman" w:eastAsia="Times New Roman" w:hAnsi="Times New Roman" w:cs="Times New Roman"/>
          <w:color w:val="000000" w:themeColor="text1"/>
          <w:sz w:val="24"/>
          <w:szCs w:val="24"/>
        </w:rPr>
        <w:t>Līguma izpildes laikā sa</w:t>
      </w:r>
      <w:r w:rsidR="00DD4858" w:rsidRPr="000A58AA">
        <w:rPr>
          <w:rFonts w:ascii="Times New Roman" w:eastAsia="Times New Roman" w:hAnsi="Times New Roman" w:cs="Times New Roman"/>
          <w:color w:val="000000" w:themeColor="text1"/>
          <w:sz w:val="24"/>
          <w:szCs w:val="24"/>
        </w:rPr>
        <w:t>istībā ar Līguma izpildi</w:t>
      </w:r>
      <w:r w:rsidRPr="000A58AA">
        <w:rPr>
          <w:rFonts w:ascii="Times New Roman" w:eastAsia="Times New Roman" w:hAnsi="Times New Roman" w:cs="Times New Roman"/>
          <w:color w:val="000000" w:themeColor="text1"/>
          <w:sz w:val="24"/>
          <w:szCs w:val="24"/>
        </w:rPr>
        <w:t>, tā izbeigšanu vai spēkā esamību radušās domstarpības, nesaskaņas, strīdus Puses apņemas risināt sarunu vai rakstisku pretenziju ceļā, bet, ja nevar vienoties - Latvijas Republikas tiesā Latvijas Republikas normatīvajos aktos noteiktajā kārtībā.</w:t>
      </w:r>
    </w:p>
    <w:p w14:paraId="31292F7F" w14:textId="0C0B01AC" w:rsidR="006649DF" w:rsidRPr="000A58AA" w:rsidRDefault="004E1F50" w:rsidP="004924F8">
      <w:pPr>
        <w:spacing w:after="0"/>
        <w:jc w:val="both"/>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color w:val="000000" w:themeColor="text1"/>
          <w:sz w:val="24"/>
          <w:szCs w:val="24"/>
        </w:rPr>
        <w:t>8.7. Puses apliecina, ka tām ir tiesības un nepieciešamais pilnvarojums Līguma parakstīšanai.</w:t>
      </w:r>
      <w:r w:rsidRPr="000A58AA">
        <w:rPr>
          <w:rFonts w:ascii="Times New Roman" w:eastAsia="Times New Roman" w:hAnsi="Times New Roman" w:cs="Times New Roman"/>
          <w:bCs/>
          <w:color w:val="000000" w:themeColor="text1"/>
          <w:sz w:val="24"/>
          <w:szCs w:val="24"/>
        </w:rPr>
        <w:t xml:space="preserve"> </w:t>
      </w:r>
      <w:r w:rsidRPr="000A58AA">
        <w:rPr>
          <w:rFonts w:ascii="Times New Roman" w:eastAsia="Times New Roman" w:hAnsi="Times New Roman" w:cs="Times New Roman"/>
          <w:bCs/>
          <w:color w:val="000000" w:themeColor="text1"/>
          <w:sz w:val="24"/>
          <w:szCs w:val="24"/>
        </w:rPr>
        <w:tab/>
      </w:r>
    </w:p>
    <w:p w14:paraId="0CBC5396" w14:textId="77777777" w:rsidR="00B60181" w:rsidRPr="000A58AA" w:rsidRDefault="00B60181" w:rsidP="004924F8">
      <w:pPr>
        <w:spacing w:after="0"/>
        <w:rPr>
          <w:rFonts w:ascii="Times New Roman" w:eastAsia="Times New Roman" w:hAnsi="Times New Roman" w:cs="Times New Roman"/>
          <w:b/>
          <w:color w:val="000000" w:themeColor="text1"/>
          <w:sz w:val="24"/>
          <w:szCs w:val="24"/>
        </w:rPr>
      </w:pPr>
    </w:p>
    <w:p w14:paraId="6E03DF25" w14:textId="6E2496DB" w:rsidR="004E1F50" w:rsidRPr="000A58AA" w:rsidRDefault="004E1F50" w:rsidP="004924F8">
      <w:pPr>
        <w:spacing w:after="0"/>
        <w:jc w:val="center"/>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b/>
          <w:color w:val="000000" w:themeColor="text1"/>
          <w:sz w:val="24"/>
          <w:szCs w:val="24"/>
        </w:rPr>
        <w:t>9. Papildu noteikumi</w:t>
      </w:r>
    </w:p>
    <w:p w14:paraId="25947937" w14:textId="77777777" w:rsidR="004E1F50" w:rsidRPr="000A58AA" w:rsidRDefault="004E1F50" w:rsidP="004924F8">
      <w:pPr>
        <w:spacing w:after="0"/>
        <w:jc w:val="center"/>
        <w:rPr>
          <w:rFonts w:ascii="Times New Roman" w:eastAsia="Times New Roman" w:hAnsi="Times New Roman" w:cs="Times New Roman"/>
          <w:b/>
          <w:color w:val="000000" w:themeColor="text1"/>
          <w:sz w:val="24"/>
          <w:szCs w:val="24"/>
        </w:rPr>
      </w:pPr>
    </w:p>
    <w:p w14:paraId="4BFB06AD" w14:textId="3A3DB470" w:rsidR="004E1F50" w:rsidRPr="000A58AA" w:rsidRDefault="004E1F50" w:rsidP="004924F8">
      <w:pPr>
        <w:spacing w:after="0"/>
        <w:jc w:val="lowKashida"/>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9.1. Informācijas apmaiņu, kas nepieciešama Līgumā noteikto saistību izpildei, Puses veic Latvijas Republikas normatīvajos aktos noteiktajā kārtībā. Puses piekrīt, ka informācijas apmaiņa pieļaujama arī elektroniskā formā - Pārvaldes elekt</w:t>
      </w:r>
      <w:r w:rsidR="00256723" w:rsidRPr="000A58AA">
        <w:rPr>
          <w:rFonts w:ascii="Times New Roman" w:eastAsia="Times New Roman" w:hAnsi="Times New Roman" w:cs="Times New Roman"/>
          <w:bCs/>
          <w:color w:val="000000" w:themeColor="text1"/>
          <w:sz w:val="24"/>
          <w:szCs w:val="24"/>
        </w:rPr>
        <w:t>roniskā pasta adrese ir: pasts@nkmp.gov</w:t>
      </w:r>
      <w:r w:rsidRPr="000A58AA">
        <w:rPr>
          <w:rFonts w:ascii="Times New Roman" w:eastAsia="Times New Roman" w:hAnsi="Times New Roman" w:cs="Times New Roman"/>
          <w:bCs/>
          <w:color w:val="000000" w:themeColor="text1"/>
          <w:sz w:val="24"/>
          <w:szCs w:val="24"/>
        </w:rPr>
        <w:t>.lv, Finansējuma saņēmēja elektroniskā pasta adrese ir: _________@____________.</w:t>
      </w:r>
    </w:p>
    <w:p w14:paraId="783BF090" w14:textId="77777777" w:rsidR="004E1F50" w:rsidRPr="000A58AA" w:rsidRDefault="004E1F50" w:rsidP="004924F8">
      <w:pPr>
        <w:spacing w:after="0"/>
        <w:jc w:val="lowKashida"/>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9.2. Pušu pārstāvji Līguma izpildes laikā ir:</w:t>
      </w:r>
    </w:p>
    <w:p w14:paraId="2E88BCB9" w14:textId="59A9B9E8" w:rsidR="004E1F50" w:rsidRPr="000A58AA" w:rsidRDefault="004E1F50" w:rsidP="004924F8">
      <w:pPr>
        <w:spacing w:after="0"/>
        <w:jc w:val="lowKashida"/>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 xml:space="preserve">9.2.1. Pārvaldes pārstāvji - ___________reģionālās nodaļas vadītāja __________, tālrunis  _______, e-pasts: </w:t>
      </w:r>
      <w:hyperlink r:id="rId14" w:history="1">
        <w:r w:rsidR="00B0451B" w:rsidRPr="000A58AA">
          <w:rPr>
            <w:rStyle w:val="Hipersaite"/>
            <w:rFonts w:ascii="Times New Roman" w:eastAsia="Times New Roman" w:hAnsi="Times New Roman" w:cs="Times New Roman"/>
            <w:bCs/>
            <w:sz w:val="24"/>
            <w:szCs w:val="24"/>
          </w:rPr>
          <w:t>____________@nkmp.gov.lv</w:t>
        </w:r>
      </w:hyperlink>
      <w:r w:rsidR="00046542" w:rsidRPr="000A58AA">
        <w:rPr>
          <w:rFonts w:ascii="Times New Roman" w:eastAsia="Times New Roman" w:hAnsi="Times New Roman" w:cs="Times New Roman"/>
          <w:bCs/>
          <w:color w:val="000000" w:themeColor="text1"/>
          <w:sz w:val="24"/>
          <w:szCs w:val="24"/>
        </w:rPr>
        <w:t xml:space="preserve">, un </w:t>
      </w:r>
      <w:r w:rsidR="00E11307" w:rsidRPr="000A58AA">
        <w:rPr>
          <w:rFonts w:ascii="Times New Roman" w:eastAsia="Times New Roman" w:hAnsi="Times New Roman" w:cs="Times New Roman"/>
          <w:bCs/>
          <w:color w:val="000000" w:themeColor="text1"/>
          <w:sz w:val="24"/>
          <w:szCs w:val="24"/>
        </w:rPr>
        <w:t xml:space="preserve">Administratīvās </w:t>
      </w:r>
      <w:r w:rsidR="00046542" w:rsidRPr="000A58AA">
        <w:rPr>
          <w:rFonts w:ascii="Times New Roman" w:eastAsia="Times New Roman" w:hAnsi="Times New Roman" w:cs="Times New Roman"/>
          <w:bCs/>
          <w:color w:val="000000" w:themeColor="text1"/>
          <w:sz w:val="24"/>
          <w:szCs w:val="24"/>
        </w:rPr>
        <w:t>daļas vadītājs</w:t>
      </w:r>
      <w:r w:rsidRPr="000A58AA">
        <w:rPr>
          <w:rFonts w:ascii="Times New Roman" w:eastAsia="Times New Roman" w:hAnsi="Times New Roman" w:cs="Times New Roman"/>
          <w:bCs/>
          <w:color w:val="000000" w:themeColor="text1"/>
          <w:sz w:val="24"/>
          <w:szCs w:val="24"/>
        </w:rPr>
        <w:t xml:space="preserve"> </w:t>
      </w:r>
      <w:r w:rsidR="00DD4858" w:rsidRPr="000A58AA">
        <w:rPr>
          <w:rFonts w:ascii="Times New Roman" w:eastAsia="Times New Roman" w:hAnsi="Times New Roman" w:cs="Times New Roman"/>
          <w:bCs/>
          <w:color w:val="000000" w:themeColor="text1"/>
          <w:sz w:val="24"/>
          <w:szCs w:val="24"/>
        </w:rPr>
        <w:t>Jānis Lapiņš</w:t>
      </w:r>
      <w:r w:rsidRPr="000A58AA">
        <w:rPr>
          <w:rFonts w:ascii="Times New Roman" w:eastAsia="Times New Roman" w:hAnsi="Times New Roman" w:cs="Times New Roman"/>
          <w:bCs/>
          <w:color w:val="000000" w:themeColor="text1"/>
          <w:sz w:val="24"/>
          <w:szCs w:val="24"/>
        </w:rPr>
        <w:t xml:space="preserve">, tālrunis 67228505, e-pasts: </w:t>
      </w:r>
      <w:r w:rsidR="00DD4858" w:rsidRPr="000A58AA">
        <w:rPr>
          <w:rFonts w:ascii="Times New Roman" w:eastAsia="Times New Roman" w:hAnsi="Times New Roman" w:cs="Times New Roman"/>
          <w:bCs/>
          <w:color w:val="000000" w:themeColor="text1"/>
          <w:sz w:val="24"/>
          <w:szCs w:val="24"/>
        </w:rPr>
        <w:t>janis.lapins</w:t>
      </w:r>
      <w:r w:rsidRPr="000A58AA">
        <w:rPr>
          <w:rFonts w:ascii="Times New Roman" w:eastAsia="Times New Roman" w:hAnsi="Times New Roman" w:cs="Times New Roman"/>
          <w:bCs/>
          <w:color w:val="000000" w:themeColor="text1"/>
          <w:sz w:val="24"/>
          <w:szCs w:val="24"/>
        </w:rPr>
        <w:t>@</w:t>
      </w:r>
      <w:r w:rsidR="00B0451B" w:rsidRPr="000A58AA">
        <w:rPr>
          <w:rFonts w:ascii="Times New Roman" w:eastAsia="Times New Roman" w:hAnsi="Times New Roman" w:cs="Times New Roman"/>
          <w:bCs/>
          <w:color w:val="000000" w:themeColor="text1"/>
          <w:sz w:val="24"/>
          <w:szCs w:val="24"/>
        </w:rPr>
        <w:t>nkmp.gov</w:t>
      </w:r>
      <w:r w:rsidRPr="000A58AA">
        <w:rPr>
          <w:rFonts w:ascii="Times New Roman" w:eastAsia="Times New Roman" w:hAnsi="Times New Roman" w:cs="Times New Roman"/>
          <w:bCs/>
          <w:color w:val="000000" w:themeColor="text1"/>
          <w:sz w:val="24"/>
          <w:szCs w:val="24"/>
        </w:rPr>
        <w:t>.lv;</w:t>
      </w:r>
    </w:p>
    <w:p w14:paraId="72716919" w14:textId="7B44B753" w:rsidR="007A5F9F" w:rsidRPr="000A58AA" w:rsidRDefault="004E1F50" w:rsidP="004924F8">
      <w:pPr>
        <w:spacing w:after="0"/>
        <w:jc w:val="lowKashida"/>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 xml:space="preserve">9.2.2. Finansējuma saņēmēja pārstāvis - _________________, tālrunis  _______, e-pasts: __________@___________. </w:t>
      </w:r>
    </w:p>
    <w:p w14:paraId="2DBA192E" w14:textId="6FAC357C" w:rsidR="00037AC5" w:rsidRPr="000A58AA" w:rsidRDefault="004E1F50" w:rsidP="004924F8">
      <w:pPr>
        <w:spacing w:after="0"/>
        <w:jc w:val="lowKashida"/>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9.3. Ja Pusei mainās rekvizīti, adreses vai Līguma 9.2.</w:t>
      </w:r>
      <w:r w:rsidR="00B34F78" w:rsidRPr="000A58AA">
        <w:rPr>
          <w:rFonts w:ascii="Times New Roman" w:eastAsia="Times New Roman" w:hAnsi="Times New Roman" w:cs="Times New Roman"/>
          <w:bCs/>
          <w:color w:val="000000" w:themeColor="text1"/>
          <w:sz w:val="24"/>
          <w:szCs w:val="24"/>
        </w:rPr>
        <w:t xml:space="preserve"> </w:t>
      </w:r>
      <w:r w:rsidRPr="000A58AA">
        <w:rPr>
          <w:rFonts w:ascii="Times New Roman" w:eastAsia="Times New Roman" w:hAnsi="Times New Roman" w:cs="Times New Roman"/>
          <w:bCs/>
          <w:color w:val="000000" w:themeColor="text1"/>
          <w:sz w:val="24"/>
          <w:szCs w:val="24"/>
        </w:rPr>
        <w:t xml:space="preserve">punktā noteiktais pārstāvis, tad Puse nekavējoties, bet ne vēlāk kā divu darba dienu laikā par to rakstveidā paziņo otrai Pusei. Ja Puse šo pienākumu neveic, tad uzskatāms, ka otra Puse ir pilnībā izpildījusi savas saistības. </w:t>
      </w:r>
    </w:p>
    <w:p w14:paraId="1FA7687C" w14:textId="6BB9B30D" w:rsidR="003D7AEE" w:rsidRPr="000A58AA" w:rsidRDefault="004E1F50" w:rsidP="004924F8">
      <w:pPr>
        <w:spacing w:after="0"/>
        <w:jc w:val="lowKashida"/>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9.4. Līgums un tā pielikum</w:t>
      </w:r>
      <w:r w:rsidR="002F2E6C" w:rsidRPr="000A58AA">
        <w:rPr>
          <w:rFonts w:ascii="Times New Roman" w:eastAsia="Times New Roman" w:hAnsi="Times New Roman" w:cs="Times New Roman"/>
          <w:bCs/>
          <w:color w:val="000000" w:themeColor="text1"/>
          <w:sz w:val="24"/>
          <w:szCs w:val="24"/>
        </w:rPr>
        <w:t>s</w:t>
      </w:r>
      <w:r w:rsidRPr="000A58AA">
        <w:rPr>
          <w:rFonts w:ascii="Times New Roman" w:eastAsia="Times New Roman" w:hAnsi="Times New Roman" w:cs="Times New Roman"/>
          <w:bCs/>
          <w:color w:val="000000" w:themeColor="text1"/>
          <w:sz w:val="24"/>
          <w:szCs w:val="24"/>
        </w:rPr>
        <w:t xml:space="preserve"> parakstīti ar drošu elektronisku parakstu un satur laika zīmogu. Pārvalde ar drošu elektronisku parakstu parakstītu un laika zīmoga saturošu Līgumu pēc tā parakstīšanas nosūta uz Līgumā norādīto Finansējuma saņēmēja e-pasta adresi. Līguma parakstīšanas datums ir pēdējā pievienotā droša elektroniskā paraksta un tā laika zīmoga datums. Pusēm ir pieejams abpusēji parakstīts Līgums elektroniskā formātā. (vai Līgums sagatavots un parakstīts divos eksemplāros uz četrām lapām un pēc tā spēkā stāšanās katrai Pusei tiek nodots viens Līguma eksemplārs).</w:t>
      </w:r>
    </w:p>
    <w:p w14:paraId="3992BE10" w14:textId="77777777" w:rsidR="003D7AEE" w:rsidRPr="000A58AA" w:rsidRDefault="003D7AEE" w:rsidP="004924F8">
      <w:pPr>
        <w:spacing w:after="0"/>
        <w:jc w:val="center"/>
        <w:rPr>
          <w:rFonts w:ascii="Times New Roman" w:eastAsia="Times New Roman" w:hAnsi="Times New Roman" w:cs="Times New Roman"/>
          <w:b/>
          <w:color w:val="000000" w:themeColor="text1"/>
          <w:sz w:val="24"/>
          <w:szCs w:val="24"/>
        </w:rPr>
      </w:pPr>
    </w:p>
    <w:p w14:paraId="64DB8AAF" w14:textId="77777777" w:rsidR="003D7AEE" w:rsidRPr="000A58AA" w:rsidRDefault="003D7AEE" w:rsidP="004924F8">
      <w:pPr>
        <w:spacing w:after="0"/>
        <w:jc w:val="center"/>
        <w:rPr>
          <w:rFonts w:ascii="Times New Roman" w:eastAsia="Times New Roman" w:hAnsi="Times New Roman" w:cs="Times New Roman"/>
          <w:b/>
          <w:color w:val="000000" w:themeColor="text1"/>
          <w:sz w:val="24"/>
          <w:szCs w:val="24"/>
        </w:rPr>
      </w:pPr>
    </w:p>
    <w:p w14:paraId="097EAAE1" w14:textId="77777777" w:rsidR="001A438E" w:rsidRDefault="001A438E">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br w:type="page"/>
      </w:r>
    </w:p>
    <w:p w14:paraId="15187C4F" w14:textId="720D7642" w:rsidR="004E1F50" w:rsidRPr="000A58AA" w:rsidRDefault="004E1F50" w:rsidP="004924F8">
      <w:pPr>
        <w:spacing w:after="0"/>
        <w:jc w:val="center"/>
        <w:rPr>
          <w:rFonts w:ascii="Times New Roman" w:eastAsia="Times New Roman" w:hAnsi="Times New Roman" w:cs="Times New Roman"/>
          <w:b/>
          <w:color w:val="000000" w:themeColor="text1"/>
          <w:sz w:val="24"/>
          <w:szCs w:val="24"/>
        </w:rPr>
      </w:pPr>
      <w:r w:rsidRPr="000A58AA">
        <w:rPr>
          <w:rFonts w:ascii="Times New Roman" w:eastAsia="Times New Roman" w:hAnsi="Times New Roman" w:cs="Times New Roman"/>
          <w:b/>
          <w:color w:val="000000" w:themeColor="text1"/>
          <w:sz w:val="24"/>
          <w:szCs w:val="24"/>
        </w:rPr>
        <w:lastRenderedPageBreak/>
        <w:t>10. Pušu rekvizīti un paraksti:</w:t>
      </w:r>
    </w:p>
    <w:tbl>
      <w:tblPr>
        <w:tblW w:w="0" w:type="auto"/>
        <w:tblLook w:val="04A0" w:firstRow="1" w:lastRow="0" w:firstColumn="1" w:lastColumn="0" w:noHBand="0" w:noVBand="1"/>
      </w:tblPr>
      <w:tblGrid>
        <w:gridCol w:w="6071"/>
        <w:gridCol w:w="4067"/>
      </w:tblGrid>
      <w:tr w:rsidR="007664AA" w:rsidRPr="000A58AA" w14:paraId="3BBB0EB1" w14:textId="77777777" w:rsidTr="006528A8">
        <w:trPr>
          <w:trHeight w:val="2804"/>
        </w:trPr>
        <w:tc>
          <w:tcPr>
            <w:tcW w:w="6071" w:type="dxa"/>
            <w:shd w:val="clear" w:color="auto" w:fill="auto"/>
          </w:tcPr>
          <w:p w14:paraId="6765ABFA" w14:textId="77777777" w:rsidR="004E1F50" w:rsidRPr="000A58AA" w:rsidRDefault="004E1F50" w:rsidP="004924F8">
            <w:pPr>
              <w:spacing w:after="0"/>
              <w:rPr>
                <w:rFonts w:ascii="Times New Roman" w:eastAsia="Times New Roman" w:hAnsi="Times New Roman" w:cs="Times New Roman"/>
                <w:b/>
                <w:bCs/>
                <w:color w:val="000000" w:themeColor="text1"/>
                <w:sz w:val="24"/>
                <w:szCs w:val="24"/>
              </w:rPr>
            </w:pPr>
          </w:p>
          <w:p w14:paraId="42838863" w14:textId="24ED18F1" w:rsidR="004E1F50" w:rsidRPr="000A58AA" w:rsidRDefault="001004C9" w:rsidP="004924F8">
            <w:pPr>
              <w:spacing w:after="0"/>
              <w:rPr>
                <w:rFonts w:ascii="Times New Roman" w:eastAsia="Times New Roman" w:hAnsi="Times New Roman" w:cs="Times New Roman"/>
                <w:b/>
                <w:bCs/>
                <w:color w:val="000000" w:themeColor="text1"/>
                <w:sz w:val="24"/>
                <w:szCs w:val="24"/>
              </w:rPr>
            </w:pPr>
            <w:r w:rsidRPr="000A58AA">
              <w:rPr>
                <w:rFonts w:ascii="Times New Roman" w:eastAsia="Times New Roman" w:hAnsi="Times New Roman" w:cs="Times New Roman"/>
                <w:b/>
                <w:bCs/>
                <w:color w:val="000000" w:themeColor="text1"/>
                <w:sz w:val="24"/>
                <w:szCs w:val="24"/>
              </w:rPr>
              <w:t>N</w:t>
            </w:r>
            <w:r w:rsidR="004E1F50" w:rsidRPr="000A58AA">
              <w:rPr>
                <w:rFonts w:ascii="Times New Roman" w:eastAsia="Times New Roman" w:hAnsi="Times New Roman" w:cs="Times New Roman"/>
                <w:b/>
                <w:bCs/>
                <w:color w:val="000000" w:themeColor="text1"/>
                <w:sz w:val="24"/>
                <w:szCs w:val="24"/>
              </w:rPr>
              <w:t>acionālā kultūras mantojuma pārvalde</w:t>
            </w:r>
            <w:r w:rsidR="004E1F50" w:rsidRPr="000A58AA">
              <w:rPr>
                <w:rFonts w:ascii="Times New Roman" w:eastAsia="Times New Roman" w:hAnsi="Times New Roman" w:cs="Times New Roman"/>
                <w:color w:val="000000" w:themeColor="text1"/>
                <w:sz w:val="24"/>
                <w:szCs w:val="24"/>
              </w:rPr>
              <w:t xml:space="preserve"> </w:t>
            </w:r>
          </w:p>
          <w:p w14:paraId="4B140D63" w14:textId="77777777" w:rsidR="004E1F50" w:rsidRPr="000A58AA" w:rsidRDefault="004E1F50" w:rsidP="004924F8">
            <w:pPr>
              <w:spacing w:after="0"/>
              <w:rPr>
                <w:rFonts w:ascii="Times New Roman" w:eastAsia="Times New Roman" w:hAnsi="Times New Roman" w:cs="Times New Roman"/>
                <w:color w:val="000000" w:themeColor="text1"/>
                <w:sz w:val="24"/>
                <w:szCs w:val="24"/>
              </w:rPr>
            </w:pPr>
            <w:proofErr w:type="spellStart"/>
            <w:r w:rsidRPr="000A58AA">
              <w:rPr>
                <w:rFonts w:ascii="Times New Roman" w:eastAsia="Times New Roman" w:hAnsi="Times New Roman" w:cs="Times New Roman"/>
                <w:color w:val="000000" w:themeColor="text1"/>
                <w:sz w:val="24"/>
                <w:szCs w:val="24"/>
              </w:rPr>
              <w:t>Reģ</w:t>
            </w:r>
            <w:proofErr w:type="spellEnd"/>
            <w:r w:rsidRPr="000A58AA">
              <w:rPr>
                <w:rFonts w:ascii="Times New Roman" w:eastAsia="Times New Roman" w:hAnsi="Times New Roman" w:cs="Times New Roman"/>
                <w:color w:val="000000" w:themeColor="text1"/>
                <w:sz w:val="24"/>
                <w:szCs w:val="24"/>
              </w:rPr>
              <w:t>. Nr. 90000038351</w:t>
            </w:r>
          </w:p>
          <w:p w14:paraId="5B527D7C" w14:textId="77777777" w:rsidR="004E1F50" w:rsidRPr="000A58AA" w:rsidRDefault="004E1F50" w:rsidP="004924F8">
            <w:pPr>
              <w:spacing w:after="0"/>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M. Pils ielā 19, Rīga, LV-1050</w:t>
            </w:r>
          </w:p>
          <w:p w14:paraId="06A4D4D1" w14:textId="11BAD619" w:rsidR="004E1F50" w:rsidRPr="000A58AA" w:rsidRDefault="004E1F50" w:rsidP="004924F8">
            <w:pPr>
              <w:spacing w:after="0"/>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Valsts kase</w:t>
            </w:r>
            <w:r w:rsidRPr="000A58AA">
              <w:rPr>
                <w:rFonts w:ascii="Times New Roman" w:eastAsia="Times New Roman" w:hAnsi="Times New Roman" w:cs="Times New Roman"/>
                <w:color w:val="000000" w:themeColor="text1"/>
                <w:sz w:val="24"/>
                <w:szCs w:val="24"/>
              </w:rPr>
              <w:br/>
              <w:t>Konta Nr. LV86TREL222053701700B</w:t>
            </w:r>
          </w:p>
          <w:p w14:paraId="7C851670" w14:textId="77777777" w:rsidR="004E1F50" w:rsidRPr="000A58AA" w:rsidRDefault="004E1F50" w:rsidP="004924F8">
            <w:pPr>
              <w:spacing w:after="0"/>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Kods TRELLV2</w:t>
            </w:r>
          </w:p>
          <w:p w14:paraId="18BAAF97" w14:textId="77777777" w:rsidR="004E1F50" w:rsidRPr="000A58AA" w:rsidRDefault="004E1F50" w:rsidP="004924F8">
            <w:pPr>
              <w:spacing w:after="0"/>
              <w:rPr>
                <w:rFonts w:ascii="Times New Roman" w:eastAsia="Times New Roman" w:hAnsi="Times New Roman" w:cs="Times New Roman"/>
                <w:b/>
                <w:bCs/>
                <w:color w:val="000000" w:themeColor="text1"/>
                <w:sz w:val="24"/>
                <w:szCs w:val="24"/>
              </w:rPr>
            </w:pPr>
          </w:p>
        </w:tc>
        <w:tc>
          <w:tcPr>
            <w:tcW w:w="4067" w:type="dxa"/>
            <w:shd w:val="clear" w:color="auto" w:fill="auto"/>
          </w:tcPr>
          <w:p w14:paraId="4CEEF2B8" w14:textId="77777777" w:rsidR="004E1F50" w:rsidRPr="000A58AA" w:rsidRDefault="004E1F50" w:rsidP="004924F8">
            <w:pPr>
              <w:spacing w:after="0"/>
              <w:rPr>
                <w:rFonts w:ascii="Times New Roman" w:eastAsia="Times New Roman" w:hAnsi="Times New Roman" w:cs="Times New Roman"/>
                <w:b/>
                <w:bCs/>
                <w:color w:val="000000" w:themeColor="text1"/>
                <w:sz w:val="24"/>
                <w:szCs w:val="24"/>
              </w:rPr>
            </w:pPr>
          </w:p>
          <w:p w14:paraId="05E265E6" w14:textId="77777777" w:rsidR="004E1F50" w:rsidRPr="000A58AA" w:rsidRDefault="004E1F50" w:rsidP="004924F8">
            <w:pPr>
              <w:spacing w:after="0"/>
              <w:rPr>
                <w:rFonts w:ascii="Times New Roman" w:eastAsia="Times New Roman" w:hAnsi="Times New Roman" w:cs="Times New Roman"/>
                <w:b/>
                <w:bCs/>
                <w:color w:val="000000" w:themeColor="text1"/>
                <w:sz w:val="24"/>
                <w:szCs w:val="24"/>
              </w:rPr>
            </w:pPr>
            <w:r w:rsidRPr="000A58AA">
              <w:rPr>
                <w:rFonts w:ascii="Times New Roman" w:eastAsia="Times New Roman" w:hAnsi="Times New Roman" w:cs="Times New Roman"/>
                <w:b/>
                <w:bCs/>
                <w:color w:val="000000" w:themeColor="text1"/>
                <w:sz w:val="24"/>
                <w:szCs w:val="24"/>
              </w:rPr>
              <w:t>Finansējuma saņēmējs</w:t>
            </w:r>
          </w:p>
          <w:p w14:paraId="596BCEFE" w14:textId="77777777" w:rsidR="004E1F50" w:rsidRPr="000A58AA" w:rsidRDefault="004E1F50" w:rsidP="004924F8">
            <w:pPr>
              <w:spacing w:after="0"/>
              <w:rPr>
                <w:rFonts w:ascii="Times New Roman" w:eastAsia="Times New Roman" w:hAnsi="Times New Roman" w:cs="Times New Roman"/>
                <w:color w:val="000000" w:themeColor="text1"/>
                <w:sz w:val="24"/>
                <w:szCs w:val="24"/>
              </w:rPr>
            </w:pPr>
            <w:proofErr w:type="spellStart"/>
            <w:r w:rsidRPr="000A58AA">
              <w:rPr>
                <w:rFonts w:ascii="Times New Roman" w:eastAsia="Times New Roman" w:hAnsi="Times New Roman" w:cs="Times New Roman"/>
                <w:color w:val="000000" w:themeColor="text1"/>
                <w:sz w:val="24"/>
                <w:szCs w:val="24"/>
              </w:rPr>
              <w:t>Reģ</w:t>
            </w:r>
            <w:proofErr w:type="spellEnd"/>
            <w:r w:rsidRPr="000A58AA">
              <w:rPr>
                <w:rFonts w:ascii="Times New Roman" w:eastAsia="Times New Roman" w:hAnsi="Times New Roman" w:cs="Times New Roman"/>
                <w:color w:val="000000" w:themeColor="text1"/>
                <w:sz w:val="24"/>
                <w:szCs w:val="24"/>
              </w:rPr>
              <w:t>. Nr.______________</w:t>
            </w:r>
          </w:p>
          <w:p w14:paraId="17F0C715" w14:textId="77777777" w:rsidR="004E1F50" w:rsidRPr="000A58AA" w:rsidRDefault="004E1F50" w:rsidP="004924F8">
            <w:pPr>
              <w:spacing w:after="0"/>
              <w:rPr>
                <w:rFonts w:ascii="Times New Roman" w:eastAsia="Times New Roman" w:hAnsi="Times New Roman" w:cs="Times New Roman"/>
                <w:b/>
                <w:bCs/>
                <w:color w:val="000000" w:themeColor="text1"/>
                <w:sz w:val="24"/>
                <w:szCs w:val="24"/>
              </w:rPr>
            </w:pPr>
            <w:r w:rsidRPr="000A58AA">
              <w:rPr>
                <w:rFonts w:ascii="Times New Roman" w:eastAsia="Times New Roman" w:hAnsi="Times New Roman" w:cs="Times New Roman"/>
                <w:b/>
                <w:bCs/>
                <w:color w:val="000000" w:themeColor="text1"/>
                <w:sz w:val="24"/>
                <w:szCs w:val="24"/>
              </w:rPr>
              <w:t>_____________________</w:t>
            </w:r>
          </w:p>
          <w:p w14:paraId="0B123E2F" w14:textId="552419BA" w:rsidR="004E1F50" w:rsidRPr="000A58AA" w:rsidRDefault="004E1F50" w:rsidP="004924F8">
            <w:pPr>
              <w:spacing w:after="0"/>
              <w:jc w:val="both"/>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Valsts Kas</w:t>
            </w:r>
            <w:r w:rsidR="007A5F9F" w:rsidRPr="000A58AA">
              <w:rPr>
                <w:rFonts w:ascii="Times New Roman" w:eastAsia="Times New Roman" w:hAnsi="Times New Roman" w:cs="Times New Roman"/>
                <w:bCs/>
                <w:color w:val="000000" w:themeColor="text1"/>
                <w:sz w:val="24"/>
                <w:szCs w:val="24"/>
              </w:rPr>
              <w:t>e</w:t>
            </w:r>
          </w:p>
          <w:p w14:paraId="55E84479" w14:textId="77777777" w:rsidR="004E1F50" w:rsidRPr="000A58AA" w:rsidRDefault="004E1F50" w:rsidP="004924F8">
            <w:pPr>
              <w:spacing w:after="0"/>
              <w:jc w:val="both"/>
              <w:rPr>
                <w:rFonts w:ascii="Times New Roman" w:eastAsia="Times New Roman" w:hAnsi="Times New Roman" w:cs="Times New Roman"/>
                <w:bCs/>
                <w:color w:val="000000" w:themeColor="text1"/>
                <w:sz w:val="24"/>
                <w:szCs w:val="24"/>
              </w:rPr>
            </w:pPr>
            <w:r w:rsidRPr="000A58AA">
              <w:rPr>
                <w:rFonts w:ascii="Times New Roman" w:eastAsia="Times New Roman" w:hAnsi="Times New Roman" w:cs="Times New Roman"/>
                <w:bCs/>
                <w:color w:val="000000" w:themeColor="text1"/>
                <w:sz w:val="24"/>
                <w:szCs w:val="24"/>
              </w:rPr>
              <w:t>Konta Nr. _______________</w:t>
            </w:r>
          </w:p>
          <w:p w14:paraId="4A97C706" w14:textId="77777777" w:rsidR="004E1F50" w:rsidRPr="000A58AA" w:rsidRDefault="004E1F50" w:rsidP="004924F8">
            <w:pPr>
              <w:spacing w:after="0"/>
              <w:jc w:val="both"/>
              <w:rPr>
                <w:rFonts w:ascii="Times New Roman" w:eastAsia="Times New Roman" w:hAnsi="Times New Roman" w:cs="Times New Roman"/>
                <w:b/>
                <w:bCs/>
                <w:color w:val="000000" w:themeColor="text1"/>
                <w:sz w:val="24"/>
                <w:szCs w:val="24"/>
              </w:rPr>
            </w:pPr>
            <w:proofErr w:type="spellStart"/>
            <w:r w:rsidRPr="000A58AA">
              <w:rPr>
                <w:rFonts w:ascii="Times New Roman" w:eastAsia="Times New Roman" w:hAnsi="Times New Roman" w:cs="Times New Roman"/>
                <w:bCs/>
                <w:color w:val="000000" w:themeColor="text1"/>
                <w:sz w:val="24"/>
                <w:szCs w:val="24"/>
                <w:lang w:val="en-US"/>
              </w:rPr>
              <w:t>Kods</w:t>
            </w:r>
            <w:proofErr w:type="spellEnd"/>
            <w:r w:rsidRPr="000A58AA">
              <w:rPr>
                <w:rFonts w:ascii="Times New Roman" w:eastAsia="Times New Roman" w:hAnsi="Times New Roman" w:cs="Times New Roman"/>
                <w:bCs/>
                <w:color w:val="000000" w:themeColor="text1"/>
                <w:sz w:val="24"/>
                <w:szCs w:val="24"/>
                <w:lang w:val="en-US"/>
              </w:rPr>
              <w:t xml:space="preserve"> TRELLV22</w:t>
            </w:r>
          </w:p>
        </w:tc>
      </w:tr>
      <w:tr w:rsidR="007664AA" w:rsidRPr="000A58AA" w14:paraId="40874A9F" w14:textId="77777777" w:rsidTr="006528A8">
        <w:tc>
          <w:tcPr>
            <w:tcW w:w="6071" w:type="dxa"/>
            <w:shd w:val="clear" w:color="auto" w:fill="auto"/>
          </w:tcPr>
          <w:p w14:paraId="122F6A28" w14:textId="77777777" w:rsidR="004E1F50" w:rsidRPr="000A58AA" w:rsidRDefault="004E1F50" w:rsidP="004924F8">
            <w:pPr>
              <w:spacing w:after="0"/>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Pārvalde:</w:t>
            </w:r>
          </w:p>
          <w:p w14:paraId="40082971" w14:textId="77777777" w:rsidR="004E1F50" w:rsidRPr="000A58AA" w:rsidRDefault="004E1F50" w:rsidP="004924F8">
            <w:pPr>
              <w:spacing w:after="0"/>
              <w:rPr>
                <w:rFonts w:ascii="Times New Roman" w:eastAsia="Times New Roman" w:hAnsi="Times New Roman" w:cs="Times New Roman"/>
                <w:color w:val="000000" w:themeColor="text1"/>
                <w:sz w:val="24"/>
                <w:szCs w:val="24"/>
              </w:rPr>
            </w:pPr>
          </w:p>
          <w:p w14:paraId="142AB4A3" w14:textId="77777777" w:rsidR="004E1F50" w:rsidRPr="000A58AA" w:rsidRDefault="004E1F50" w:rsidP="004924F8">
            <w:pPr>
              <w:spacing w:after="0"/>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(paraksts*)</w:t>
            </w:r>
          </w:p>
          <w:p w14:paraId="456089DC" w14:textId="445B35D8" w:rsidR="004E1F50" w:rsidRPr="000A58AA" w:rsidRDefault="004E1F50" w:rsidP="004924F8">
            <w:pPr>
              <w:spacing w:after="0"/>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 xml:space="preserve">________________________ </w:t>
            </w:r>
          </w:p>
          <w:p w14:paraId="2395A30D" w14:textId="77777777" w:rsidR="004E1F50" w:rsidRPr="000A58AA" w:rsidRDefault="004E1F50" w:rsidP="004924F8">
            <w:pPr>
              <w:spacing w:after="0"/>
              <w:rPr>
                <w:rFonts w:ascii="Times New Roman" w:eastAsia="Times New Roman" w:hAnsi="Times New Roman" w:cs="Times New Roman"/>
                <w:color w:val="000000" w:themeColor="text1"/>
                <w:sz w:val="24"/>
                <w:szCs w:val="24"/>
              </w:rPr>
            </w:pPr>
          </w:p>
        </w:tc>
        <w:tc>
          <w:tcPr>
            <w:tcW w:w="4067" w:type="dxa"/>
            <w:shd w:val="clear" w:color="auto" w:fill="auto"/>
          </w:tcPr>
          <w:p w14:paraId="3E9CF34D"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Finansējuma saņēmējs:</w:t>
            </w:r>
          </w:p>
          <w:p w14:paraId="262EB90D"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p>
          <w:p w14:paraId="697DE6A9"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(paraksts*)</w:t>
            </w:r>
          </w:p>
          <w:p w14:paraId="1E06D16A"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__________________________</w:t>
            </w:r>
          </w:p>
          <w:p w14:paraId="069C9831" w14:textId="77777777" w:rsidR="004E1F50" w:rsidRPr="000A58AA" w:rsidRDefault="004E1F50" w:rsidP="004924F8">
            <w:pPr>
              <w:spacing w:after="0"/>
              <w:jc w:val="both"/>
              <w:rPr>
                <w:rFonts w:ascii="Times New Roman" w:eastAsia="Times New Roman" w:hAnsi="Times New Roman" w:cs="Times New Roman"/>
                <w:color w:val="000000" w:themeColor="text1"/>
                <w:sz w:val="24"/>
                <w:szCs w:val="24"/>
              </w:rPr>
            </w:pPr>
          </w:p>
        </w:tc>
      </w:tr>
    </w:tbl>
    <w:p w14:paraId="21467FCB" w14:textId="609666C1" w:rsidR="004E1F50" w:rsidRPr="000A58AA" w:rsidRDefault="004E1F50" w:rsidP="004924F8">
      <w:pPr>
        <w:spacing w:after="0"/>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 xml:space="preserve">  </w:t>
      </w:r>
    </w:p>
    <w:p w14:paraId="28A153E8" w14:textId="77777777" w:rsidR="004E1F50" w:rsidRPr="000A58AA" w:rsidRDefault="004E1F50" w:rsidP="004924F8">
      <w:pPr>
        <w:spacing w:after="0"/>
        <w:rPr>
          <w:rFonts w:ascii="Times New Roman" w:eastAsia="Times New Roman" w:hAnsi="Times New Roman" w:cs="Times New Roman"/>
          <w:color w:val="000000" w:themeColor="text1"/>
          <w:sz w:val="24"/>
          <w:szCs w:val="24"/>
        </w:rPr>
      </w:pPr>
    </w:p>
    <w:p w14:paraId="501CB7DB" w14:textId="77777777" w:rsidR="004E1F50" w:rsidRPr="000A58AA" w:rsidRDefault="004E1F50" w:rsidP="004924F8">
      <w:pPr>
        <w:spacing w:after="0"/>
        <w:rPr>
          <w:rFonts w:ascii="Times New Roman" w:eastAsia="Times New Roman" w:hAnsi="Times New Roman" w:cs="Times New Roman"/>
          <w:color w:val="000000" w:themeColor="text1"/>
          <w:sz w:val="24"/>
          <w:szCs w:val="24"/>
        </w:rPr>
      </w:pPr>
    </w:p>
    <w:p w14:paraId="09F94B8E" w14:textId="0627A12C" w:rsidR="004E1F50" w:rsidRPr="000A58AA" w:rsidRDefault="004E1F50" w:rsidP="00256723">
      <w:pPr>
        <w:spacing w:after="0"/>
        <w:jc w:val="center"/>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t>*Dokuments ir parakstīts ar drošu elektronisko parakstu un satur laika zīmogu</w:t>
      </w:r>
    </w:p>
    <w:p w14:paraId="7302D756" w14:textId="77777777" w:rsidR="00256723" w:rsidRPr="000A58AA" w:rsidRDefault="00256723">
      <w:pPr>
        <w:rPr>
          <w:rFonts w:ascii="Times New Roman" w:eastAsia="Times New Roman" w:hAnsi="Times New Roman" w:cs="Times New Roman"/>
          <w:color w:val="000000" w:themeColor="text1"/>
          <w:sz w:val="24"/>
          <w:szCs w:val="24"/>
        </w:rPr>
      </w:pPr>
      <w:r w:rsidRPr="000A58AA">
        <w:rPr>
          <w:rFonts w:ascii="Times New Roman" w:eastAsia="Times New Roman" w:hAnsi="Times New Roman" w:cs="Times New Roman"/>
          <w:color w:val="000000" w:themeColor="text1"/>
          <w:sz w:val="24"/>
          <w:szCs w:val="24"/>
        </w:rPr>
        <w:br w:type="page"/>
      </w:r>
    </w:p>
    <w:p w14:paraId="66A74946" w14:textId="6E2DEDA5" w:rsidR="00256723" w:rsidRPr="000A58AA" w:rsidRDefault="00256723" w:rsidP="00256723">
      <w:pPr>
        <w:spacing w:after="0"/>
        <w:jc w:val="right"/>
        <w:rPr>
          <w:rFonts w:ascii="Times New Roman" w:eastAsia="Times New Roman" w:hAnsi="Times New Roman" w:cs="Times New Roman"/>
          <w:b/>
          <w:sz w:val="24"/>
          <w:szCs w:val="24"/>
          <w:lang w:eastAsia="lv-LV"/>
        </w:rPr>
      </w:pPr>
      <w:r w:rsidRPr="000A58AA">
        <w:rPr>
          <w:rFonts w:ascii="Times New Roman" w:eastAsia="Times New Roman" w:hAnsi="Times New Roman" w:cs="Times New Roman"/>
          <w:b/>
          <w:sz w:val="24"/>
          <w:szCs w:val="24"/>
          <w:lang w:eastAsia="lv-LV"/>
        </w:rPr>
        <w:lastRenderedPageBreak/>
        <w:t>6. pielikums</w:t>
      </w:r>
    </w:p>
    <w:p w14:paraId="5B5BF516" w14:textId="3EBABB69" w:rsidR="006528A8" w:rsidRPr="000A58AA" w:rsidRDefault="006528A8" w:rsidP="00256723">
      <w:pPr>
        <w:spacing w:after="0"/>
        <w:jc w:val="center"/>
        <w:rPr>
          <w:rFonts w:ascii="Times New Roman" w:hAnsi="Times New Roman" w:cs="Times New Roman"/>
          <w:bCs/>
          <w:sz w:val="24"/>
          <w:szCs w:val="24"/>
        </w:rPr>
      </w:pPr>
      <w:r w:rsidRPr="000A58AA">
        <w:rPr>
          <w:rFonts w:ascii="Times New Roman" w:eastAsia="Times New Roman" w:hAnsi="Times New Roman" w:cs="Times New Roman"/>
          <w:b/>
          <w:sz w:val="24"/>
          <w:szCs w:val="24"/>
          <w:lang w:eastAsia="lv-LV"/>
        </w:rPr>
        <w:t>ATSKAIT</w:t>
      </w:r>
      <w:r w:rsidR="00951800" w:rsidRPr="000A58AA">
        <w:rPr>
          <w:rFonts w:ascii="Times New Roman" w:eastAsia="Times New Roman" w:hAnsi="Times New Roman" w:cs="Times New Roman"/>
          <w:b/>
          <w:sz w:val="24"/>
          <w:szCs w:val="24"/>
          <w:lang w:eastAsia="lv-LV"/>
        </w:rPr>
        <w:t>E</w:t>
      </w:r>
    </w:p>
    <w:p w14:paraId="42D585EF" w14:textId="5F8B9D82" w:rsidR="006528A8" w:rsidRPr="000A58AA" w:rsidRDefault="00FC2BD1" w:rsidP="004924F8">
      <w:pPr>
        <w:spacing w:after="0"/>
        <w:jc w:val="center"/>
        <w:rPr>
          <w:rFonts w:ascii="Times New Roman" w:eastAsia="Times New Roman" w:hAnsi="Times New Roman" w:cs="Times New Roman"/>
          <w:b/>
          <w:sz w:val="24"/>
          <w:szCs w:val="24"/>
          <w:lang w:eastAsia="lv-LV"/>
        </w:rPr>
      </w:pPr>
      <w:r w:rsidRPr="000A58AA">
        <w:rPr>
          <w:rFonts w:ascii="Times New Roman" w:eastAsia="Times New Roman" w:hAnsi="Times New Roman" w:cs="Times New Roman"/>
          <w:b/>
          <w:sz w:val="24"/>
          <w:szCs w:val="24"/>
          <w:lang w:eastAsia="lv-LV"/>
        </w:rPr>
        <w:t>par k</w:t>
      </w:r>
      <w:r w:rsidR="006528A8" w:rsidRPr="000A58AA">
        <w:rPr>
          <w:rFonts w:ascii="Times New Roman" w:eastAsia="Times New Roman" w:hAnsi="Times New Roman" w:cs="Times New Roman"/>
          <w:b/>
          <w:sz w:val="24"/>
          <w:szCs w:val="24"/>
          <w:lang w:eastAsia="lv-LV"/>
        </w:rPr>
        <w:t>ultūras pieminekļu izpētes, restaurācijas un glābšanas programmas finansējuma izlietojumu</w:t>
      </w:r>
    </w:p>
    <w:p w14:paraId="148001CF" w14:textId="77777777" w:rsidR="006528A8" w:rsidRPr="000A58AA" w:rsidRDefault="006528A8" w:rsidP="004924F8">
      <w:pPr>
        <w:spacing w:after="0"/>
        <w:rPr>
          <w:rFonts w:ascii="Times New Roman" w:eastAsia="Times New Roman" w:hAnsi="Times New Roman" w:cs="Times New Roman"/>
          <w:b/>
          <w:sz w:val="24"/>
          <w:szCs w:val="24"/>
          <w:lang w:eastAsia="lv-LV"/>
        </w:rPr>
      </w:pPr>
    </w:p>
    <w:p w14:paraId="0DD22FD4" w14:textId="77777777" w:rsidR="006528A8" w:rsidRPr="000A58AA" w:rsidRDefault="006528A8" w:rsidP="004924F8">
      <w:pPr>
        <w:pBdr>
          <w:bottom w:val="single" w:sz="4" w:space="1" w:color="auto"/>
        </w:pBdr>
        <w:spacing w:after="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Saskaņā ar finansēšanas līgumu Nr.GP-FL-</w:t>
      </w:r>
      <w:r w:rsidRPr="000A58AA">
        <w:rPr>
          <w:rFonts w:ascii="Times New Roman" w:eastAsia="Times New Roman" w:hAnsi="Times New Roman" w:cs="Times New Roman"/>
          <w:sz w:val="24"/>
          <w:szCs w:val="24"/>
          <w:lang w:eastAsia="lv-LV"/>
        </w:rPr>
        <w:tab/>
      </w:r>
      <w:r w:rsidRPr="000A58AA">
        <w:rPr>
          <w:rFonts w:ascii="Times New Roman" w:eastAsia="Times New Roman" w:hAnsi="Times New Roman" w:cs="Times New Roman"/>
          <w:sz w:val="24"/>
          <w:szCs w:val="24"/>
          <w:lang w:eastAsia="lv-LV"/>
        </w:rPr>
        <w:tab/>
      </w:r>
      <w:r w:rsidRPr="000A58AA">
        <w:rPr>
          <w:rFonts w:ascii="Times New Roman" w:eastAsia="Times New Roman" w:hAnsi="Times New Roman" w:cs="Times New Roman"/>
          <w:sz w:val="24"/>
          <w:szCs w:val="24"/>
          <w:lang w:eastAsia="lv-LV"/>
        </w:rPr>
        <w:tab/>
      </w:r>
      <w:r w:rsidRPr="000A58AA">
        <w:rPr>
          <w:rFonts w:ascii="Times New Roman" w:eastAsia="Times New Roman" w:hAnsi="Times New Roman" w:cs="Times New Roman"/>
          <w:sz w:val="24"/>
          <w:szCs w:val="24"/>
          <w:lang w:eastAsia="lv-LV"/>
        </w:rPr>
        <w:tab/>
      </w:r>
      <w:r w:rsidRPr="000A58AA">
        <w:rPr>
          <w:rFonts w:ascii="Times New Roman" w:eastAsia="Times New Roman" w:hAnsi="Times New Roman" w:cs="Times New Roman"/>
          <w:sz w:val="24"/>
          <w:szCs w:val="24"/>
          <w:lang w:eastAsia="lv-LV"/>
        </w:rPr>
        <w:tab/>
        <w:t xml:space="preserve">(datums) </w:t>
      </w:r>
    </w:p>
    <w:p w14:paraId="53819262" w14:textId="77777777" w:rsidR="006528A8" w:rsidRPr="000A58AA" w:rsidRDefault="006528A8" w:rsidP="004924F8">
      <w:pPr>
        <w:spacing w:after="0"/>
        <w:jc w:val="both"/>
        <w:rPr>
          <w:rFonts w:ascii="Times New Roman" w:eastAsia="Times New Roman" w:hAnsi="Times New Roman" w:cs="Times New Roman"/>
          <w:sz w:val="24"/>
          <w:szCs w:val="24"/>
          <w:lang w:eastAsia="lv-LV"/>
        </w:rPr>
      </w:pPr>
    </w:p>
    <w:p w14:paraId="2CD9A68C" w14:textId="77777777" w:rsidR="006528A8" w:rsidRPr="000A58AA" w:rsidRDefault="006528A8" w:rsidP="004924F8">
      <w:pPr>
        <w:spacing w:after="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 xml:space="preserve">starp Nacionālo kultūras mantojuma pārvaldi (NKMP) un </w:t>
      </w:r>
    </w:p>
    <w:tbl>
      <w:tblPr>
        <w:tblW w:w="9248" w:type="dxa"/>
        <w:tblInd w:w="108" w:type="dxa"/>
        <w:tblBorders>
          <w:bottom w:val="single" w:sz="4" w:space="0" w:color="auto"/>
        </w:tblBorders>
        <w:tblLook w:val="01E0" w:firstRow="1" w:lastRow="1" w:firstColumn="1" w:lastColumn="1" w:noHBand="0" w:noVBand="0"/>
      </w:tblPr>
      <w:tblGrid>
        <w:gridCol w:w="1980"/>
        <w:gridCol w:w="7268"/>
      </w:tblGrid>
      <w:tr w:rsidR="006528A8" w:rsidRPr="000A58AA" w14:paraId="3CF637B7" w14:textId="77777777" w:rsidTr="00420BCB">
        <w:tc>
          <w:tcPr>
            <w:tcW w:w="9248" w:type="dxa"/>
            <w:gridSpan w:val="2"/>
            <w:tcBorders>
              <w:bottom w:val="single" w:sz="4" w:space="0" w:color="auto"/>
            </w:tcBorders>
          </w:tcPr>
          <w:p w14:paraId="34D726BF" w14:textId="77777777" w:rsidR="006528A8" w:rsidRPr="000A58AA" w:rsidRDefault="006528A8" w:rsidP="004924F8">
            <w:pPr>
              <w:spacing w:after="0"/>
              <w:jc w:val="both"/>
              <w:rPr>
                <w:rFonts w:ascii="Times New Roman" w:eastAsia="Times New Roman" w:hAnsi="Times New Roman" w:cs="Times New Roman"/>
                <w:sz w:val="24"/>
                <w:szCs w:val="24"/>
                <w:lang w:eastAsia="lv-LV"/>
              </w:rPr>
            </w:pPr>
          </w:p>
        </w:tc>
      </w:tr>
      <w:tr w:rsidR="006528A8" w:rsidRPr="000A58AA" w14:paraId="143EA5AC" w14:textId="77777777" w:rsidTr="00420BCB">
        <w:tblPrEx>
          <w:tblBorders>
            <w:bottom w:val="none" w:sz="0" w:space="0" w:color="auto"/>
          </w:tblBorders>
          <w:tblLook w:val="0000" w:firstRow="0" w:lastRow="0" w:firstColumn="0" w:lastColumn="0" w:noHBand="0" w:noVBand="0"/>
        </w:tblPrEx>
        <w:tc>
          <w:tcPr>
            <w:tcW w:w="1980" w:type="dxa"/>
            <w:tcBorders>
              <w:top w:val="single" w:sz="4" w:space="0" w:color="auto"/>
              <w:bottom w:val="single" w:sz="4" w:space="0" w:color="auto"/>
            </w:tcBorders>
          </w:tcPr>
          <w:p w14:paraId="4CC44883" w14:textId="77777777" w:rsidR="006528A8" w:rsidRPr="000A58AA" w:rsidRDefault="006528A8" w:rsidP="004924F8">
            <w:pPr>
              <w:spacing w:after="0"/>
              <w:jc w:val="both"/>
              <w:rPr>
                <w:rFonts w:ascii="Times New Roman" w:eastAsia="Times New Roman" w:hAnsi="Times New Roman" w:cs="Times New Roman"/>
                <w:sz w:val="24"/>
                <w:szCs w:val="24"/>
                <w:lang w:eastAsia="lv-LV"/>
              </w:rPr>
            </w:pPr>
          </w:p>
          <w:p w14:paraId="211EAC0C" w14:textId="77777777" w:rsidR="006528A8" w:rsidRPr="000A58AA" w:rsidRDefault="006528A8" w:rsidP="004924F8">
            <w:pPr>
              <w:spacing w:after="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ir īstenoti darbi</w:t>
            </w:r>
          </w:p>
        </w:tc>
        <w:tc>
          <w:tcPr>
            <w:tcW w:w="7268" w:type="dxa"/>
            <w:tcBorders>
              <w:top w:val="single" w:sz="4" w:space="0" w:color="auto"/>
              <w:bottom w:val="single" w:sz="4" w:space="0" w:color="auto"/>
            </w:tcBorders>
          </w:tcPr>
          <w:p w14:paraId="30BB15C3" w14:textId="77777777" w:rsidR="006528A8" w:rsidRPr="000A58AA" w:rsidRDefault="006528A8" w:rsidP="004924F8">
            <w:pPr>
              <w:spacing w:after="0"/>
              <w:jc w:val="both"/>
              <w:rPr>
                <w:rFonts w:ascii="Times New Roman" w:eastAsia="Times New Roman" w:hAnsi="Times New Roman" w:cs="Times New Roman"/>
                <w:sz w:val="24"/>
                <w:szCs w:val="24"/>
                <w:lang w:eastAsia="lv-LV"/>
              </w:rPr>
            </w:pPr>
          </w:p>
        </w:tc>
      </w:tr>
    </w:tbl>
    <w:p w14:paraId="42666411" w14:textId="77777777" w:rsidR="006528A8" w:rsidRPr="000A58AA" w:rsidRDefault="006528A8" w:rsidP="004924F8">
      <w:pPr>
        <w:spacing w:after="0"/>
        <w:jc w:val="both"/>
        <w:rPr>
          <w:rFonts w:ascii="Times New Roman" w:eastAsia="Times New Roman" w:hAnsi="Times New Roman" w:cs="Times New Roman"/>
          <w:sz w:val="24"/>
          <w:szCs w:val="24"/>
          <w:lang w:eastAsia="lv-LV"/>
        </w:rPr>
      </w:pPr>
    </w:p>
    <w:tbl>
      <w:tblPr>
        <w:tblW w:w="0" w:type="auto"/>
        <w:tblInd w:w="108" w:type="dxa"/>
        <w:tblLook w:val="01E0" w:firstRow="1" w:lastRow="1" w:firstColumn="1" w:lastColumn="1" w:noHBand="0" w:noVBand="0"/>
      </w:tblPr>
      <w:tblGrid>
        <w:gridCol w:w="2268"/>
        <w:gridCol w:w="4215"/>
        <w:gridCol w:w="3417"/>
      </w:tblGrid>
      <w:tr w:rsidR="006528A8" w:rsidRPr="000A58AA" w14:paraId="55579007" w14:textId="77777777" w:rsidTr="00420BCB">
        <w:trPr>
          <w:trHeight w:val="165"/>
        </w:trPr>
        <w:tc>
          <w:tcPr>
            <w:tcW w:w="2268" w:type="dxa"/>
          </w:tcPr>
          <w:p w14:paraId="6D19BCEF" w14:textId="77777777" w:rsidR="006528A8" w:rsidRPr="000A58AA" w:rsidRDefault="006528A8" w:rsidP="004924F8">
            <w:pPr>
              <w:spacing w:after="0"/>
              <w:jc w:val="both"/>
              <w:rPr>
                <w:rFonts w:ascii="Times New Roman" w:eastAsia="Times New Roman" w:hAnsi="Times New Roman" w:cs="Times New Roman"/>
                <w:b/>
                <w:sz w:val="24"/>
                <w:szCs w:val="24"/>
                <w:lang w:eastAsia="lv-LV"/>
              </w:rPr>
            </w:pPr>
          </w:p>
          <w:p w14:paraId="0F721816" w14:textId="77777777" w:rsidR="006528A8" w:rsidRPr="000A58AA" w:rsidRDefault="006528A8" w:rsidP="004924F8">
            <w:pPr>
              <w:spacing w:after="0"/>
              <w:jc w:val="both"/>
              <w:rPr>
                <w:rFonts w:ascii="Times New Roman" w:eastAsia="Times New Roman" w:hAnsi="Times New Roman" w:cs="Times New Roman"/>
                <w:b/>
                <w:sz w:val="24"/>
                <w:szCs w:val="24"/>
                <w:lang w:eastAsia="lv-LV"/>
              </w:rPr>
            </w:pPr>
            <w:r w:rsidRPr="000A58AA">
              <w:rPr>
                <w:rFonts w:ascii="Times New Roman" w:eastAsia="Times New Roman" w:hAnsi="Times New Roman" w:cs="Times New Roman"/>
                <w:b/>
                <w:sz w:val="24"/>
                <w:szCs w:val="24"/>
                <w:lang w:eastAsia="lv-LV"/>
              </w:rPr>
              <w:t>kultūras piemineklī</w:t>
            </w:r>
          </w:p>
        </w:tc>
        <w:tc>
          <w:tcPr>
            <w:tcW w:w="4215" w:type="dxa"/>
            <w:tcBorders>
              <w:bottom w:val="single" w:sz="4" w:space="0" w:color="auto"/>
            </w:tcBorders>
          </w:tcPr>
          <w:p w14:paraId="2712AFD4" w14:textId="77777777" w:rsidR="006528A8" w:rsidRPr="000A58AA" w:rsidRDefault="006528A8" w:rsidP="004924F8">
            <w:pPr>
              <w:spacing w:after="0"/>
              <w:rPr>
                <w:rFonts w:ascii="Times New Roman" w:eastAsia="Times New Roman" w:hAnsi="Times New Roman" w:cs="Times New Roman"/>
                <w:b/>
                <w:sz w:val="24"/>
                <w:szCs w:val="24"/>
                <w:lang w:eastAsia="lv-LV"/>
              </w:rPr>
            </w:pPr>
          </w:p>
          <w:p w14:paraId="12F01576" w14:textId="77777777" w:rsidR="006528A8" w:rsidRPr="000A58AA" w:rsidRDefault="006528A8" w:rsidP="004924F8">
            <w:pPr>
              <w:spacing w:after="0"/>
              <w:jc w:val="both"/>
              <w:rPr>
                <w:rFonts w:ascii="Times New Roman" w:eastAsia="Times New Roman" w:hAnsi="Times New Roman" w:cs="Times New Roman"/>
                <w:b/>
                <w:sz w:val="24"/>
                <w:szCs w:val="24"/>
                <w:lang w:eastAsia="lv-LV"/>
              </w:rPr>
            </w:pPr>
          </w:p>
        </w:tc>
        <w:tc>
          <w:tcPr>
            <w:tcW w:w="3417" w:type="dxa"/>
            <w:tcBorders>
              <w:bottom w:val="single" w:sz="4" w:space="0" w:color="auto"/>
            </w:tcBorders>
          </w:tcPr>
          <w:p w14:paraId="1F74013F" w14:textId="77777777" w:rsidR="006528A8" w:rsidRPr="000A58AA" w:rsidRDefault="006528A8" w:rsidP="004924F8">
            <w:pPr>
              <w:spacing w:after="0"/>
              <w:jc w:val="both"/>
              <w:rPr>
                <w:rFonts w:ascii="Times New Roman" w:eastAsia="Times New Roman" w:hAnsi="Times New Roman" w:cs="Times New Roman"/>
                <w:b/>
                <w:sz w:val="24"/>
                <w:szCs w:val="24"/>
                <w:lang w:eastAsia="lv-LV"/>
              </w:rPr>
            </w:pPr>
          </w:p>
          <w:p w14:paraId="40609C43" w14:textId="77777777" w:rsidR="006528A8" w:rsidRPr="000A58AA" w:rsidRDefault="006528A8" w:rsidP="004924F8">
            <w:pPr>
              <w:tabs>
                <w:tab w:val="left" w:pos="2282"/>
              </w:tabs>
              <w:spacing w:after="0"/>
              <w:jc w:val="both"/>
              <w:rPr>
                <w:rFonts w:ascii="Times New Roman" w:eastAsia="Times New Roman" w:hAnsi="Times New Roman" w:cs="Times New Roman"/>
                <w:b/>
                <w:sz w:val="24"/>
                <w:szCs w:val="24"/>
                <w:lang w:eastAsia="lv-LV"/>
              </w:rPr>
            </w:pPr>
            <w:r w:rsidRPr="000A58AA">
              <w:rPr>
                <w:rFonts w:ascii="Times New Roman" w:eastAsia="Times New Roman" w:hAnsi="Times New Roman" w:cs="Times New Roman"/>
                <w:b/>
                <w:sz w:val="24"/>
                <w:szCs w:val="24"/>
                <w:lang w:eastAsia="lv-LV"/>
              </w:rPr>
              <w:t xml:space="preserve">valsts </w:t>
            </w:r>
            <w:proofErr w:type="spellStart"/>
            <w:r w:rsidRPr="000A58AA">
              <w:rPr>
                <w:rFonts w:ascii="Times New Roman" w:eastAsia="Times New Roman" w:hAnsi="Times New Roman" w:cs="Times New Roman"/>
                <w:b/>
                <w:sz w:val="24"/>
                <w:szCs w:val="24"/>
                <w:lang w:eastAsia="lv-LV"/>
              </w:rPr>
              <w:t>aizs</w:t>
            </w:r>
            <w:proofErr w:type="spellEnd"/>
            <w:r w:rsidRPr="000A58AA">
              <w:rPr>
                <w:rFonts w:ascii="Times New Roman" w:eastAsia="Times New Roman" w:hAnsi="Times New Roman" w:cs="Times New Roman"/>
                <w:b/>
                <w:sz w:val="24"/>
                <w:szCs w:val="24"/>
                <w:lang w:eastAsia="lv-LV"/>
              </w:rPr>
              <w:t>. nr.</w:t>
            </w:r>
            <w:r w:rsidRPr="000A58AA">
              <w:rPr>
                <w:rFonts w:ascii="Times New Roman" w:eastAsia="Times New Roman" w:hAnsi="Times New Roman" w:cs="Times New Roman"/>
                <w:b/>
                <w:sz w:val="24"/>
                <w:szCs w:val="24"/>
                <w:lang w:eastAsia="lv-LV"/>
              </w:rPr>
              <w:tab/>
              <w:t xml:space="preserve"> </w:t>
            </w:r>
          </w:p>
        </w:tc>
      </w:tr>
    </w:tbl>
    <w:p w14:paraId="1B3D46A5" w14:textId="77777777" w:rsidR="006528A8" w:rsidRPr="000A58AA" w:rsidRDefault="006528A8" w:rsidP="004924F8">
      <w:pPr>
        <w:spacing w:after="0"/>
        <w:jc w:val="both"/>
        <w:rPr>
          <w:rFonts w:ascii="Times New Roman" w:eastAsia="Times New Roman" w:hAnsi="Times New Roman" w:cs="Times New Roman"/>
          <w:sz w:val="24"/>
          <w:szCs w:val="24"/>
          <w:lang w:eastAsia="lv-LV"/>
        </w:rPr>
      </w:pPr>
    </w:p>
    <w:p w14:paraId="18CBE336" w14:textId="77777777" w:rsidR="006528A8" w:rsidRPr="000A58AA" w:rsidRDefault="006528A8" w:rsidP="004924F8">
      <w:pPr>
        <w:spacing w:after="0"/>
        <w:jc w:val="both"/>
        <w:rPr>
          <w:rFonts w:ascii="Times New Roman" w:eastAsia="Times New Roman" w:hAnsi="Times New Roman" w:cs="Times New Roman"/>
          <w:b/>
          <w:sz w:val="24"/>
          <w:szCs w:val="24"/>
          <w:lang w:eastAsia="lv-LV"/>
        </w:rPr>
      </w:pPr>
      <w:r w:rsidRPr="000A58AA">
        <w:rPr>
          <w:rFonts w:ascii="Times New Roman" w:eastAsia="Times New Roman" w:hAnsi="Times New Roman" w:cs="Times New Roman"/>
          <w:b/>
          <w:sz w:val="24"/>
          <w:szCs w:val="24"/>
          <w:lang w:eastAsia="lv-LV"/>
        </w:rPr>
        <w:t>NKMP piešķirtie līdzekļi EUR ___________________izmantoti šādi:</w:t>
      </w:r>
    </w:p>
    <w:p w14:paraId="60D85C17" w14:textId="77777777" w:rsidR="006528A8" w:rsidRPr="000A58AA" w:rsidRDefault="006528A8" w:rsidP="004924F8">
      <w:pPr>
        <w:spacing w:after="0"/>
        <w:jc w:val="both"/>
        <w:rPr>
          <w:rFonts w:ascii="Times New Roman" w:eastAsia="Times New Roman" w:hAnsi="Times New Roman" w:cs="Times New Roman"/>
          <w:b/>
          <w:sz w:val="24"/>
          <w:szCs w:val="24"/>
          <w:lang w:eastAsia="lv-LV"/>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237"/>
        <w:gridCol w:w="1640"/>
        <w:gridCol w:w="2157"/>
        <w:gridCol w:w="1223"/>
        <w:gridCol w:w="2446"/>
      </w:tblGrid>
      <w:tr w:rsidR="006528A8" w:rsidRPr="000A58AA" w14:paraId="64ECD3CF" w14:textId="77777777" w:rsidTr="00AE20FB">
        <w:trPr>
          <w:trHeight w:val="998"/>
        </w:trPr>
        <w:tc>
          <w:tcPr>
            <w:tcW w:w="540" w:type="dxa"/>
            <w:tcBorders>
              <w:top w:val="single" w:sz="4" w:space="0" w:color="auto"/>
              <w:left w:val="single" w:sz="4" w:space="0" w:color="auto"/>
              <w:bottom w:val="single" w:sz="4" w:space="0" w:color="auto"/>
              <w:right w:val="single" w:sz="4" w:space="0" w:color="auto"/>
            </w:tcBorders>
          </w:tcPr>
          <w:p w14:paraId="6751D783" w14:textId="77777777" w:rsidR="006528A8" w:rsidRPr="000A58AA" w:rsidRDefault="006528A8" w:rsidP="004924F8">
            <w:pPr>
              <w:spacing w:after="0"/>
              <w:ind w:right="-2"/>
              <w:jc w:val="center"/>
              <w:rPr>
                <w:rFonts w:ascii="Times New Roman" w:eastAsia="Times New Roman" w:hAnsi="Times New Roman" w:cs="Times New Roman"/>
                <w:b/>
                <w:bCs/>
                <w:snapToGrid w:val="0"/>
                <w:color w:val="000000"/>
                <w:sz w:val="24"/>
                <w:szCs w:val="24"/>
              </w:rPr>
            </w:pPr>
            <w:r w:rsidRPr="000A58AA">
              <w:rPr>
                <w:rFonts w:ascii="Times New Roman" w:eastAsia="Times New Roman" w:hAnsi="Times New Roman" w:cs="Times New Roman"/>
                <w:b/>
                <w:bCs/>
                <w:snapToGrid w:val="0"/>
                <w:color w:val="000000"/>
                <w:sz w:val="24"/>
                <w:szCs w:val="24"/>
              </w:rPr>
              <w:t>Nr.</w:t>
            </w:r>
          </w:p>
          <w:p w14:paraId="49C5B1C7" w14:textId="77777777" w:rsidR="006528A8" w:rsidRPr="000A58AA" w:rsidRDefault="006528A8" w:rsidP="004924F8">
            <w:pPr>
              <w:spacing w:after="0"/>
              <w:ind w:right="-2"/>
              <w:rPr>
                <w:rFonts w:ascii="Times New Roman" w:eastAsia="Times New Roman" w:hAnsi="Times New Roman" w:cs="Times New Roman"/>
                <w:b/>
                <w:bCs/>
                <w:snapToGrid w:val="0"/>
                <w:color w:val="00000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4041FC6E" w14:textId="77777777" w:rsidR="006528A8" w:rsidRPr="000A58AA" w:rsidRDefault="006528A8" w:rsidP="004924F8">
            <w:pPr>
              <w:keepNext/>
              <w:autoSpaceDE w:val="0"/>
              <w:autoSpaceDN w:val="0"/>
              <w:spacing w:after="0"/>
              <w:ind w:right="-2"/>
              <w:jc w:val="center"/>
              <w:outlineLvl w:val="1"/>
              <w:rPr>
                <w:rFonts w:ascii="Times New Roman" w:eastAsia="Times New Roman" w:hAnsi="Times New Roman" w:cs="Times New Roman"/>
                <w:b/>
                <w:bCs/>
                <w:color w:val="000000"/>
                <w:sz w:val="24"/>
                <w:szCs w:val="24"/>
                <w:lang w:eastAsia="lv-LV"/>
              </w:rPr>
            </w:pPr>
            <w:r w:rsidRPr="000A58AA">
              <w:rPr>
                <w:rFonts w:ascii="Times New Roman" w:eastAsia="Times New Roman" w:hAnsi="Times New Roman" w:cs="Times New Roman"/>
                <w:b/>
                <w:bCs/>
                <w:color w:val="000000"/>
                <w:sz w:val="24"/>
                <w:szCs w:val="24"/>
                <w:lang w:eastAsia="lv-LV"/>
              </w:rPr>
              <w:t>Datums</w:t>
            </w:r>
          </w:p>
        </w:tc>
        <w:tc>
          <w:tcPr>
            <w:tcW w:w="3797" w:type="dxa"/>
            <w:gridSpan w:val="2"/>
            <w:tcBorders>
              <w:top w:val="single" w:sz="4" w:space="0" w:color="auto"/>
              <w:left w:val="single" w:sz="4" w:space="0" w:color="auto"/>
              <w:bottom w:val="single" w:sz="4" w:space="0" w:color="auto"/>
              <w:right w:val="single" w:sz="4" w:space="0" w:color="auto"/>
            </w:tcBorders>
          </w:tcPr>
          <w:p w14:paraId="3E7DD955" w14:textId="77777777" w:rsidR="006528A8" w:rsidRPr="000A58AA" w:rsidRDefault="006528A8" w:rsidP="004924F8">
            <w:pPr>
              <w:spacing w:after="0"/>
              <w:ind w:right="-2"/>
              <w:jc w:val="center"/>
              <w:rPr>
                <w:rFonts w:ascii="Times New Roman" w:eastAsia="Times New Roman" w:hAnsi="Times New Roman" w:cs="Times New Roman"/>
                <w:b/>
                <w:bCs/>
                <w:snapToGrid w:val="0"/>
                <w:sz w:val="24"/>
                <w:szCs w:val="24"/>
              </w:rPr>
            </w:pPr>
            <w:r w:rsidRPr="000A58AA">
              <w:rPr>
                <w:rFonts w:ascii="Times New Roman" w:eastAsia="Times New Roman" w:hAnsi="Times New Roman" w:cs="Times New Roman"/>
                <w:b/>
                <w:bCs/>
                <w:snapToGrid w:val="0"/>
                <w:sz w:val="24"/>
                <w:szCs w:val="24"/>
              </w:rPr>
              <w:t xml:space="preserve">Izmaksu apliecinošā dokumenta nosaukums </w:t>
            </w:r>
          </w:p>
          <w:p w14:paraId="7D0775C1" w14:textId="77777777" w:rsidR="006528A8" w:rsidRPr="000A58AA" w:rsidRDefault="006528A8" w:rsidP="004924F8">
            <w:pPr>
              <w:spacing w:after="0"/>
              <w:ind w:right="-2"/>
              <w:jc w:val="center"/>
              <w:rPr>
                <w:rFonts w:ascii="Times New Roman" w:eastAsia="Times New Roman" w:hAnsi="Times New Roman" w:cs="Times New Roman"/>
                <w:bCs/>
                <w:snapToGrid w:val="0"/>
                <w:sz w:val="24"/>
                <w:szCs w:val="24"/>
              </w:rPr>
            </w:pPr>
            <w:r w:rsidRPr="000A58AA">
              <w:rPr>
                <w:rFonts w:ascii="Times New Roman" w:eastAsia="Times New Roman" w:hAnsi="Times New Roman" w:cs="Times New Roman"/>
                <w:bCs/>
                <w:snapToGrid w:val="0"/>
                <w:sz w:val="24"/>
                <w:szCs w:val="24"/>
              </w:rPr>
              <w:t>(maksājuma uzdevuma nr., kases izdevumu ordera nr.).</w:t>
            </w:r>
          </w:p>
          <w:p w14:paraId="223D7230" w14:textId="77777777" w:rsidR="006528A8" w:rsidRPr="000A58AA" w:rsidRDefault="006528A8" w:rsidP="004924F8">
            <w:pPr>
              <w:spacing w:after="0"/>
              <w:ind w:right="-2"/>
              <w:jc w:val="center"/>
              <w:rPr>
                <w:rFonts w:ascii="Times New Roman" w:eastAsia="Times New Roman" w:hAnsi="Times New Roman" w:cs="Times New Roman"/>
                <w:b/>
                <w:bCs/>
                <w:snapToGrid w:val="0"/>
                <w:sz w:val="24"/>
                <w:szCs w:val="24"/>
              </w:rPr>
            </w:pPr>
            <w:r w:rsidRPr="000A58AA">
              <w:rPr>
                <w:rFonts w:ascii="Times New Roman" w:eastAsia="Times New Roman" w:hAnsi="Times New Roman" w:cs="Times New Roman"/>
                <w:b/>
                <w:bCs/>
                <w:snapToGrid w:val="0"/>
                <w:sz w:val="24"/>
                <w:szCs w:val="24"/>
              </w:rPr>
              <w:t>Maksājuma saņēmējs</w:t>
            </w:r>
          </w:p>
        </w:tc>
        <w:tc>
          <w:tcPr>
            <w:tcW w:w="1223" w:type="dxa"/>
            <w:tcBorders>
              <w:top w:val="single" w:sz="4" w:space="0" w:color="auto"/>
              <w:left w:val="single" w:sz="4" w:space="0" w:color="auto"/>
              <w:bottom w:val="single" w:sz="4" w:space="0" w:color="auto"/>
              <w:right w:val="single" w:sz="4" w:space="0" w:color="auto"/>
            </w:tcBorders>
          </w:tcPr>
          <w:p w14:paraId="2A5265B1" w14:textId="77777777" w:rsidR="006528A8" w:rsidRPr="000A58AA" w:rsidRDefault="006528A8" w:rsidP="004924F8">
            <w:pPr>
              <w:keepNext/>
              <w:autoSpaceDE w:val="0"/>
              <w:autoSpaceDN w:val="0"/>
              <w:spacing w:after="0"/>
              <w:ind w:right="-2"/>
              <w:jc w:val="center"/>
              <w:outlineLvl w:val="2"/>
              <w:rPr>
                <w:rFonts w:ascii="Times New Roman" w:eastAsia="Times New Roman" w:hAnsi="Times New Roman" w:cs="Times New Roman"/>
                <w:b/>
                <w:bCs/>
                <w:color w:val="000000"/>
                <w:sz w:val="24"/>
                <w:szCs w:val="24"/>
                <w:lang w:eastAsia="lv-LV"/>
              </w:rPr>
            </w:pPr>
            <w:r w:rsidRPr="000A58AA">
              <w:rPr>
                <w:rFonts w:ascii="Times New Roman" w:eastAsia="Times New Roman" w:hAnsi="Times New Roman" w:cs="Times New Roman"/>
                <w:b/>
                <w:bCs/>
                <w:color w:val="000000"/>
                <w:sz w:val="24"/>
                <w:szCs w:val="24"/>
                <w:lang w:eastAsia="lv-LV"/>
              </w:rPr>
              <w:t>Summa (EUR)</w:t>
            </w:r>
          </w:p>
        </w:tc>
        <w:tc>
          <w:tcPr>
            <w:tcW w:w="2446" w:type="dxa"/>
            <w:tcBorders>
              <w:top w:val="single" w:sz="4" w:space="0" w:color="auto"/>
              <w:left w:val="single" w:sz="4" w:space="0" w:color="auto"/>
              <w:bottom w:val="single" w:sz="4" w:space="0" w:color="auto"/>
              <w:right w:val="single" w:sz="4" w:space="0" w:color="auto"/>
            </w:tcBorders>
          </w:tcPr>
          <w:p w14:paraId="3614115E" w14:textId="77777777" w:rsidR="006528A8" w:rsidRPr="000A58AA" w:rsidRDefault="006528A8" w:rsidP="004924F8">
            <w:pPr>
              <w:keepNext/>
              <w:autoSpaceDE w:val="0"/>
              <w:autoSpaceDN w:val="0"/>
              <w:spacing w:after="0"/>
              <w:ind w:left="-72" w:right="-47"/>
              <w:jc w:val="center"/>
              <w:outlineLvl w:val="2"/>
              <w:rPr>
                <w:rFonts w:ascii="Times New Roman" w:eastAsia="Times New Roman" w:hAnsi="Times New Roman" w:cs="Times New Roman"/>
                <w:b/>
                <w:bCs/>
                <w:sz w:val="24"/>
                <w:szCs w:val="24"/>
                <w:lang w:eastAsia="lv-LV"/>
              </w:rPr>
            </w:pPr>
            <w:r w:rsidRPr="000A58AA">
              <w:rPr>
                <w:rFonts w:ascii="Times New Roman" w:eastAsia="Times New Roman" w:hAnsi="Times New Roman" w:cs="Times New Roman"/>
                <w:b/>
                <w:bCs/>
                <w:sz w:val="24"/>
                <w:szCs w:val="24"/>
                <w:lang w:eastAsia="lv-LV"/>
              </w:rPr>
              <w:t>Par ko maksāts</w:t>
            </w:r>
          </w:p>
          <w:p w14:paraId="3AEB035D" w14:textId="77777777" w:rsidR="006528A8" w:rsidRPr="000A58AA" w:rsidRDefault="006528A8" w:rsidP="004924F8">
            <w:pPr>
              <w:keepNext/>
              <w:autoSpaceDE w:val="0"/>
              <w:autoSpaceDN w:val="0"/>
              <w:spacing w:after="0"/>
              <w:ind w:left="-72" w:right="-47"/>
              <w:jc w:val="center"/>
              <w:outlineLvl w:val="2"/>
              <w:rPr>
                <w:rFonts w:ascii="Times New Roman" w:eastAsia="Times New Roman" w:hAnsi="Times New Roman" w:cs="Times New Roman"/>
                <w:b/>
                <w:bCs/>
                <w:sz w:val="24"/>
                <w:szCs w:val="24"/>
                <w:lang w:eastAsia="lv-LV"/>
              </w:rPr>
            </w:pPr>
            <w:r w:rsidRPr="000A58AA">
              <w:rPr>
                <w:rFonts w:ascii="Times New Roman" w:eastAsia="Times New Roman" w:hAnsi="Times New Roman" w:cs="Times New Roman"/>
                <w:b/>
                <w:bCs/>
                <w:sz w:val="24"/>
                <w:szCs w:val="24"/>
                <w:lang w:eastAsia="lv-LV"/>
              </w:rPr>
              <w:t>(saskaņā ar projekta tāmes pozīciju)</w:t>
            </w:r>
          </w:p>
        </w:tc>
      </w:tr>
      <w:tr w:rsidR="006528A8" w:rsidRPr="000A58AA" w14:paraId="00533DDE" w14:textId="77777777" w:rsidTr="00CB3355">
        <w:trPr>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6C86A1E9" w14:textId="77777777" w:rsidR="006528A8" w:rsidRPr="000A58AA" w:rsidRDefault="006528A8" w:rsidP="004924F8">
            <w:pPr>
              <w:spacing w:after="0"/>
              <w:rPr>
                <w:rFonts w:ascii="Times New Roman" w:eastAsia="Times New Roman" w:hAnsi="Times New Roman" w:cs="Times New Roman"/>
                <w:snapToGrid w:val="0"/>
                <w:color w:val="00000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vAlign w:val="center"/>
          </w:tcPr>
          <w:p w14:paraId="03FE4F33" w14:textId="77777777" w:rsidR="006528A8" w:rsidRPr="000A58AA" w:rsidRDefault="006528A8" w:rsidP="004924F8">
            <w:pPr>
              <w:spacing w:after="0"/>
              <w:ind w:left="57" w:right="-92"/>
              <w:jc w:val="both"/>
              <w:rPr>
                <w:rFonts w:ascii="Times New Roman" w:eastAsia="Times New Roman" w:hAnsi="Times New Roman" w:cs="Times New Roman"/>
                <w:snapToGrid w:val="0"/>
                <w:color w:val="000000"/>
                <w:sz w:val="24"/>
                <w:szCs w:val="24"/>
              </w:rPr>
            </w:pPr>
          </w:p>
        </w:tc>
        <w:tc>
          <w:tcPr>
            <w:tcW w:w="3797" w:type="dxa"/>
            <w:gridSpan w:val="2"/>
            <w:tcBorders>
              <w:top w:val="single" w:sz="4" w:space="0" w:color="auto"/>
              <w:left w:val="single" w:sz="4" w:space="0" w:color="auto"/>
              <w:bottom w:val="single" w:sz="2" w:space="0" w:color="auto"/>
              <w:right w:val="single" w:sz="4" w:space="0" w:color="auto"/>
            </w:tcBorders>
          </w:tcPr>
          <w:p w14:paraId="4E310C34"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AADF4F7"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rPr>
            </w:pPr>
          </w:p>
        </w:tc>
        <w:tc>
          <w:tcPr>
            <w:tcW w:w="2446" w:type="dxa"/>
            <w:tcBorders>
              <w:top w:val="single" w:sz="4" w:space="0" w:color="auto"/>
              <w:left w:val="single" w:sz="4" w:space="0" w:color="auto"/>
              <w:bottom w:val="single" w:sz="2" w:space="0" w:color="auto"/>
              <w:right w:val="single" w:sz="4" w:space="0" w:color="auto"/>
            </w:tcBorders>
          </w:tcPr>
          <w:p w14:paraId="0E9B8BEA"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rPr>
            </w:pPr>
          </w:p>
        </w:tc>
      </w:tr>
      <w:tr w:rsidR="006528A8" w:rsidRPr="000A58AA" w14:paraId="038ADE9F" w14:textId="77777777" w:rsidTr="00CB3355">
        <w:trPr>
          <w:trHeight w:val="315"/>
        </w:trPr>
        <w:tc>
          <w:tcPr>
            <w:tcW w:w="540" w:type="dxa"/>
            <w:vMerge/>
            <w:tcBorders>
              <w:top w:val="single" w:sz="4" w:space="0" w:color="auto"/>
              <w:left w:val="single" w:sz="4" w:space="0" w:color="auto"/>
              <w:bottom w:val="single" w:sz="4" w:space="0" w:color="auto"/>
              <w:right w:val="single" w:sz="4" w:space="0" w:color="auto"/>
            </w:tcBorders>
            <w:vAlign w:val="center"/>
          </w:tcPr>
          <w:p w14:paraId="1479276C" w14:textId="77777777" w:rsidR="006528A8" w:rsidRPr="000A58AA" w:rsidRDefault="006528A8" w:rsidP="004924F8">
            <w:pPr>
              <w:spacing w:after="0"/>
              <w:rPr>
                <w:rFonts w:ascii="Times New Roman" w:eastAsia="Times New Roman" w:hAnsi="Times New Roman" w:cs="Times New Roman"/>
                <w:snapToGrid w:val="0"/>
                <w:color w:val="00000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06EA0F70" w14:textId="77777777" w:rsidR="006528A8" w:rsidRPr="000A58AA" w:rsidRDefault="006528A8" w:rsidP="004924F8">
            <w:pPr>
              <w:spacing w:after="0"/>
              <w:ind w:left="57" w:right="-92"/>
              <w:jc w:val="both"/>
              <w:rPr>
                <w:rFonts w:ascii="Times New Roman" w:eastAsia="Times New Roman" w:hAnsi="Times New Roman" w:cs="Times New Roman"/>
                <w:snapToGrid w:val="0"/>
                <w:color w:val="000000"/>
                <w:sz w:val="24"/>
                <w:szCs w:val="24"/>
              </w:rPr>
            </w:pPr>
          </w:p>
        </w:tc>
        <w:tc>
          <w:tcPr>
            <w:tcW w:w="3797" w:type="dxa"/>
            <w:gridSpan w:val="2"/>
            <w:tcBorders>
              <w:top w:val="single" w:sz="2" w:space="0" w:color="auto"/>
              <w:left w:val="single" w:sz="4" w:space="0" w:color="auto"/>
              <w:bottom w:val="single" w:sz="2" w:space="0" w:color="auto"/>
              <w:right w:val="single" w:sz="4" w:space="0" w:color="auto"/>
            </w:tcBorders>
          </w:tcPr>
          <w:p w14:paraId="5C5EFC2E"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2FD6176"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rPr>
            </w:pPr>
          </w:p>
        </w:tc>
        <w:tc>
          <w:tcPr>
            <w:tcW w:w="2446" w:type="dxa"/>
            <w:tcBorders>
              <w:top w:val="single" w:sz="2" w:space="0" w:color="auto"/>
              <w:left w:val="single" w:sz="4" w:space="0" w:color="auto"/>
              <w:bottom w:val="single" w:sz="4" w:space="0" w:color="auto"/>
              <w:right w:val="single" w:sz="4" w:space="0" w:color="auto"/>
            </w:tcBorders>
          </w:tcPr>
          <w:p w14:paraId="0D90B560"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rPr>
            </w:pPr>
          </w:p>
        </w:tc>
      </w:tr>
      <w:tr w:rsidR="006528A8" w:rsidRPr="000A58AA" w14:paraId="780F4849" w14:textId="77777777" w:rsidTr="00CB3355">
        <w:trPr>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018B3CD4" w14:textId="77777777" w:rsidR="006528A8" w:rsidRPr="000A58AA" w:rsidRDefault="006528A8" w:rsidP="004924F8">
            <w:pPr>
              <w:spacing w:after="0"/>
              <w:rPr>
                <w:rFonts w:ascii="Times New Roman" w:eastAsia="Times New Roman" w:hAnsi="Times New Roman" w:cs="Times New Roman"/>
                <w:snapToGrid w:val="0"/>
                <w:color w:val="00000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vAlign w:val="center"/>
          </w:tcPr>
          <w:p w14:paraId="55A933EE" w14:textId="77777777" w:rsidR="006528A8" w:rsidRPr="000A58AA" w:rsidRDefault="006528A8" w:rsidP="004924F8">
            <w:pPr>
              <w:spacing w:after="0"/>
              <w:ind w:left="57" w:right="-92"/>
              <w:jc w:val="both"/>
              <w:rPr>
                <w:rFonts w:ascii="Times New Roman" w:eastAsia="Times New Roman" w:hAnsi="Times New Roman" w:cs="Times New Roman"/>
                <w:snapToGrid w:val="0"/>
                <w:color w:val="000000"/>
                <w:sz w:val="24"/>
                <w:szCs w:val="24"/>
              </w:rPr>
            </w:pPr>
          </w:p>
        </w:tc>
        <w:tc>
          <w:tcPr>
            <w:tcW w:w="3797" w:type="dxa"/>
            <w:gridSpan w:val="2"/>
            <w:tcBorders>
              <w:top w:val="single" w:sz="2" w:space="0" w:color="auto"/>
              <w:left w:val="single" w:sz="4" w:space="0" w:color="auto"/>
              <w:bottom w:val="single" w:sz="2" w:space="0" w:color="auto"/>
              <w:right w:val="single" w:sz="4" w:space="0" w:color="auto"/>
            </w:tcBorders>
          </w:tcPr>
          <w:p w14:paraId="573A2407"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6C84FB6E"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rPr>
            </w:pPr>
          </w:p>
        </w:tc>
        <w:tc>
          <w:tcPr>
            <w:tcW w:w="2446" w:type="dxa"/>
            <w:tcBorders>
              <w:top w:val="single" w:sz="4" w:space="0" w:color="auto"/>
              <w:left w:val="single" w:sz="4" w:space="0" w:color="auto"/>
              <w:bottom w:val="single" w:sz="2" w:space="0" w:color="auto"/>
              <w:right w:val="single" w:sz="4" w:space="0" w:color="auto"/>
            </w:tcBorders>
          </w:tcPr>
          <w:p w14:paraId="44AE9176"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rPr>
            </w:pPr>
          </w:p>
        </w:tc>
      </w:tr>
      <w:tr w:rsidR="006528A8" w:rsidRPr="000A58AA" w14:paraId="30A3932C" w14:textId="77777777" w:rsidTr="00CB3355">
        <w:trPr>
          <w:trHeight w:val="315"/>
        </w:trPr>
        <w:tc>
          <w:tcPr>
            <w:tcW w:w="540" w:type="dxa"/>
            <w:vMerge/>
            <w:tcBorders>
              <w:top w:val="single" w:sz="4" w:space="0" w:color="auto"/>
              <w:left w:val="single" w:sz="4" w:space="0" w:color="auto"/>
              <w:bottom w:val="single" w:sz="4" w:space="0" w:color="auto"/>
              <w:right w:val="single" w:sz="4" w:space="0" w:color="auto"/>
            </w:tcBorders>
            <w:vAlign w:val="center"/>
          </w:tcPr>
          <w:p w14:paraId="7D551259" w14:textId="77777777" w:rsidR="006528A8" w:rsidRPr="000A58AA" w:rsidRDefault="006528A8" w:rsidP="004924F8">
            <w:pPr>
              <w:spacing w:after="0"/>
              <w:rPr>
                <w:rFonts w:ascii="Times New Roman" w:eastAsia="Times New Roman" w:hAnsi="Times New Roman" w:cs="Times New Roman"/>
                <w:snapToGrid w:val="0"/>
                <w:color w:val="000000"/>
                <w:sz w:val="24"/>
                <w:szCs w:val="24"/>
              </w:rPr>
            </w:pPr>
          </w:p>
        </w:tc>
        <w:tc>
          <w:tcPr>
            <w:tcW w:w="1237" w:type="dxa"/>
            <w:vMerge/>
            <w:tcBorders>
              <w:top w:val="single" w:sz="4" w:space="0" w:color="auto"/>
              <w:left w:val="single" w:sz="4" w:space="0" w:color="auto"/>
              <w:bottom w:val="single" w:sz="4" w:space="0" w:color="auto"/>
              <w:right w:val="single" w:sz="4" w:space="0" w:color="auto"/>
            </w:tcBorders>
            <w:vAlign w:val="center"/>
          </w:tcPr>
          <w:p w14:paraId="43ADEE06" w14:textId="77777777" w:rsidR="006528A8" w:rsidRPr="000A58AA" w:rsidRDefault="006528A8" w:rsidP="004924F8">
            <w:pPr>
              <w:spacing w:after="0"/>
              <w:ind w:left="57" w:right="-92"/>
              <w:jc w:val="both"/>
              <w:rPr>
                <w:rFonts w:ascii="Times New Roman" w:eastAsia="Times New Roman" w:hAnsi="Times New Roman" w:cs="Times New Roman"/>
                <w:snapToGrid w:val="0"/>
                <w:color w:val="000000"/>
                <w:sz w:val="24"/>
                <w:szCs w:val="24"/>
              </w:rPr>
            </w:pPr>
          </w:p>
        </w:tc>
        <w:tc>
          <w:tcPr>
            <w:tcW w:w="3797" w:type="dxa"/>
            <w:gridSpan w:val="2"/>
            <w:tcBorders>
              <w:top w:val="single" w:sz="2" w:space="0" w:color="auto"/>
              <w:left w:val="single" w:sz="4" w:space="0" w:color="auto"/>
              <w:bottom w:val="single" w:sz="4" w:space="0" w:color="auto"/>
              <w:right w:val="single" w:sz="4" w:space="0" w:color="auto"/>
            </w:tcBorders>
          </w:tcPr>
          <w:p w14:paraId="0291223E"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14DB51A2"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rPr>
            </w:pPr>
          </w:p>
        </w:tc>
        <w:tc>
          <w:tcPr>
            <w:tcW w:w="2446" w:type="dxa"/>
            <w:tcBorders>
              <w:top w:val="single" w:sz="2" w:space="0" w:color="auto"/>
              <w:left w:val="single" w:sz="4" w:space="0" w:color="auto"/>
              <w:bottom w:val="single" w:sz="4" w:space="0" w:color="auto"/>
              <w:right w:val="single" w:sz="4" w:space="0" w:color="auto"/>
            </w:tcBorders>
          </w:tcPr>
          <w:p w14:paraId="3CD774AB"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rPr>
            </w:pPr>
          </w:p>
        </w:tc>
      </w:tr>
      <w:tr w:rsidR="006528A8" w:rsidRPr="000A58AA" w14:paraId="394A1EE6" w14:textId="77777777" w:rsidTr="00CB3355">
        <w:trPr>
          <w:trHeight w:val="315"/>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0E51CAAA" w14:textId="77777777" w:rsidR="006528A8" w:rsidRPr="000A58AA" w:rsidRDefault="006528A8" w:rsidP="004924F8">
            <w:pPr>
              <w:spacing w:after="0"/>
              <w:rPr>
                <w:rFonts w:ascii="Times New Roman" w:eastAsia="Times New Roman" w:hAnsi="Times New Roman" w:cs="Times New Roman"/>
                <w:snapToGrid w:val="0"/>
                <w:color w:val="000000"/>
                <w:sz w:val="24"/>
                <w:szCs w:val="24"/>
              </w:rPr>
            </w:pPr>
          </w:p>
        </w:tc>
        <w:tc>
          <w:tcPr>
            <w:tcW w:w="1237" w:type="dxa"/>
            <w:vMerge w:val="restart"/>
            <w:tcBorders>
              <w:top w:val="single" w:sz="4" w:space="0" w:color="auto"/>
              <w:left w:val="single" w:sz="4" w:space="0" w:color="auto"/>
              <w:bottom w:val="single" w:sz="4" w:space="0" w:color="auto"/>
              <w:right w:val="single" w:sz="4" w:space="0" w:color="auto"/>
            </w:tcBorders>
            <w:vAlign w:val="center"/>
          </w:tcPr>
          <w:p w14:paraId="72D8A0C4" w14:textId="77777777" w:rsidR="006528A8" w:rsidRPr="000A58AA" w:rsidRDefault="006528A8" w:rsidP="004924F8">
            <w:pPr>
              <w:spacing w:after="0"/>
              <w:ind w:left="57" w:right="-92"/>
              <w:jc w:val="both"/>
              <w:rPr>
                <w:rFonts w:ascii="Times New Roman" w:eastAsia="Times New Roman" w:hAnsi="Times New Roman" w:cs="Times New Roman"/>
                <w:snapToGrid w:val="0"/>
                <w:color w:val="000000"/>
                <w:sz w:val="24"/>
                <w:szCs w:val="24"/>
              </w:rPr>
            </w:pPr>
          </w:p>
        </w:tc>
        <w:tc>
          <w:tcPr>
            <w:tcW w:w="3797" w:type="dxa"/>
            <w:gridSpan w:val="2"/>
            <w:tcBorders>
              <w:top w:val="single" w:sz="4" w:space="0" w:color="auto"/>
              <w:left w:val="single" w:sz="4" w:space="0" w:color="auto"/>
              <w:bottom w:val="single" w:sz="2" w:space="0" w:color="auto"/>
              <w:right w:val="single" w:sz="4" w:space="0" w:color="auto"/>
            </w:tcBorders>
          </w:tcPr>
          <w:p w14:paraId="7B9C6434"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39BD1966"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rPr>
            </w:pPr>
          </w:p>
        </w:tc>
        <w:tc>
          <w:tcPr>
            <w:tcW w:w="2446" w:type="dxa"/>
            <w:tcBorders>
              <w:top w:val="single" w:sz="4" w:space="0" w:color="auto"/>
              <w:left w:val="single" w:sz="4" w:space="0" w:color="auto"/>
              <w:bottom w:val="single" w:sz="2" w:space="0" w:color="auto"/>
              <w:right w:val="single" w:sz="4" w:space="0" w:color="auto"/>
            </w:tcBorders>
          </w:tcPr>
          <w:p w14:paraId="2684374C"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rPr>
            </w:pPr>
          </w:p>
        </w:tc>
      </w:tr>
      <w:tr w:rsidR="00CB3355" w:rsidRPr="000A58AA" w14:paraId="1710C6A0" w14:textId="77777777" w:rsidTr="004E147F">
        <w:trPr>
          <w:trHeight w:val="315"/>
        </w:trPr>
        <w:tc>
          <w:tcPr>
            <w:tcW w:w="540" w:type="dxa"/>
            <w:vMerge/>
            <w:tcBorders>
              <w:top w:val="single" w:sz="4" w:space="0" w:color="auto"/>
              <w:left w:val="single" w:sz="4" w:space="0" w:color="auto"/>
              <w:bottom w:val="single" w:sz="4" w:space="0" w:color="auto"/>
              <w:right w:val="single" w:sz="4" w:space="0" w:color="auto"/>
            </w:tcBorders>
          </w:tcPr>
          <w:p w14:paraId="6B90318C" w14:textId="77777777" w:rsidR="00CB3355" w:rsidRPr="000A58AA" w:rsidRDefault="00CB3355" w:rsidP="004924F8">
            <w:pPr>
              <w:spacing w:after="0"/>
              <w:jc w:val="both"/>
              <w:rPr>
                <w:rFonts w:ascii="Times New Roman" w:eastAsia="Times New Roman" w:hAnsi="Times New Roman" w:cs="Times New Roman"/>
                <w:snapToGrid w:val="0"/>
                <w:color w:val="000000"/>
                <w:sz w:val="24"/>
                <w:szCs w:val="24"/>
              </w:rPr>
            </w:pPr>
          </w:p>
        </w:tc>
        <w:tc>
          <w:tcPr>
            <w:tcW w:w="1237" w:type="dxa"/>
            <w:vMerge/>
            <w:tcBorders>
              <w:top w:val="single" w:sz="4" w:space="0" w:color="auto"/>
              <w:left w:val="single" w:sz="4" w:space="0" w:color="auto"/>
              <w:bottom w:val="single" w:sz="4" w:space="0" w:color="auto"/>
              <w:right w:val="single" w:sz="4" w:space="0" w:color="auto"/>
            </w:tcBorders>
          </w:tcPr>
          <w:p w14:paraId="15C9B974" w14:textId="77777777" w:rsidR="00CB3355" w:rsidRPr="000A58AA" w:rsidRDefault="00CB3355" w:rsidP="004924F8">
            <w:pPr>
              <w:spacing w:after="0"/>
              <w:jc w:val="both"/>
              <w:rPr>
                <w:rFonts w:ascii="Times New Roman" w:eastAsia="Times New Roman" w:hAnsi="Times New Roman" w:cs="Times New Roman"/>
                <w:snapToGrid w:val="0"/>
                <w:color w:val="000000"/>
                <w:sz w:val="24"/>
                <w:szCs w:val="24"/>
              </w:rPr>
            </w:pPr>
          </w:p>
        </w:tc>
        <w:tc>
          <w:tcPr>
            <w:tcW w:w="3797" w:type="dxa"/>
            <w:gridSpan w:val="2"/>
            <w:tcBorders>
              <w:top w:val="single" w:sz="4" w:space="0" w:color="auto"/>
              <w:left w:val="single" w:sz="4" w:space="0" w:color="auto"/>
              <w:bottom w:val="single" w:sz="2" w:space="0" w:color="auto"/>
              <w:right w:val="single" w:sz="4" w:space="0" w:color="auto"/>
            </w:tcBorders>
          </w:tcPr>
          <w:p w14:paraId="76DC58B3" w14:textId="77777777" w:rsidR="00CB3355" w:rsidRPr="000A58AA" w:rsidRDefault="00CB3355" w:rsidP="004924F8">
            <w:pPr>
              <w:spacing w:after="0"/>
              <w:jc w:val="both"/>
              <w:rPr>
                <w:rFonts w:ascii="Times New Roman" w:eastAsia="Times New Roman" w:hAnsi="Times New Roman" w:cs="Times New Roman"/>
                <w:snapToGrid w:val="0"/>
                <w:color w:val="000000"/>
                <w:sz w:val="24"/>
                <w:szCs w:val="24"/>
              </w:rPr>
            </w:pPr>
          </w:p>
        </w:tc>
        <w:tc>
          <w:tcPr>
            <w:tcW w:w="1223" w:type="dxa"/>
            <w:vMerge/>
            <w:tcBorders>
              <w:top w:val="single" w:sz="4" w:space="0" w:color="auto"/>
              <w:left w:val="single" w:sz="4" w:space="0" w:color="auto"/>
              <w:bottom w:val="single" w:sz="4" w:space="0" w:color="auto"/>
              <w:right w:val="single" w:sz="4" w:space="0" w:color="auto"/>
            </w:tcBorders>
          </w:tcPr>
          <w:p w14:paraId="7E43C8C1" w14:textId="77777777" w:rsidR="00CB3355" w:rsidRPr="000A58AA" w:rsidRDefault="00CB3355" w:rsidP="004924F8">
            <w:pPr>
              <w:spacing w:after="0"/>
              <w:jc w:val="both"/>
              <w:rPr>
                <w:rFonts w:ascii="Times New Roman" w:eastAsia="Times New Roman" w:hAnsi="Times New Roman" w:cs="Times New Roman"/>
                <w:snapToGrid w:val="0"/>
                <w:color w:val="000000"/>
                <w:sz w:val="24"/>
                <w:szCs w:val="24"/>
              </w:rPr>
            </w:pPr>
          </w:p>
        </w:tc>
        <w:tc>
          <w:tcPr>
            <w:tcW w:w="2446" w:type="dxa"/>
            <w:tcBorders>
              <w:top w:val="single" w:sz="4" w:space="0" w:color="auto"/>
              <w:left w:val="single" w:sz="4" w:space="0" w:color="auto"/>
              <w:bottom w:val="single" w:sz="2" w:space="0" w:color="auto"/>
              <w:right w:val="single" w:sz="4" w:space="0" w:color="auto"/>
            </w:tcBorders>
          </w:tcPr>
          <w:p w14:paraId="09798C87" w14:textId="77777777" w:rsidR="00CB3355" w:rsidRPr="000A58AA" w:rsidRDefault="00CB3355" w:rsidP="004924F8">
            <w:pPr>
              <w:spacing w:after="0"/>
              <w:jc w:val="both"/>
              <w:rPr>
                <w:rFonts w:ascii="Times New Roman" w:eastAsia="Times New Roman" w:hAnsi="Times New Roman" w:cs="Times New Roman"/>
                <w:snapToGrid w:val="0"/>
                <w:color w:val="000000"/>
                <w:sz w:val="24"/>
                <w:szCs w:val="24"/>
              </w:rPr>
            </w:pPr>
          </w:p>
        </w:tc>
      </w:tr>
      <w:tr w:rsidR="00CB3355" w:rsidRPr="000A58AA" w14:paraId="47312768" w14:textId="77777777" w:rsidTr="00CB3355">
        <w:trPr>
          <w:trHeight w:val="287"/>
        </w:trPr>
        <w:tc>
          <w:tcPr>
            <w:tcW w:w="540" w:type="dxa"/>
            <w:vMerge/>
            <w:tcBorders>
              <w:top w:val="single" w:sz="4" w:space="0" w:color="auto"/>
              <w:left w:val="single" w:sz="4" w:space="0" w:color="auto"/>
              <w:bottom w:val="single" w:sz="4" w:space="0" w:color="auto"/>
              <w:right w:val="single" w:sz="4" w:space="0" w:color="auto"/>
            </w:tcBorders>
          </w:tcPr>
          <w:p w14:paraId="79A0A8B6" w14:textId="77777777" w:rsidR="00CB3355" w:rsidRPr="000A58AA" w:rsidRDefault="00CB3355" w:rsidP="004924F8">
            <w:pPr>
              <w:spacing w:after="0"/>
              <w:jc w:val="both"/>
              <w:rPr>
                <w:rFonts w:ascii="Times New Roman" w:eastAsia="Times New Roman" w:hAnsi="Times New Roman" w:cs="Times New Roman"/>
                <w:snapToGrid w:val="0"/>
                <w:color w:val="000000"/>
                <w:sz w:val="24"/>
                <w:szCs w:val="24"/>
              </w:rPr>
            </w:pPr>
          </w:p>
        </w:tc>
        <w:tc>
          <w:tcPr>
            <w:tcW w:w="1237" w:type="dxa"/>
            <w:vMerge/>
            <w:tcBorders>
              <w:top w:val="single" w:sz="4" w:space="0" w:color="auto"/>
              <w:left w:val="single" w:sz="4" w:space="0" w:color="auto"/>
              <w:bottom w:val="single" w:sz="4" w:space="0" w:color="auto"/>
              <w:right w:val="single" w:sz="4" w:space="0" w:color="auto"/>
            </w:tcBorders>
          </w:tcPr>
          <w:p w14:paraId="23753DFD" w14:textId="77777777" w:rsidR="00CB3355" w:rsidRPr="000A58AA" w:rsidRDefault="00CB3355" w:rsidP="004924F8">
            <w:pPr>
              <w:spacing w:after="0"/>
              <w:jc w:val="both"/>
              <w:rPr>
                <w:rFonts w:ascii="Times New Roman" w:eastAsia="Times New Roman" w:hAnsi="Times New Roman" w:cs="Times New Roman"/>
                <w:snapToGrid w:val="0"/>
                <w:color w:val="000000"/>
                <w:sz w:val="24"/>
                <w:szCs w:val="24"/>
              </w:rPr>
            </w:pPr>
          </w:p>
        </w:tc>
        <w:tc>
          <w:tcPr>
            <w:tcW w:w="3797" w:type="dxa"/>
            <w:gridSpan w:val="2"/>
            <w:tcBorders>
              <w:top w:val="single" w:sz="4" w:space="0" w:color="auto"/>
              <w:left w:val="single" w:sz="4" w:space="0" w:color="auto"/>
              <w:bottom w:val="single" w:sz="2" w:space="0" w:color="auto"/>
              <w:right w:val="single" w:sz="4" w:space="0" w:color="auto"/>
            </w:tcBorders>
          </w:tcPr>
          <w:p w14:paraId="63D7CDBA" w14:textId="77777777" w:rsidR="00CB3355" w:rsidRPr="000A58AA" w:rsidRDefault="00CB3355" w:rsidP="004924F8">
            <w:pPr>
              <w:spacing w:after="0"/>
              <w:jc w:val="both"/>
              <w:rPr>
                <w:rFonts w:ascii="Times New Roman" w:eastAsia="Times New Roman" w:hAnsi="Times New Roman" w:cs="Times New Roman"/>
                <w:snapToGrid w:val="0"/>
                <w:color w:val="000000"/>
                <w:sz w:val="24"/>
                <w:szCs w:val="24"/>
              </w:rPr>
            </w:pPr>
          </w:p>
        </w:tc>
        <w:tc>
          <w:tcPr>
            <w:tcW w:w="1223" w:type="dxa"/>
            <w:vMerge/>
            <w:tcBorders>
              <w:top w:val="single" w:sz="4" w:space="0" w:color="auto"/>
              <w:left w:val="single" w:sz="4" w:space="0" w:color="auto"/>
              <w:bottom w:val="single" w:sz="4" w:space="0" w:color="auto"/>
              <w:right w:val="single" w:sz="4" w:space="0" w:color="auto"/>
            </w:tcBorders>
          </w:tcPr>
          <w:p w14:paraId="68FC48F6" w14:textId="77777777" w:rsidR="00CB3355" w:rsidRPr="000A58AA" w:rsidRDefault="00CB3355" w:rsidP="004924F8">
            <w:pPr>
              <w:spacing w:after="0"/>
              <w:jc w:val="both"/>
              <w:rPr>
                <w:rFonts w:ascii="Times New Roman" w:eastAsia="Times New Roman" w:hAnsi="Times New Roman" w:cs="Times New Roman"/>
                <w:snapToGrid w:val="0"/>
                <w:color w:val="000000"/>
                <w:sz w:val="24"/>
                <w:szCs w:val="24"/>
              </w:rPr>
            </w:pPr>
          </w:p>
        </w:tc>
        <w:tc>
          <w:tcPr>
            <w:tcW w:w="2446" w:type="dxa"/>
            <w:tcBorders>
              <w:top w:val="single" w:sz="4" w:space="0" w:color="auto"/>
              <w:left w:val="single" w:sz="4" w:space="0" w:color="auto"/>
              <w:bottom w:val="single" w:sz="2" w:space="0" w:color="auto"/>
              <w:right w:val="single" w:sz="4" w:space="0" w:color="auto"/>
            </w:tcBorders>
          </w:tcPr>
          <w:p w14:paraId="3187F0E4" w14:textId="77777777" w:rsidR="00CB3355" w:rsidRPr="000A58AA" w:rsidRDefault="00CB3355" w:rsidP="004924F8">
            <w:pPr>
              <w:spacing w:after="0"/>
              <w:jc w:val="both"/>
              <w:rPr>
                <w:rFonts w:ascii="Times New Roman" w:eastAsia="Times New Roman" w:hAnsi="Times New Roman" w:cs="Times New Roman"/>
                <w:snapToGrid w:val="0"/>
                <w:color w:val="000000"/>
                <w:sz w:val="24"/>
                <w:szCs w:val="24"/>
              </w:rPr>
            </w:pPr>
          </w:p>
        </w:tc>
      </w:tr>
      <w:tr w:rsidR="00CB3355" w:rsidRPr="000A58AA" w14:paraId="5076670D" w14:textId="77777777" w:rsidTr="00CB3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wBefore w:w="1777" w:type="dxa"/>
          <w:trHeight w:val="254"/>
        </w:trPr>
        <w:tc>
          <w:tcPr>
            <w:tcW w:w="1640" w:type="dxa"/>
            <w:tcBorders>
              <w:top w:val="single" w:sz="4" w:space="0" w:color="auto"/>
              <w:left w:val="single" w:sz="4" w:space="0" w:color="auto"/>
              <w:bottom w:val="single" w:sz="4" w:space="0" w:color="auto"/>
              <w:right w:val="single" w:sz="4" w:space="0" w:color="auto"/>
            </w:tcBorders>
          </w:tcPr>
          <w:p w14:paraId="43C18CAF" w14:textId="77777777" w:rsidR="00CB3355" w:rsidRPr="000A58AA" w:rsidRDefault="00CB3355" w:rsidP="004924F8">
            <w:pPr>
              <w:spacing w:after="0"/>
              <w:jc w:val="both"/>
              <w:rPr>
                <w:rFonts w:ascii="Times New Roman" w:eastAsia="Times New Roman" w:hAnsi="Times New Roman" w:cs="Times New Roman"/>
                <w:b/>
                <w:sz w:val="24"/>
                <w:szCs w:val="24"/>
                <w:lang w:eastAsia="lv-LV"/>
              </w:rPr>
            </w:pPr>
            <w:r w:rsidRPr="000A58AA">
              <w:rPr>
                <w:rFonts w:ascii="Times New Roman" w:eastAsia="Times New Roman" w:hAnsi="Times New Roman" w:cs="Times New Roman"/>
                <w:b/>
                <w:sz w:val="24"/>
                <w:szCs w:val="24"/>
                <w:lang w:eastAsia="lv-LV"/>
              </w:rPr>
              <w:t xml:space="preserve">Kopā: </w:t>
            </w:r>
          </w:p>
        </w:tc>
        <w:tc>
          <w:tcPr>
            <w:tcW w:w="5826" w:type="dxa"/>
            <w:gridSpan w:val="3"/>
            <w:tcBorders>
              <w:top w:val="single" w:sz="4" w:space="0" w:color="auto"/>
              <w:left w:val="single" w:sz="4" w:space="0" w:color="auto"/>
              <w:bottom w:val="single" w:sz="4" w:space="0" w:color="auto"/>
              <w:right w:val="single" w:sz="4" w:space="0" w:color="auto"/>
            </w:tcBorders>
          </w:tcPr>
          <w:p w14:paraId="733EEF7C" w14:textId="61A30CE7" w:rsidR="00CB3355" w:rsidRPr="000A58AA" w:rsidRDefault="00CB3355" w:rsidP="004924F8">
            <w:pPr>
              <w:spacing w:after="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Eur</w:t>
            </w:r>
            <w:r w:rsidR="001A438E">
              <w:rPr>
                <w:rFonts w:ascii="Times New Roman" w:eastAsia="Times New Roman" w:hAnsi="Times New Roman" w:cs="Times New Roman"/>
                <w:sz w:val="24"/>
                <w:szCs w:val="24"/>
                <w:lang w:eastAsia="lv-LV"/>
              </w:rPr>
              <w:t>o</w:t>
            </w:r>
          </w:p>
        </w:tc>
      </w:tr>
      <w:tr w:rsidR="00CB3355" w:rsidRPr="000A58AA" w14:paraId="1030AB80" w14:textId="77777777" w:rsidTr="00CB3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wBefore w:w="1777" w:type="dxa"/>
          <w:trHeight w:val="314"/>
        </w:trPr>
        <w:tc>
          <w:tcPr>
            <w:tcW w:w="1640" w:type="dxa"/>
            <w:tcBorders>
              <w:top w:val="single" w:sz="4" w:space="0" w:color="auto"/>
            </w:tcBorders>
          </w:tcPr>
          <w:p w14:paraId="695C3310" w14:textId="77777777" w:rsidR="00CB3355" w:rsidRPr="000A58AA" w:rsidRDefault="00CB3355" w:rsidP="004924F8">
            <w:pPr>
              <w:spacing w:after="0"/>
              <w:jc w:val="both"/>
              <w:rPr>
                <w:rFonts w:ascii="Times New Roman" w:eastAsia="Times New Roman" w:hAnsi="Times New Roman" w:cs="Times New Roman"/>
                <w:sz w:val="24"/>
                <w:szCs w:val="24"/>
                <w:lang w:eastAsia="lv-LV"/>
              </w:rPr>
            </w:pPr>
          </w:p>
        </w:tc>
        <w:tc>
          <w:tcPr>
            <w:tcW w:w="5826" w:type="dxa"/>
            <w:gridSpan w:val="3"/>
            <w:tcBorders>
              <w:top w:val="single" w:sz="4" w:space="0" w:color="auto"/>
            </w:tcBorders>
          </w:tcPr>
          <w:p w14:paraId="111FE8BF" w14:textId="308831D5" w:rsidR="00CB3355" w:rsidRPr="000A58AA" w:rsidRDefault="00CB3355" w:rsidP="004924F8">
            <w:pPr>
              <w:spacing w:after="0"/>
              <w:jc w:val="center"/>
              <w:rPr>
                <w:rFonts w:ascii="Times New Roman" w:eastAsia="Times New Roman" w:hAnsi="Times New Roman" w:cs="Times New Roman"/>
                <w:sz w:val="24"/>
                <w:szCs w:val="24"/>
                <w:lang w:eastAsia="lv-LV"/>
              </w:rPr>
            </w:pPr>
          </w:p>
        </w:tc>
      </w:tr>
    </w:tbl>
    <w:p w14:paraId="3630053F" w14:textId="77777777" w:rsidR="006528A8" w:rsidRPr="000A58AA" w:rsidRDefault="006528A8" w:rsidP="004924F8">
      <w:pPr>
        <w:spacing w:after="0"/>
        <w:jc w:val="both"/>
        <w:rPr>
          <w:rFonts w:ascii="Times New Roman" w:eastAsia="Times New Roman" w:hAnsi="Times New Roman" w:cs="Times New Roman"/>
          <w:snapToGrid w:val="0"/>
          <w:sz w:val="24"/>
          <w:szCs w:val="24"/>
          <w:lang w:eastAsia="lv-LV"/>
        </w:rPr>
      </w:pPr>
    </w:p>
    <w:tbl>
      <w:tblPr>
        <w:tblW w:w="0" w:type="auto"/>
        <w:tblInd w:w="108" w:type="dxa"/>
        <w:tblLook w:val="01E0" w:firstRow="1" w:lastRow="1" w:firstColumn="1" w:lastColumn="1" w:noHBand="0" w:noVBand="0"/>
      </w:tblPr>
      <w:tblGrid>
        <w:gridCol w:w="3060"/>
        <w:gridCol w:w="1260"/>
        <w:gridCol w:w="5580"/>
      </w:tblGrid>
      <w:tr w:rsidR="006528A8" w:rsidRPr="000A58AA" w14:paraId="33FF64A6" w14:textId="77777777" w:rsidTr="006528A8">
        <w:tc>
          <w:tcPr>
            <w:tcW w:w="3060" w:type="dxa"/>
          </w:tcPr>
          <w:p w14:paraId="6B46211E" w14:textId="77777777" w:rsidR="006528A8" w:rsidRPr="000A58AA" w:rsidRDefault="006528A8" w:rsidP="004924F8">
            <w:pPr>
              <w:spacing w:after="0"/>
              <w:jc w:val="both"/>
              <w:rPr>
                <w:rFonts w:ascii="Times New Roman" w:eastAsia="Times New Roman" w:hAnsi="Times New Roman" w:cs="Times New Roman"/>
                <w:snapToGrid w:val="0"/>
                <w:sz w:val="24"/>
                <w:szCs w:val="24"/>
                <w:lang w:eastAsia="lv-LV"/>
              </w:rPr>
            </w:pPr>
            <w:r w:rsidRPr="000A58AA">
              <w:rPr>
                <w:rFonts w:ascii="Times New Roman" w:eastAsia="Times New Roman" w:hAnsi="Times New Roman" w:cs="Times New Roman"/>
                <w:snapToGrid w:val="0"/>
                <w:sz w:val="24"/>
                <w:szCs w:val="24"/>
                <w:lang w:eastAsia="lv-LV"/>
              </w:rPr>
              <w:t>Kopējais projekta finansējums:</w:t>
            </w:r>
          </w:p>
        </w:tc>
        <w:tc>
          <w:tcPr>
            <w:tcW w:w="1260" w:type="dxa"/>
            <w:tcBorders>
              <w:bottom w:val="single" w:sz="4" w:space="0" w:color="auto"/>
            </w:tcBorders>
          </w:tcPr>
          <w:p w14:paraId="7C7176ED" w14:textId="0FB67359" w:rsidR="006528A8" w:rsidRPr="000A58AA" w:rsidRDefault="006528A8" w:rsidP="004924F8">
            <w:pPr>
              <w:spacing w:after="0"/>
              <w:jc w:val="both"/>
              <w:rPr>
                <w:rFonts w:ascii="Times New Roman" w:eastAsia="Times New Roman" w:hAnsi="Times New Roman" w:cs="Times New Roman"/>
                <w:snapToGrid w:val="0"/>
                <w:sz w:val="24"/>
                <w:szCs w:val="24"/>
                <w:lang w:eastAsia="lv-LV"/>
              </w:rPr>
            </w:pPr>
            <w:r w:rsidRPr="000A58AA">
              <w:rPr>
                <w:rFonts w:ascii="Times New Roman" w:eastAsia="Times New Roman" w:hAnsi="Times New Roman" w:cs="Times New Roman"/>
                <w:snapToGrid w:val="0"/>
                <w:sz w:val="24"/>
                <w:szCs w:val="24"/>
                <w:lang w:eastAsia="lv-LV"/>
              </w:rPr>
              <w:t>Eur</w:t>
            </w:r>
            <w:r w:rsidR="001A438E">
              <w:rPr>
                <w:rFonts w:ascii="Times New Roman" w:eastAsia="Times New Roman" w:hAnsi="Times New Roman" w:cs="Times New Roman"/>
                <w:snapToGrid w:val="0"/>
                <w:sz w:val="24"/>
                <w:szCs w:val="24"/>
                <w:lang w:eastAsia="lv-LV"/>
              </w:rPr>
              <w:t>o</w:t>
            </w:r>
          </w:p>
        </w:tc>
        <w:tc>
          <w:tcPr>
            <w:tcW w:w="5580" w:type="dxa"/>
            <w:tcBorders>
              <w:bottom w:val="single" w:sz="4" w:space="0" w:color="auto"/>
            </w:tcBorders>
          </w:tcPr>
          <w:p w14:paraId="27EC6C31" w14:textId="77777777" w:rsidR="006528A8" w:rsidRPr="000A58AA" w:rsidRDefault="006528A8" w:rsidP="004924F8">
            <w:pPr>
              <w:spacing w:after="0"/>
              <w:jc w:val="both"/>
              <w:rPr>
                <w:rFonts w:ascii="Times New Roman" w:eastAsia="Times New Roman" w:hAnsi="Times New Roman" w:cs="Times New Roman"/>
                <w:snapToGrid w:val="0"/>
                <w:sz w:val="24"/>
                <w:szCs w:val="24"/>
                <w:lang w:eastAsia="lv-LV"/>
              </w:rPr>
            </w:pPr>
          </w:p>
        </w:tc>
      </w:tr>
      <w:tr w:rsidR="006528A8" w:rsidRPr="000A58AA" w14:paraId="2414D950" w14:textId="77777777" w:rsidTr="006528A8">
        <w:tc>
          <w:tcPr>
            <w:tcW w:w="3060" w:type="dxa"/>
          </w:tcPr>
          <w:p w14:paraId="67C50DC4" w14:textId="77777777" w:rsidR="006528A8" w:rsidRPr="000A58AA" w:rsidRDefault="006528A8" w:rsidP="004924F8">
            <w:pPr>
              <w:spacing w:after="0"/>
              <w:jc w:val="both"/>
              <w:rPr>
                <w:rFonts w:ascii="Times New Roman" w:eastAsia="Times New Roman" w:hAnsi="Times New Roman" w:cs="Times New Roman"/>
                <w:snapToGrid w:val="0"/>
                <w:sz w:val="24"/>
                <w:szCs w:val="24"/>
                <w:lang w:eastAsia="lv-LV"/>
              </w:rPr>
            </w:pPr>
          </w:p>
        </w:tc>
        <w:tc>
          <w:tcPr>
            <w:tcW w:w="1260" w:type="dxa"/>
            <w:tcBorders>
              <w:bottom w:val="single" w:sz="4" w:space="0" w:color="auto"/>
            </w:tcBorders>
          </w:tcPr>
          <w:p w14:paraId="0DAE13C3" w14:textId="4AF8B923" w:rsidR="006528A8" w:rsidRPr="000A58AA" w:rsidRDefault="006528A8" w:rsidP="004924F8">
            <w:pPr>
              <w:spacing w:after="0"/>
              <w:jc w:val="both"/>
              <w:rPr>
                <w:rFonts w:ascii="Times New Roman" w:eastAsia="Times New Roman" w:hAnsi="Times New Roman" w:cs="Times New Roman"/>
                <w:snapToGrid w:val="0"/>
                <w:sz w:val="24"/>
                <w:szCs w:val="24"/>
                <w:lang w:eastAsia="lv-LV"/>
              </w:rPr>
            </w:pPr>
            <w:r w:rsidRPr="000A58AA">
              <w:rPr>
                <w:rFonts w:ascii="Times New Roman" w:eastAsia="Times New Roman" w:hAnsi="Times New Roman" w:cs="Times New Roman"/>
                <w:snapToGrid w:val="0"/>
                <w:sz w:val="24"/>
                <w:szCs w:val="24"/>
                <w:lang w:eastAsia="lv-LV"/>
              </w:rPr>
              <w:t>Eur</w:t>
            </w:r>
            <w:r w:rsidR="001A438E">
              <w:rPr>
                <w:rFonts w:ascii="Times New Roman" w:eastAsia="Times New Roman" w:hAnsi="Times New Roman" w:cs="Times New Roman"/>
                <w:snapToGrid w:val="0"/>
                <w:sz w:val="24"/>
                <w:szCs w:val="24"/>
                <w:lang w:eastAsia="lv-LV"/>
              </w:rPr>
              <w:t>o</w:t>
            </w:r>
          </w:p>
        </w:tc>
        <w:tc>
          <w:tcPr>
            <w:tcW w:w="5580" w:type="dxa"/>
            <w:tcBorders>
              <w:bottom w:val="single" w:sz="4" w:space="0" w:color="auto"/>
            </w:tcBorders>
          </w:tcPr>
          <w:p w14:paraId="6A38E778" w14:textId="77777777" w:rsidR="006528A8" w:rsidRPr="000A58AA" w:rsidRDefault="006528A8" w:rsidP="004924F8">
            <w:pPr>
              <w:spacing w:after="0"/>
              <w:jc w:val="both"/>
              <w:rPr>
                <w:rFonts w:ascii="Times New Roman" w:eastAsia="Times New Roman" w:hAnsi="Times New Roman" w:cs="Times New Roman"/>
                <w:snapToGrid w:val="0"/>
                <w:sz w:val="24"/>
                <w:szCs w:val="24"/>
                <w:lang w:eastAsia="lv-LV"/>
              </w:rPr>
            </w:pPr>
          </w:p>
        </w:tc>
      </w:tr>
      <w:tr w:rsidR="006528A8" w:rsidRPr="000A58AA" w14:paraId="60F464B4" w14:textId="77777777" w:rsidTr="006528A8">
        <w:tc>
          <w:tcPr>
            <w:tcW w:w="3060" w:type="dxa"/>
          </w:tcPr>
          <w:p w14:paraId="4EE1890F" w14:textId="77777777" w:rsidR="006528A8" w:rsidRPr="000A58AA" w:rsidRDefault="006528A8" w:rsidP="004924F8">
            <w:pPr>
              <w:spacing w:after="0"/>
              <w:jc w:val="both"/>
              <w:rPr>
                <w:rFonts w:ascii="Times New Roman" w:eastAsia="Times New Roman" w:hAnsi="Times New Roman" w:cs="Times New Roman"/>
                <w:snapToGrid w:val="0"/>
                <w:sz w:val="24"/>
                <w:szCs w:val="24"/>
                <w:lang w:eastAsia="lv-LV"/>
              </w:rPr>
            </w:pPr>
          </w:p>
        </w:tc>
        <w:tc>
          <w:tcPr>
            <w:tcW w:w="1260" w:type="dxa"/>
            <w:tcBorders>
              <w:top w:val="single" w:sz="4" w:space="0" w:color="auto"/>
            </w:tcBorders>
          </w:tcPr>
          <w:p w14:paraId="3D53EABA" w14:textId="77777777" w:rsidR="006528A8" w:rsidRPr="000A58AA" w:rsidRDefault="006528A8" w:rsidP="004924F8">
            <w:pPr>
              <w:spacing w:after="0"/>
              <w:jc w:val="both"/>
              <w:rPr>
                <w:rFonts w:ascii="Times New Roman" w:eastAsia="Times New Roman" w:hAnsi="Times New Roman" w:cs="Times New Roman"/>
                <w:snapToGrid w:val="0"/>
                <w:sz w:val="24"/>
                <w:szCs w:val="24"/>
                <w:lang w:eastAsia="lv-LV"/>
              </w:rPr>
            </w:pPr>
          </w:p>
        </w:tc>
        <w:tc>
          <w:tcPr>
            <w:tcW w:w="5580" w:type="dxa"/>
            <w:tcBorders>
              <w:top w:val="single" w:sz="4" w:space="0" w:color="auto"/>
            </w:tcBorders>
          </w:tcPr>
          <w:p w14:paraId="5760B916" w14:textId="77777777" w:rsidR="006528A8" w:rsidRPr="000A58AA" w:rsidRDefault="006528A8" w:rsidP="004924F8">
            <w:pPr>
              <w:spacing w:after="0"/>
              <w:jc w:val="center"/>
              <w:rPr>
                <w:rFonts w:ascii="Times New Roman" w:eastAsia="Times New Roman" w:hAnsi="Times New Roman" w:cs="Times New Roman"/>
                <w:snapToGrid w:val="0"/>
                <w:sz w:val="24"/>
                <w:szCs w:val="24"/>
                <w:lang w:eastAsia="lv-LV"/>
              </w:rPr>
            </w:pPr>
            <w:r w:rsidRPr="000A58AA">
              <w:rPr>
                <w:rFonts w:ascii="Times New Roman" w:eastAsia="Times New Roman" w:hAnsi="Times New Roman" w:cs="Times New Roman"/>
                <w:snapToGrid w:val="0"/>
                <w:sz w:val="24"/>
                <w:szCs w:val="24"/>
                <w:lang w:eastAsia="lv-LV"/>
              </w:rPr>
              <w:t>(finansējuma avots)</w:t>
            </w:r>
          </w:p>
          <w:p w14:paraId="34A960D4" w14:textId="77777777" w:rsidR="006528A8" w:rsidRPr="000A58AA" w:rsidRDefault="006528A8" w:rsidP="004924F8">
            <w:pPr>
              <w:spacing w:after="0"/>
              <w:jc w:val="center"/>
              <w:rPr>
                <w:rFonts w:ascii="Times New Roman" w:eastAsia="Times New Roman" w:hAnsi="Times New Roman" w:cs="Times New Roman"/>
                <w:snapToGrid w:val="0"/>
                <w:sz w:val="24"/>
                <w:szCs w:val="24"/>
                <w:lang w:eastAsia="lv-LV"/>
              </w:rPr>
            </w:pPr>
          </w:p>
        </w:tc>
      </w:tr>
    </w:tbl>
    <w:p w14:paraId="1AC8365E" w14:textId="32AA0D27" w:rsidR="006528A8" w:rsidRPr="000A58AA" w:rsidRDefault="006528A8" w:rsidP="004924F8">
      <w:pPr>
        <w:pBdr>
          <w:bottom w:val="single" w:sz="4" w:space="1" w:color="auto"/>
        </w:pBdr>
        <w:spacing w:after="0"/>
        <w:jc w:val="both"/>
        <w:rPr>
          <w:rFonts w:ascii="Times New Roman" w:eastAsia="Times New Roman" w:hAnsi="Times New Roman" w:cs="Times New Roman"/>
          <w:snapToGrid w:val="0"/>
          <w:sz w:val="24"/>
          <w:szCs w:val="24"/>
          <w:lang w:eastAsia="lv-LV"/>
        </w:rPr>
      </w:pPr>
      <w:r w:rsidRPr="000A58AA">
        <w:rPr>
          <w:rFonts w:ascii="Times New Roman" w:eastAsia="Times New Roman" w:hAnsi="Times New Roman" w:cs="Times New Roman"/>
          <w:snapToGrid w:val="0"/>
          <w:sz w:val="24"/>
          <w:szCs w:val="24"/>
          <w:lang w:eastAsia="lv-LV"/>
        </w:rPr>
        <w:t>Darbu izpildītājs</w:t>
      </w:r>
      <w:r w:rsidR="00742E4E" w:rsidRPr="000A58AA">
        <w:rPr>
          <w:rFonts w:ascii="Times New Roman" w:eastAsia="Times New Roman" w:hAnsi="Times New Roman" w:cs="Times New Roman"/>
          <w:snapToGrid w:val="0"/>
          <w:sz w:val="24"/>
          <w:szCs w:val="24"/>
          <w:lang w:eastAsia="lv-LV"/>
        </w:rPr>
        <w:t>:</w:t>
      </w:r>
    </w:p>
    <w:p w14:paraId="0DDA79FC" w14:textId="77777777" w:rsidR="006528A8" w:rsidRPr="000A58AA" w:rsidRDefault="006528A8" w:rsidP="004924F8">
      <w:pPr>
        <w:spacing w:after="0"/>
        <w:jc w:val="both"/>
        <w:rPr>
          <w:rFonts w:ascii="Times New Roman" w:eastAsia="Times New Roman" w:hAnsi="Times New Roman" w:cs="Times New Roman"/>
          <w:snapToGrid w:val="0"/>
          <w:sz w:val="24"/>
          <w:szCs w:val="24"/>
          <w:lang w:eastAsia="lv-LV"/>
        </w:rPr>
      </w:pPr>
    </w:p>
    <w:p w14:paraId="1186771D"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lang w:eastAsia="lv-LV"/>
        </w:rPr>
      </w:pPr>
      <w:r w:rsidRPr="000A58AA">
        <w:rPr>
          <w:rFonts w:ascii="Times New Roman" w:eastAsia="Times New Roman" w:hAnsi="Times New Roman" w:cs="Times New Roman"/>
          <w:snapToGrid w:val="0"/>
          <w:sz w:val="24"/>
          <w:szCs w:val="24"/>
          <w:lang w:eastAsia="lv-LV"/>
        </w:rPr>
        <w:t xml:space="preserve">Apstiprinu, ka Nacionālās kultūras mantojuma pārvaldes pārskaitītie līdzekļi </w:t>
      </w:r>
      <w:r w:rsidRPr="000A58AA">
        <w:rPr>
          <w:rFonts w:ascii="Times New Roman" w:eastAsia="Times New Roman" w:hAnsi="Times New Roman" w:cs="Times New Roman"/>
          <w:sz w:val="24"/>
          <w:szCs w:val="24"/>
          <w:lang w:eastAsia="lv-LV"/>
        </w:rPr>
        <w:t xml:space="preserve">darbu gaitā izlietoti atbilstoši LR normatīvajiem aktiem un </w:t>
      </w:r>
      <w:r w:rsidRPr="000A58AA">
        <w:rPr>
          <w:rFonts w:ascii="Times New Roman" w:eastAsia="Times New Roman" w:hAnsi="Times New Roman" w:cs="Times New Roman"/>
          <w:snapToGrid w:val="0"/>
          <w:sz w:val="24"/>
          <w:szCs w:val="24"/>
          <w:lang w:eastAsia="lv-LV"/>
        </w:rPr>
        <w:t xml:space="preserve">līgumā paredzētajiem mērķiem. </w:t>
      </w:r>
      <w:r w:rsidRPr="000A58AA">
        <w:rPr>
          <w:rFonts w:ascii="Times New Roman" w:eastAsia="Times New Roman" w:hAnsi="Times New Roman" w:cs="Times New Roman"/>
          <w:sz w:val="24"/>
          <w:szCs w:val="24"/>
          <w:lang w:eastAsia="lv-LV"/>
        </w:rPr>
        <w:t>Ar līgumu saistītā finanšu dokumentācija</w:t>
      </w:r>
      <w:r w:rsidRPr="000A58AA">
        <w:rPr>
          <w:rFonts w:ascii="Times New Roman" w:eastAsia="Times New Roman" w:hAnsi="Times New Roman" w:cs="Times New Roman"/>
          <w:snapToGrid w:val="0"/>
          <w:sz w:val="24"/>
          <w:szCs w:val="24"/>
          <w:lang w:eastAsia="lv-LV"/>
        </w:rPr>
        <w:t xml:space="preserve"> tiks</w:t>
      </w:r>
      <w:r w:rsidRPr="000A58AA">
        <w:rPr>
          <w:rFonts w:ascii="Times New Roman" w:eastAsia="Times New Roman" w:hAnsi="Times New Roman" w:cs="Times New Roman"/>
          <w:snapToGrid w:val="0"/>
          <w:color w:val="000000"/>
          <w:sz w:val="24"/>
          <w:szCs w:val="24"/>
          <w:lang w:eastAsia="lv-LV"/>
        </w:rPr>
        <w:t xml:space="preserve"> saglabāta 5 gadus no šīs atskaites iesniegšanas Nacionālajā kultūras mantojuma pārvaldē - </w:t>
      </w:r>
    </w:p>
    <w:tbl>
      <w:tblPr>
        <w:tblW w:w="0" w:type="auto"/>
        <w:tblInd w:w="108" w:type="dxa"/>
        <w:tblBorders>
          <w:bottom w:val="single" w:sz="4" w:space="0" w:color="auto"/>
        </w:tblBorders>
        <w:tblLook w:val="01E0" w:firstRow="1" w:lastRow="1" w:firstColumn="1" w:lastColumn="1" w:noHBand="0" w:noVBand="0"/>
      </w:tblPr>
      <w:tblGrid>
        <w:gridCol w:w="3347"/>
        <w:gridCol w:w="6660"/>
      </w:tblGrid>
      <w:tr w:rsidR="006528A8" w:rsidRPr="000A58AA" w14:paraId="099B769B" w14:textId="77777777" w:rsidTr="006528A8">
        <w:tc>
          <w:tcPr>
            <w:tcW w:w="3347" w:type="dxa"/>
            <w:tcBorders>
              <w:bottom w:val="single" w:sz="4" w:space="0" w:color="auto"/>
            </w:tcBorders>
          </w:tcPr>
          <w:p w14:paraId="6E9460B5"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lang w:eastAsia="lv-LV"/>
              </w:rPr>
            </w:pPr>
          </w:p>
          <w:p w14:paraId="4D4F0367"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lang w:eastAsia="lv-LV"/>
              </w:rPr>
            </w:pPr>
            <w:r w:rsidRPr="000A58AA">
              <w:rPr>
                <w:rFonts w:ascii="Times New Roman" w:eastAsia="Times New Roman" w:hAnsi="Times New Roman" w:cs="Times New Roman"/>
                <w:snapToGrid w:val="0"/>
                <w:color w:val="000000"/>
                <w:sz w:val="24"/>
                <w:szCs w:val="24"/>
                <w:lang w:eastAsia="lv-LV"/>
              </w:rPr>
              <w:t>finansējuma saņēmēja organizācija:</w:t>
            </w:r>
          </w:p>
        </w:tc>
        <w:tc>
          <w:tcPr>
            <w:tcW w:w="6660" w:type="dxa"/>
            <w:tcBorders>
              <w:bottom w:val="single" w:sz="4" w:space="0" w:color="auto"/>
            </w:tcBorders>
          </w:tcPr>
          <w:p w14:paraId="6B4265CD" w14:textId="77777777" w:rsidR="006528A8" w:rsidRPr="000A58AA" w:rsidRDefault="006528A8" w:rsidP="004924F8">
            <w:pPr>
              <w:spacing w:after="0"/>
              <w:rPr>
                <w:rFonts w:ascii="Times New Roman" w:eastAsia="Times New Roman" w:hAnsi="Times New Roman" w:cs="Times New Roman"/>
                <w:snapToGrid w:val="0"/>
                <w:color w:val="000000"/>
                <w:sz w:val="24"/>
                <w:szCs w:val="24"/>
                <w:lang w:eastAsia="lv-LV"/>
              </w:rPr>
            </w:pPr>
          </w:p>
          <w:p w14:paraId="6D484C13"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lang w:eastAsia="lv-LV"/>
              </w:rPr>
            </w:pPr>
          </w:p>
        </w:tc>
      </w:tr>
      <w:tr w:rsidR="006528A8" w:rsidRPr="000A58AA" w14:paraId="0E3F4480" w14:textId="77777777" w:rsidTr="006528A8">
        <w:tc>
          <w:tcPr>
            <w:tcW w:w="3347" w:type="dxa"/>
            <w:tcBorders>
              <w:top w:val="single" w:sz="4" w:space="0" w:color="auto"/>
            </w:tcBorders>
          </w:tcPr>
          <w:p w14:paraId="2C21DBF8"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lang w:eastAsia="lv-LV"/>
              </w:rPr>
            </w:pPr>
          </w:p>
          <w:p w14:paraId="2A0093C2"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lang w:eastAsia="lv-LV"/>
              </w:rPr>
            </w:pPr>
            <w:r w:rsidRPr="000A58AA">
              <w:rPr>
                <w:rFonts w:ascii="Times New Roman" w:eastAsia="Times New Roman" w:hAnsi="Times New Roman" w:cs="Times New Roman"/>
                <w:snapToGrid w:val="0"/>
                <w:color w:val="000000"/>
                <w:sz w:val="24"/>
                <w:szCs w:val="24"/>
                <w:lang w:eastAsia="lv-LV"/>
              </w:rPr>
              <w:t>adrese, telefons:</w:t>
            </w:r>
          </w:p>
        </w:tc>
        <w:tc>
          <w:tcPr>
            <w:tcW w:w="6660" w:type="dxa"/>
            <w:tcBorders>
              <w:top w:val="single" w:sz="4" w:space="0" w:color="auto"/>
            </w:tcBorders>
          </w:tcPr>
          <w:p w14:paraId="73314B12" w14:textId="77777777" w:rsidR="006528A8" w:rsidRPr="000A58AA" w:rsidRDefault="006528A8" w:rsidP="004924F8">
            <w:pPr>
              <w:spacing w:after="0"/>
              <w:rPr>
                <w:rFonts w:ascii="Times New Roman" w:eastAsia="Times New Roman" w:hAnsi="Times New Roman" w:cs="Times New Roman"/>
                <w:snapToGrid w:val="0"/>
                <w:color w:val="000000"/>
                <w:sz w:val="24"/>
                <w:szCs w:val="24"/>
                <w:lang w:eastAsia="lv-LV"/>
              </w:rPr>
            </w:pPr>
          </w:p>
          <w:p w14:paraId="4519EA53"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lang w:eastAsia="lv-LV"/>
              </w:rPr>
            </w:pPr>
          </w:p>
        </w:tc>
      </w:tr>
    </w:tbl>
    <w:p w14:paraId="2C33ADE1"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lang w:eastAsia="lv-LV"/>
        </w:rPr>
      </w:pPr>
    </w:p>
    <w:tbl>
      <w:tblPr>
        <w:tblW w:w="10065" w:type="dxa"/>
        <w:tblInd w:w="108" w:type="dxa"/>
        <w:tblBorders>
          <w:bottom w:val="single" w:sz="4" w:space="0" w:color="auto"/>
        </w:tblBorders>
        <w:tblLook w:val="01E0" w:firstRow="1" w:lastRow="1" w:firstColumn="1" w:lastColumn="1" w:noHBand="0" w:noVBand="0"/>
      </w:tblPr>
      <w:tblGrid>
        <w:gridCol w:w="10065"/>
      </w:tblGrid>
      <w:tr w:rsidR="006528A8" w:rsidRPr="000A58AA" w14:paraId="71806A2A" w14:textId="77777777" w:rsidTr="006528A8">
        <w:tc>
          <w:tcPr>
            <w:tcW w:w="10065" w:type="dxa"/>
            <w:tcBorders>
              <w:bottom w:val="single" w:sz="4" w:space="0" w:color="auto"/>
            </w:tcBorders>
          </w:tcPr>
          <w:p w14:paraId="55A2603C"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lang w:eastAsia="lv-LV"/>
              </w:rPr>
            </w:pPr>
            <w:r w:rsidRPr="000A58AA">
              <w:rPr>
                <w:rFonts w:ascii="Times New Roman" w:eastAsia="Times New Roman" w:hAnsi="Times New Roman" w:cs="Times New Roman"/>
                <w:b/>
                <w:snapToGrid w:val="0"/>
                <w:color w:val="000000"/>
                <w:sz w:val="24"/>
                <w:szCs w:val="24"/>
                <w:lang w:eastAsia="lv-LV"/>
              </w:rPr>
              <w:t>Pielikumā obligāti pievienojamā informācija</w:t>
            </w:r>
            <w:r w:rsidRPr="000A58AA">
              <w:rPr>
                <w:rFonts w:ascii="Times New Roman" w:eastAsia="Times New Roman" w:hAnsi="Times New Roman" w:cs="Times New Roman"/>
                <w:snapToGrid w:val="0"/>
                <w:color w:val="000000"/>
                <w:sz w:val="24"/>
                <w:szCs w:val="24"/>
                <w:lang w:eastAsia="lv-LV"/>
              </w:rPr>
              <w:t>:</w:t>
            </w:r>
          </w:p>
          <w:p w14:paraId="5152D349"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lang w:eastAsia="lv-LV"/>
              </w:rPr>
            </w:pPr>
            <w:r w:rsidRPr="000A58AA">
              <w:rPr>
                <w:rFonts w:ascii="Times New Roman" w:eastAsia="Symbol" w:hAnsi="Times New Roman" w:cs="Times New Roman"/>
                <w:sz w:val="24"/>
                <w:szCs w:val="24"/>
                <w:lang w:eastAsia="lv-LV"/>
              </w:rPr>
              <w:t></w:t>
            </w:r>
            <w:r w:rsidRPr="000A58AA">
              <w:rPr>
                <w:rFonts w:ascii="Times New Roman" w:eastAsia="Times New Roman" w:hAnsi="Times New Roman" w:cs="Times New Roman"/>
                <w:snapToGrid w:val="0"/>
                <w:color w:val="000000"/>
                <w:sz w:val="24"/>
                <w:szCs w:val="24"/>
                <w:lang w:eastAsia="lv-LV"/>
              </w:rPr>
              <w:t xml:space="preserve"> Konservācijas un restaurācijas darbu laikā veiktā fotofiksācija atbilstoši Finansēšanas līguma 4.2.punktam</w:t>
            </w:r>
          </w:p>
        </w:tc>
      </w:tr>
      <w:tr w:rsidR="006528A8" w:rsidRPr="000A58AA" w14:paraId="4C9AC4C1" w14:textId="77777777" w:rsidTr="006528A8">
        <w:tc>
          <w:tcPr>
            <w:tcW w:w="10065" w:type="dxa"/>
            <w:tcBorders>
              <w:top w:val="single" w:sz="4" w:space="0" w:color="auto"/>
              <w:bottom w:val="single" w:sz="4" w:space="0" w:color="auto"/>
            </w:tcBorders>
          </w:tcPr>
          <w:p w14:paraId="6675B482" w14:textId="77777777" w:rsidR="006528A8" w:rsidRPr="000A58AA" w:rsidRDefault="006528A8" w:rsidP="004924F8">
            <w:pPr>
              <w:spacing w:after="0"/>
              <w:ind w:left="1026" w:hanging="1026"/>
              <w:jc w:val="both"/>
              <w:rPr>
                <w:rFonts w:ascii="Times New Roman" w:eastAsia="Times New Roman" w:hAnsi="Times New Roman" w:cs="Times New Roman"/>
                <w:snapToGrid w:val="0"/>
                <w:color w:val="000000"/>
                <w:sz w:val="24"/>
                <w:szCs w:val="24"/>
                <w:lang w:eastAsia="lv-LV"/>
              </w:rPr>
            </w:pPr>
            <w:r w:rsidRPr="000A58AA">
              <w:rPr>
                <w:rFonts w:ascii="Times New Roman" w:eastAsia="Symbol" w:hAnsi="Times New Roman" w:cs="Times New Roman"/>
                <w:sz w:val="24"/>
                <w:szCs w:val="24"/>
                <w:lang w:eastAsia="lv-LV"/>
              </w:rPr>
              <w:t></w:t>
            </w:r>
            <w:r w:rsidRPr="000A58AA">
              <w:rPr>
                <w:rFonts w:ascii="Times New Roman" w:eastAsia="Times New Roman" w:hAnsi="Times New Roman" w:cs="Times New Roman"/>
                <w:sz w:val="24"/>
                <w:szCs w:val="24"/>
                <w:lang w:eastAsia="lv-LV"/>
              </w:rPr>
              <w:t xml:space="preserve"> </w:t>
            </w:r>
            <w:r w:rsidRPr="000A58AA">
              <w:rPr>
                <w:rFonts w:ascii="Times New Roman" w:eastAsia="Times New Roman" w:hAnsi="Times New Roman" w:cs="Times New Roman"/>
                <w:snapToGrid w:val="0"/>
                <w:color w:val="000000"/>
                <w:sz w:val="24"/>
                <w:szCs w:val="24"/>
                <w:lang w:eastAsia="lv-LV"/>
              </w:rPr>
              <w:t xml:space="preserve">Veikto darbu detalizēts apraksts </w:t>
            </w:r>
          </w:p>
        </w:tc>
      </w:tr>
      <w:tr w:rsidR="006528A8" w:rsidRPr="000A58AA" w14:paraId="5188EF2A" w14:textId="77777777" w:rsidTr="006528A8">
        <w:tc>
          <w:tcPr>
            <w:tcW w:w="10065" w:type="dxa"/>
            <w:tcBorders>
              <w:top w:val="single" w:sz="4" w:space="0" w:color="auto"/>
              <w:bottom w:val="single" w:sz="4" w:space="0" w:color="auto"/>
            </w:tcBorders>
          </w:tcPr>
          <w:p w14:paraId="687AFEAC" w14:textId="77777777" w:rsidR="006528A8" w:rsidRPr="000A58AA" w:rsidRDefault="006528A8" w:rsidP="004924F8">
            <w:pPr>
              <w:spacing w:after="0"/>
              <w:jc w:val="both"/>
              <w:rPr>
                <w:rFonts w:ascii="Times New Roman" w:eastAsia="Times New Roman" w:hAnsi="Times New Roman" w:cs="Times New Roman"/>
                <w:snapToGrid w:val="0"/>
                <w:color w:val="000000"/>
                <w:sz w:val="24"/>
                <w:szCs w:val="24"/>
                <w:lang w:eastAsia="lv-LV"/>
              </w:rPr>
            </w:pPr>
            <w:r w:rsidRPr="000A58AA">
              <w:rPr>
                <w:rFonts w:ascii="Times New Roman" w:eastAsia="Symbol" w:hAnsi="Times New Roman" w:cs="Times New Roman"/>
                <w:sz w:val="24"/>
                <w:szCs w:val="24"/>
                <w:lang w:eastAsia="lv-LV"/>
              </w:rPr>
              <w:t></w:t>
            </w:r>
            <w:r w:rsidRPr="000A58AA">
              <w:rPr>
                <w:rFonts w:ascii="Times New Roman" w:eastAsia="Times New Roman" w:hAnsi="Times New Roman" w:cs="Times New Roman"/>
                <w:sz w:val="24"/>
                <w:szCs w:val="24"/>
                <w:lang w:eastAsia="lv-LV"/>
              </w:rPr>
              <w:t xml:space="preserve"> Izpildtāme</w:t>
            </w:r>
          </w:p>
        </w:tc>
      </w:tr>
      <w:tr w:rsidR="006528A8" w:rsidRPr="000A58AA" w14:paraId="37BE7A24" w14:textId="77777777" w:rsidTr="006528A8">
        <w:tc>
          <w:tcPr>
            <w:tcW w:w="10065" w:type="dxa"/>
            <w:tcBorders>
              <w:top w:val="single" w:sz="4" w:space="0" w:color="auto"/>
              <w:bottom w:val="single" w:sz="4" w:space="0" w:color="auto"/>
            </w:tcBorders>
          </w:tcPr>
          <w:p w14:paraId="0D4C0091" w14:textId="77777777" w:rsidR="006528A8" w:rsidRPr="000A58AA" w:rsidRDefault="006528A8" w:rsidP="004924F8">
            <w:pPr>
              <w:spacing w:after="0"/>
              <w:jc w:val="both"/>
              <w:rPr>
                <w:rFonts w:ascii="Times New Roman" w:eastAsia="Times New Roman" w:hAnsi="Times New Roman" w:cs="Times New Roman"/>
                <w:sz w:val="24"/>
                <w:szCs w:val="24"/>
                <w:lang w:eastAsia="lv-LV"/>
              </w:rPr>
            </w:pPr>
            <w:r w:rsidRPr="000A58AA">
              <w:rPr>
                <w:rFonts w:ascii="Times New Roman" w:eastAsia="Symbol" w:hAnsi="Times New Roman" w:cs="Times New Roman"/>
                <w:sz w:val="24"/>
                <w:szCs w:val="24"/>
                <w:lang w:eastAsia="lv-LV"/>
              </w:rPr>
              <w:lastRenderedPageBreak/>
              <w:t></w:t>
            </w:r>
            <w:r w:rsidRPr="000A58AA">
              <w:rPr>
                <w:rFonts w:ascii="Times New Roman" w:eastAsia="Times New Roman" w:hAnsi="Times New Roman" w:cs="Times New Roman"/>
                <w:sz w:val="24"/>
                <w:szCs w:val="24"/>
                <w:lang w:eastAsia="lv-LV"/>
              </w:rPr>
              <w:t xml:space="preserve"> </w:t>
            </w:r>
            <w:r w:rsidRPr="000A58AA">
              <w:rPr>
                <w:rFonts w:ascii="Times New Roman" w:eastAsia="Times New Roman" w:hAnsi="Times New Roman" w:cs="Times New Roman"/>
                <w:snapToGrid w:val="0"/>
                <w:color w:val="000000"/>
                <w:sz w:val="24"/>
                <w:szCs w:val="24"/>
                <w:lang w:eastAsia="lv-LV"/>
              </w:rPr>
              <w:t>Iepirkuma procedūru apliecinošs dokuments (ja attiecināms) vai pamatojums par izvēlēto darbu veicēju</w:t>
            </w:r>
          </w:p>
        </w:tc>
      </w:tr>
    </w:tbl>
    <w:p w14:paraId="21608B26" w14:textId="77777777" w:rsidR="006528A8" w:rsidRPr="000A58AA" w:rsidRDefault="006528A8" w:rsidP="004924F8">
      <w:pPr>
        <w:spacing w:after="0"/>
        <w:jc w:val="both"/>
        <w:rPr>
          <w:rFonts w:ascii="Times New Roman" w:eastAsia="Times New Roman" w:hAnsi="Times New Roman" w:cs="Times New Roman"/>
          <w:sz w:val="24"/>
          <w:szCs w:val="24"/>
          <w:lang w:eastAsia="lv-LV"/>
        </w:rPr>
      </w:pPr>
    </w:p>
    <w:tbl>
      <w:tblPr>
        <w:tblW w:w="0" w:type="auto"/>
        <w:tblInd w:w="108" w:type="dxa"/>
        <w:tblLook w:val="01E0" w:firstRow="1" w:lastRow="1" w:firstColumn="1" w:lastColumn="1" w:noHBand="0" w:noVBand="0"/>
      </w:tblPr>
      <w:tblGrid>
        <w:gridCol w:w="7264"/>
      </w:tblGrid>
      <w:tr w:rsidR="006528A8" w:rsidRPr="000A58AA" w14:paraId="60CAFACE" w14:textId="77777777" w:rsidTr="006528A8">
        <w:tc>
          <w:tcPr>
            <w:tcW w:w="7264" w:type="dxa"/>
          </w:tcPr>
          <w:p w14:paraId="0FC70301" w14:textId="77777777" w:rsidR="006528A8" w:rsidRPr="000A58AA" w:rsidRDefault="006528A8" w:rsidP="004924F8">
            <w:pPr>
              <w:spacing w:after="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Atbildīgais par darbu īstenošanu / finansējuma saņēmējas organizācijas vadītājs:</w:t>
            </w:r>
          </w:p>
        </w:tc>
      </w:tr>
    </w:tbl>
    <w:p w14:paraId="66048893" w14:textId="77777777" w:rsidR="006528A8" w:rsidRPr="000A58AA" w:rsidRDefault="006528A8" w:rsidP="004924F8">
      <w:pPr>
        <w:spacing w:after="0"/>
        <w:jc w:val="both"/>
        <w:rPr>
          <w:rFonts w:ascii="Times New Roman" w:eastAsia="Times New Roman" w:hAnsi="Times New Roman" w:cs="Times New Roman"/>
          <w:sz w:val="24"/>
          <w:szCs w:val="24"/>
          <w:lang w:eastAsia="lv-LV"/>
        </w:rPr>
      </w:pPr>
    </w:p>
    <w:tbl>
      <w:tblPr>
        <w:tblW w:w="9945" w:type="dxa"/>
        <w:tblInd w:w="108" w:type="dxa"/>
        <w:tblBorders>
          <w:bottom w:val="single" w:sz="4" w:space="0" w:color="auto"/>
        </w:tblBorders>
        <w:tblLook w:val="01E0" w:firstRow="1" w:lastRow="1" w:firstColumn="1" w:lastColumn="1" w:noHBand="0" w:noVBand="0"/>
      </w:tblPr>
      <w:tblGrid>
        <w:gridCol w:w="1553"/>
        <w:gridCol w:w="3680"/>
        <w:gridCol w:w="1125"/>
        <w:gridCol w:w="3587"/>
      </w:tblGrid>
      <w:tr w:rsidR="006528A8" w:rsidRPr="000A58AA" w14:paraId="68CE11DB" w14:textId="77777777" w:rsidTr="006528A8">
        <w:tc>
          <w:tcPr>
            <w:tcW w:w="1553" w:type="dxa"/>
            <w:tcBorders>
              <w:bottom w:val="single" w:sz="4" w:space="0" w:color="auto"/>
            </w:tcBorders>
          </w:tcPr>
          <w:p w14:paraId="56F86424" w14:textId="77777777" w:rsidR="006528A8" w:rsidRPr="000A58AA" w:rsidRDefault="006528A8" w:rsidP="004924F8">
            <w:pPr>
              <w:spacing w:after="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vārds, uzvārds:</w:t>
            </w:r>
          </w:p>
        </w:tc>
        <w:tc>
          <w:tcPr>
            <w:tcW w:w="3680" w:type="dxa"/>
            <w:tcBorders>
              <w:bottom w:val="single" w:sz="4" w:space="0" w:color="auto"/>
            </w:tcBorders>
          </w:tcPr>
          <w:p w14:paraId="122692C5" w14:textId="77777777" w:rsidR="006528A8" w:rsidRPr="000A58AA" w:rsidRDefault="006528A8" w:rsidP="004924F8">
            <w:pPr>
              <w:spacing w:after="0"/>
              <w:jc w:val="both"/>
              <w:rPr>
                <w:rFonts w:ascii="Times New Roman" w:eastAsia="Times New Roman" w:hAnsi="Times New Roman" w:cs="Times New Roman"/>
                <w:sz w:val="24"/>
                <w:szCs w:val="24"/>
                <w:lang w:eastAsia="lv-LV"/>
              </w:rPr>
            </w:pPr>
          </w:p>
        </w:tc>
        <w:tc>
          <w:tcPr>
            <w:tcW w:w="1125" w:type="dxa"/>
            <w:tcBorders>
              <w:bottom w:val="single" w:sz="4" w:space="0" w:color="auto"/>
            </w:tcBorders>
          </w:tcPr>
          <w:p w14:paraId="6CD9534D" w14:textId="77777777" w:rsidR="006528A8" w:rsidRPr="000A58AA" w:rsidRDefault="006528A8" w:rsidP="004924F8">
            <w:pPr>
              <w:spacing w:after="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paraksts:</w:t>
            </w:r>
          </w:p>
        </w:tc>
        <w:tc>
          <w:tcPr>
            <w:tcW w:w="3587" w:type="dxa"/>
            <w:tcBorders>
              <w:bottom w:val="single" w:sz="4" w:space="0" w:color="auto"/>
            </w:tcBorders>
          </w:tcPr>
          <w:p w14:paraId="685D929A" w14:textId="77777777" w:rsidR="006528A8" w:rsidRPr="000A58AA" w:rsidRDefault="006528A8" w:rsidP="004924F8">
            <w:pPr>
              <w:spacing w:after="0"/>
              <w:jc w:val="both"/>
              <w:rPr>
                <w:rFonts w:ascii="Times New Roman" w:eastAsia="Times New Roman" w:hAnsi="Times New Roman" w:cs="Times New Roman"/>
                <w:sz w:val="24"/>
                <w:szCs w:val="24"/>
                <w:lang w:eastAsia="lv-LV"/>
              </w:rPr>
            </w:pPr>
          </w:p>
        </w:tc>
      </w:tr>
      <w:tr w:rsidR="006528A8" w:rsidRPr="000A58AA" w14:paraId="0F620307" w14:textId="77777777" w:rsidTr="006528A8">
        <w:tc>
          <w:tcPr>
            <w:tcW w:w="1553" w:type="dxa"/>
            <w:tcBorders>
              <w:top w:val="single" w:sz="4" w:space="0" w:color="auto"/>
            </w:tcBorders>
          </w:tcPr>
          <w:p w14:paraId="448FFEB0" w14:textId="77777777" w:rsidR="006528A8" w:rsidRPr="000A58AA" w:rsidRDefault="006528A8" w:rsidP="004924F8">
            <w:pPr>
              <w:spacing w:after="0"/>
              <w:jc w:val="both"/>
              <w:rPr>
                <w:rFonts w:ascii="Times New Roman" w:eastAsia="Times New Roman" w:hAnsi="Times New Roman" w:cs="Times New Roman"/>
                <w:sz w:val="24"/>
                <w:szCs w:val="24"/>
                <w:lang w:eastAsia="lv-LV"/>
              </w:rPr>
            </w:pPr>
          </w:p>
          <w:p w14:paraId="632A70A4" w14:textId="77777777" w:rsidR="006528A8" w:rsidRPr="000A58AA" w:rsidRDefault="006528A8" w:rsidP="004924F8">
            <w:pPr>
              <w:spacing w:after="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datums</w:t>
            </w:r>
          </w:p>
        </w:tc>
        <w:tc>
          <w:tcPr>
            <w:tcW w:w="3680" w:type="dxa"/>
            <w:tcBorders>
              <w:top w:val="single" w:sz="4" w:space="0" w:color="auto"/>
            </w:tcBorders>
          </w:tcPr>
          <w:p w14:paraId="6E302116" w14:textId="77777777" w:rsidR="006528A8" w:rsidRPr="000A58AA" w:rsidRDefault="006528A8" w:rsidP="004924F8">
            <w:pPr>
              <w:spacing w:after="0"/>
              <w:jc w:val="both"/>
              <w:rPr>
                <w:rFonts w:ascii="Times New Roman" w:eastAsia="Times New Roman" w:hAnsi="Times New Roman" w:cs="Times New Roman"/>
                <w:sz w:val="24"/>
                <w:szCs w:val="24"/>
                <w:lang w:eastAsia="lv-LV"/>
              </w:rPr>
            </w:pPr>
          </w:p>
        </w:tc>
        <w:tc>
          <w:tcPr>
            <w:tcW w:w="1125" w:type="dxa"/>
            <w:tcBorders>
              <w:top w:val="single" w:sz="4" w:space="0" w:color="auto"/>
            </w:tcBorders>
          </w:tcPr>
          <w:p w14:paraId="47723D35" w14:textId="77777777" w:rsidR="006528A8" w:rsidRPr="000A58AA" w:rsidRDefault="006528A8" w:rsidP="004924F8">
            <w:pPr>
              <w:spacing w:after="0"/>
              <w:jc w:val="both"/>
              <w:rPr>
                <w:rFonts w:ascii="Times New Roman" w:eastAsia="Times New Roman" w:hAnsi="Times New Roman" w:cs="Times New Roman"/>
                <w:sz w:val="24"/>
                <w:szCs w:val="24"/>
                <w:lang w:eastAsia="lv-LV"/>
              </w:rPr>
            </w:pPr>
          </w:p>
          <w:p w14:paraId="04A2E99B" w14:textId="77777777" w:rsidR="006528A8" w:rsidRPr="000A58AA" w:rsidRDefault="006528A8" w:rsidP="004924F8">
            <w:pPr>
              <w:spacing w:after="0"/>
              <w:jc w:val="both"/>
              <w:rPr>
                <w:rFonts w:ascii="Times New Roman" w:eastAsia="Times New Roman" w:hAnsi="Times New Roman" w:cs="Times New Roman"/>
                <w:sz w:val="24"/>
                <w:szCs w:val="24"/>
                <w:lang w:eastAsia="lv-LV"/>
              </w:rPr>
            </w:pPr>
            <w:r w:rsidRPr="000A58AA">
              <w:rPr>
                <w:rFonts w:ascii="Times New Roman" w:eastAsia="Times New Roman" w:hAnsi="Times New Roman" w:cs="Times New Roman"/>
                <w:sz w:val="24"/>
                <w:szCs w:val="24"/>
                <w:lang w:eastAsia="lv-LV"/>
              </w:rPr>
              <w:t>vieta</w:t>
            </w:r>
          </w:p>
        </w:tc>
        <w:tc>
          <w:tcPr>
            <w:tcW w:w="3587" w:type="dxa"/>
            <w:tcBorders>
              <w:top w:val="single" w:sz="4" w:space="0" w:color="auto"/>
            </w:tcBorders>
          </w:tcPr>
          <w:p w14:paraId="78E8A07E" w14:textId="77777777" w:rsidR="006528A8" w:rsidRPr="000A58AA" w:rsidRDefault="006528A8" w:rsidP="004924F8">
            <w:pPr>
              <w:spacing w:after="0"/>
              <w:jc w:val="both"/>
              <w:rPr>
                <w:rFonts w:ascii="Times New Roman" w:eastAsia="Times New Roman" w:hAnsi="Times New Roman" w:cs="Times New Roman"/>
                <w:sz w:val="24"/>
                <w:szCs w:val="24"/>
                <w:lang w:eastAsia="lv-LV"/>
              </w:rPr>
            </w:pPr>
          </w:p>
        </w:tc>
      </w:tr>
    </w:tbl>
    <w:p w14:paraId="2EE19EB3" w14:textId="2AE90B62" w:rsidR="003D7AEE" w:rsidRPr="000A58AA" w:rsidRDefault="003D7AEE" w:rsidP="004924F8">
      <w:pPr>
        <w:tabs>
          <w:tab w:val="left" w:pos="4880"/>
        </w:tabs>
        <w:spacing w:after="0"/>
        <w:rPr>
          <w:rFonts w:ascii="Times New Roman" w:hAnsi="Times New Roman" w:cs="Times New Roman"/>
          <w:bCs/>
          <w:sz w:val="24"/>
          <w:szCs w:val="24"/>
        </w:rPr>
      </w:pPr>
    </w:p>
    <w:sectPr w:rsidR="003D7AEE" w:rsidRPr="000A58AA" w:rsidSect="00420BCB">
      <w:footerReference w:type="even" r:id="rId15"/>
      <w:footerReference w:type="default" r:id="rId16"/>
      <w:pgSz w:w="11906" w:h="16838"/>
      <w:pgMar w:top="720" w:right="720" w:bottom="720" w:left="720" w:header="0" w:footer="0" w:gutter="0"/>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03806E8" w16cex:dateUtc="2025-03-25T12:01:00Z"/>
  <w16cex:commentExtensible w16cex:durableId="0A2A13C3" w16cex:dateUtc="2025-03-25T1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5A30F0" w16cid:durableId="703806E8"/>
  <w16cid:commentId w16cid:paraId="78D20A86" w16cid:durableId="0A2A13C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30830" w14:textId="77777777" w:rsidR="00B36269" w:rsidRDefault="00B36269" w:rsidP="001D1EC4">
      <w:pPr>
        <w:spacing w:after="0"/>
      </w:pPr>
      <w:r>
        <w:separator/>
      </w:r>
    </w:p>
  </w:endnote>
  <w:endnote w:type="continuationSeparator" w:id="0">
    <w:p w14:paraId="46613066" w14:textId="77777777" w:rsidR="00B36269" w:rsidRDefault="00B36269" w:rsidP="001D1EC4">
      <w:pPr>
        <w:spacing w:after="0"/>
      </w:pPr>
      <w:r>
        <w:continuationSeparator/>
      </w:r>
    </w:p>
  </w:endnote>
  <w:endnote w:type="continuationNotice" w:id="1">
    <w:p w14:paraId="74AAE76E" w14:textId="77777777" w:rsidR="00B36269" w:rsidRDefault="00B362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rPr>
      <w:id w:val="221104111"/>
      <w:docPartObj>
        <w:docPartGallery w:val="Page Numbers (Bottom of Page)"/>
        <w:docPartUnique/>
      </w:docPartObj>
    </w:sdtPr>
    <w:sdtEndPr>
      <w:rPr>
        <w:rStyle w:val="Lappusesnumurs"/>
      </w:rPr>
    </w:sdtEndPr>
    <w:sdtContent>
      <w:p w14:paraId="76831D82" w14:textId="0F8A9624" w:rsidR="003D7624" w:rsidRDefault="003D7624" w:rsidP="006528A8">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3</w:t>
        </w:r>
        <w:r>
          <w:rPr>
            <w:rStyle w:val="Lappusesnumurs"/>
          </w:rPr>
          <w:fldChar w:fldCharType="end"/>
        </w:r>
      </w:p>
    </w:sdtContent>
  </w:sdt>
  <w:p w14:paraId="1F100E06" w14:textId="77777777" w:rsidR="003D7624" w:rsidRDefault="003D7624" w:rsidP="001D1EC4">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Lappusesnumurs"/>
      </w:rPr>
      <w:id w:val="1566458416"/>
      <w:docPartObj>
        <w:docPartGallery w:val="Page Numbers (Bottom of Page)"/>
        <w:docPartUnique/>
      </w:docPartObj>
    </w:sdtPr>
    <w:sdtEndPr>
      <w:rPr>
        <w:rStyle w:val="Lappusesnumurs"/>
        <w:rFonts w:ascii="Times New Roman" w:hAnsi="Times New Roman" w:cs="Times New Roman"/>
      </w:rPr>
    </w:sdtEndPr>
    <w:sdtContent>
      <w:p w14:paraId="23F70F1E" w14:textId="0679FD50" w:rsidR="003D7624" w:rsidRPr="00EA153A" w:rsidRDefault="003D7624" w:rsidP="006528A8">
        <w:pPr>
          <w:pStyle w:val="Kjene"/>
          <w:framePr w:wrap="none" w:vAnchor="text" w:hAnchor="margin" w:xAlign="right" w:y="1"/>
          <w:rPr>
            <w:rStyle w:val="Lappusesnumurs"/>
            <w:rFonts w:ascii="Times New Roman" w:hAnsi="Times New Roman" w:cs="Times New Roman"/>
          </w:rPr>
        </w:pPr>
        <w:r w:rsidRPr="00EA153A">
          <w:rPr>
            <w:rStyle w:val="Lappusesnumurs"/>
            <w:rFonts w:ascii="Times New Roman" w:hAnsi="Times New Roman" w:cs="Times New Roman"/>
          </w:rPr>
          <w:fldChar w:fldCharType="begin"/>
        </w:r>
        <w:r w:rsidRPr="00EA153A">
          <w:rPr>
            <w:rStyle w:val="Lappusesnumurs"/>
            <w:rFonts w:ascii="Times New Roman" w:hAnsi="Times New Roman" w:cs="Times New Roman"/>
          </w:rPr>
          <w:instrText xml:space="preserve"> PAGE </w:instrText>
        </w:r>
        <w:r w:rsidRPr="00EA153A">
          <w:rPr>
            <w:rStyle w:val="Lappusesnumurs"/>
            <w:rFonts w:ascii="Times New Roman" w:hAnsi="Times New Roman" w:cs="Times New Roman"/>
          </w:rPr>
          <w:fldChar w:fldCharType="separate"/>
        </w:r>
        <w:r w:rsidR="007B212D">
          <w:rPr>
            <w:rStyle w:val="Lappusesnumurs"/>
            <w:rFonts w:ascii="Times New Roman" w:hAnsi="Times New Roman" w:cs="Times New Roman"/>
            <w:noProof/>
          </w:rPr>
          <w:t>2</w:t>
        </w:r>
        <w:r w:rsidRPr="00EA153A">
          <w:rPr>
            <w:rStyle w:val="Lappusesnumurs"/>
            <w:rFonts w:ascii="Times New Roman" w:hAnsi="Times New Roman" w:cs="Times New Roman"/>
          </w:rPr>
          <w:fldChar w:fldCharType="end"/>
        </w:r>
      </w:p>
    </w:sdtContent>
  </w:sdt>
  <w:p w14:paraId="580BC598" w14:textId="77777777" w:rsidR="003D7624" w:rsidRDefault="003D7624" w:rsidP="001D1EC4">
    <w:pPr>
      <w:pStyle w:val="Kjen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11CDF" w14:textId="77777777" w:rsidR="00B36269" w:rsidRDefault="00B36269" w:rsidP="001D1EC4">
      <w:pPr>
        <w:spacing w:after="0"/>
      </w:pPr>
      <w:r>
        <w:separator/>
      </w:r>
    </w:p>
  </w:footnote>
  <w:footnote w:type="continuationSeparator" w:id="0">
    <w:p w14:paraId="0E1FEB77" w14:textId="77777777" w:rsidR="00B36269" w:rsidRDefault="00B36269" w:rsidP="001D1EC4">
      <w:pPr>
        <w:spacing w:after="0"/>
      </w:pPr>
      <w:r>
        <w:continuationSeparator/>
      </w:r>
    </w:p>
  </w:footnote>
  <w:footnote w:type="continuationNotice" w:id="1">
    <w:p w14:paraId="79E11DB7" w14:textId="77777777" w:rsidR="00B36269" w:rsidRDefault="00B36269">
      <w:pPr>
        <w:spacing w:after="0"/>
      </w:pPr>
    </w:p>
  </w:footnote>
  <w:footnote w:id="2">
    <w:p w14:paraId="56C825D3" w14:textId="77777777" w:rsidR="003D7624" w:rsidRPr="0083390B" w:rsidRDefault="003D7624" w:rsidP="0083390B">
      <w:pPr>
        <w:pStyle w:val="Vresteksts"/>
        <w:jc w:val="both"/>
        <w:rPr>
          <w:rFonts w:ascii="Times New Roman" w:hAnsi="Times New Roman" w:cs="Times New Roman"/>
        </w:rPr>
      </w:pPr>
      <w:r w:rsidRPr="0083390B">
        <w:rPr>
          <w:rStyle w:val="Vresatsauce"/>
          <w:rFonts w:ascii="Times New Roman" w:hAnsi="Times New Roman" w:cs="Times New Roman"/>
        </w:rPr>
        <w:footnoteRef/>
      </w:r>
      <w:r w:rsidRPr="0083390B">
        <w:rPr>
          <w:rFonts w:ascii="Times New Roman" w:hAnsi="Times New Roman" w:cs="Times New Roman"/>
        </w:rPr>
        <w:t xml:space="preserve"> </w:t>
      </w:r>
      <w:r w:rsidRPr="0083390B">
        <w:rPr>
          <w:rFonts w:ascii="Times New Roman" w:hAnsi="Times New Roman" w:cs="Times New Roman"/>
          <w:u w:val="single"/>
        </w:rPr>
        <w:t>Darbība, kam nav saimniecisks raksturs</w:t>
      </w:r>
      <w:r w:rsidRPr="0083390B">
        <w:rPr>
          <w:rFonts w:ascii="Times New Roman" w:hAnsi="Times New Roman" w:cs="Times New Roman"/>
        </w:rPr>
        <w:t xml:space="preserve"> – Pretendenta darbība tā valdījumā esošā </w:t>
      </w:r>
      <w:r w:rsidRPr="0083390B">
        <w:rPr>
          <w:rFonts w:ascii="Times New Roman" w:eastAsia="Times New Roman" w:hAnsi="Times New Roman" w:cs="Times New Roman"/>
          <w:lang w:eastAsia="lv-LV"/>
        </w:rPr>
        <w:t>kultūras piemineklī, kas visai sabiedrībai pieejams bez maksas, kalpo tīri sociālam un kultūras mērķim, kam nav saimnieciska rakstura. Tāpat arī tad, ja no kultūras iestādes apmeklētājiem vai sabiedrībai pieejama kultūras pieminekļa apmeklētājiem tiek prasīta samaksa, kas sedz tikai daļu no faktiskajām izmaksām, šim pasākumam tik un tā nav saimnieciska rakstura, jo šādu samaksu nevar uzskatīt par reālu atlīdzību par sniegto pakalpojumu</w:t>
      </w:r>
      <w:r w:rsidRPr="0083390B">
        <w:rPr>
          <w:rFonts w:ascii="Times New Roman" w:hAnsi="Times New Roman" w:cs="Times New Roman"/>
        </w:rPr>
        <w:t>.</w:t>
      </w:r>
    </w:p>
  </w:footnote>
  <w:footnote w:id="3">
    <w:p w14:paraId="676ABE54" w14:textId="2C0B171D" w:rsidR="003D7624" w:rsidRPr="000A58AA" w:rsidRDefault="003D7624" w:rsidP="000A58AA">
      <w:pPr>
        <w:jc w:val="both"/>
        <w:rPr>
          <w:rFonts w:ascii="Times New Roman" w:eastAsia="Times New Roman" w:hAnsi="Times New Roman" w:cs="Times New Roman"/>
          <w:sz w:val="20"/>
          <w:szCs w:val="20"/>
          <w:lang w:eastAsia="lv-LV"/>
        </w:rPr>
      </w:pPr>
      <w:r w:rsidRPr="000A58AA">
        <w:rPr>
          <w:rStyle w:val="Vresatsauce"/>
          <w:rFonts w:ascii="Times New Roman" w:hAnsi="Times New Roman" w:cs="Times New Roman"/>
          <w:sz w:val="20"/>
          <w:szCs w:val="20"/>
        </w:rPr>
        <w:footnoteRef/>
      </w:r>
      <w:r w:rsidRPr="000A58AA">
        <w:rPr>
          <w:rFonts w:ascii="Times New Roman" w:hAnsi="Times New Roman" w:cs="Times New Roman"/>
          <w:sz w:val="20"/>
          <w:szCs w:val="20"/>
        </w:rPr>
        <w:t xml:space="preserve"> </w:t>
      </w:r>
      <w:r w:rsidRPr="00446A9C">
        <w:rPr>
          <w:rFonts w:ascii="Times New Roman" w:hAnsi="Times New Roman" w:cs="Times New Roman"/>
          <w:bCs/>
          <w:iCs/>
          <w:sz w:val="20"/>
          <w:szCs w:val="20"/>
          <w:u w:val="single"/>
        </w:rPr>
        <w:t>Kultūras un kultūrvēsturiskā mantojuma saglabāšanas jomā</w:t>
      </w:r>
      <w:r w:rsidRPr="000A58AA">
        <w:rPr>
          <w:rFonts w:ascii="Times New Roman" w:hAnsi="Times New Roman" w:cs="Times New Roman"/>
          <w:bCs/>
          <w:iCs/>
          <w:sz w:val="20"/>
          <w:szCs w:val="20"/>
        </w:rPr>
        <w:t xml:space="preserve"> ietilpst</w:t>
      </w:r>
      <w:r w:rsidRPr="000A58AA">
        <w:rPr>
          <w:rFonts w:ascii="Times New Roman" w:hAnsi="Times New Roman" w:cs="Times New Roman"/>
          <w:iCs/>
          <w:sz w:val="20"/>
          <w:szCs w:val="20"/>
        </w:rPr>
        <w:t xml:space="preserve"> </w:t>
      </w:r>
      <w:r w:rsidRPr="000A58AA">
        <w:rPr>
          <w:rStyle w:val="ui-provider"/>
          <w:rFonts w:ascii="Times New Roman" w:hAnsi="Times New Roman" w:cs="Times New Roman"/>
          <w:iCs/>
          <w:sz w:val="20"/>
          <w:szCs w:val="20"/>
        </w:rPr>
        <w:t xml:space="preserve">muzeji, arhīvi, bibliotēkas, mākslas un kultūras centri vai telpas, teātri, operas nami, koncertzāles, arheoloģiskie objekti, pieminekļi, vēsturiskie objekti un celtnes, tradicionālās paražas un amatniecība, festivāli un izstādes, kā arī kultūras un mākslas izglītības pasākumi. </w:t>
      </w:r>
      <w:r w:rsidRPr="000A58AA">
        <w:rPr>
          <w:rStyle w:val="ui-provider"/>
          <w:rFonts w:ascii="Times New Roman" w:hAnsi="Times New Roman" w:cs="Times New Roman"/>
          <w:bCs/>
          <w:iCs/>
          <w:sz w:val="20"/>
          <w:szCs w:val="20"/>
        </w:rPr>
        <w:t>Papildus, konstatējot, ka kultūras piemineklī veiktās darbības ietilpst kultūras un kultūrvēsturiskā mantojuma saglābšanas jomā, kultūras piemineklī veiktajai darbībai vienlaikus ir jābūt tādai</w:t>
      </w:r>
      <w:r w:rsidRPr="000A58AA">
        <w:rPr>
          <w:rStyle w:val="ui-provider"/>
          <w:rFonts w:ascii="Times New Roman" w:hAnsi="Times New Roman" w:cs="Times New Roman"/>
          <w:iCs/>
          <w:sz w:val="20"/>
          <w:szCs w:val="20"/>
        </w:rPr>
        <w:t xml:space="preserve"> darbība</w:t>
      </w:r>
      <w:r w:rsidRPr="000A58AA">
        <w:rPr>
          <w:rStyle w:val="ui-provider"/>
          <w:rFonts w:ascii="Times New Roman" w:hAnsi="Times New Roman" w:cs="Times New Roman"/>
          <w:bCs/>
          <w:iCs/>
          <w:sz w:val="20"/>
          <w:szCs w:val="20"/>
        </w:rPr>
        <w:t>i</w:t>
      </w:r>
      <w:r w:rsidRPr="000A58AA">
        <w:rPr>
          <w:rStyle w:val="ui-provider"/>
          <w:rFonts w:ascii="Times New Roman" w:hAnsi="Times New Roman" w:cs="Times New Roman"/>
          <w:iCs/>
          <w:sz w:val="20"/>
          <w:szCs w:val="20"/>
        </w:rPr>
        <w:t xml:space="preserve">, kas veicina kultūras pieminekļa publisko pieejamību, kā noteikts </w:t>
      </w:r>
      <w:r w:rsidRPr="000A58AA">
        <w:rPr>
          <w:rStyle w:val="ui-provider"/>
          <w:rFonts w:ascii="Times New Roman" w:hAnsi="Times New Roman" w:cs="Times New Roman"/>
          <w:bCs/>
          <w:iCs/>
          <w:sz w:val="20"/>
          <w:szCs w:val="20"/>
        </w:rPr>
        <w:t>likuma “Par kultūras pieminekļu aizsardzību” 24.pantā</w:t>
      </w:r>
      <w:r>
        <w:rPr>
          <w:rStyle w:val="ui-provider"/>
          <w:rFonts w:ascii="Times New Roman" w:hAnsi="Times New Roman" w:cs="Times New Roman"/>
          <w:bCs/>
          <w:iCs/>
          <w:sz w:val="20"/>
          <w:szCs w:val="20"/>
        </w:rPr>
        <w:t xml:space="preserve">, </w:t>
      </w:r>
      <w:r w:rsidRPr="000A58AA">
        <w:rPr>
          <w:rStyle w:val="ui-provider"/>
          <w:rFonts w:ascii="Times New Roman" w:hAnsi="Times New Roman" w:cs="Times New Roman"/>
          <w:bCs/>
          <w:iCs/>
          <w:sz w:val="20"/>
          <w:szCs w:val="20"/>
        </w:rPr>
        <w:t>piemēram, tā var būt</w:t>
      </w:r>
      <w:r w:rsidRPr="000A58AA">
        <w:rPr>
          <w:rStyle w:val="ui-provider"/>
          <w:rFonts w:ascii="Times New Roman" w:hAnsi="Times New Roman" w:cs="Times New Roman"/>
          <w:iCs/>
          <w:sz w:val="20"/>
          <w:szCs w:val="20"/>
        </w:rPr>
        <w:t xml:space="preserve"> publisku pasākumu organizēšana </w:t>
      </w:r>
      <w:r w:rsidRPr="000A58AA">
        <w:rPr>
          <w:rStyle w:val="ui-provider"/>
          <w:rFonts w:ascii="Times New Roman" w:hAnsi="Times New Roman" w:cs="Times New Roman"/>
          <w:bCs/>
          <w:iCs/>
          <w:sz w:val="20"/>
          <w:szCs w:val="20"/>
        </w:rPr>
        <w:t>vai</w:t>
      </w:r>
      <w:r w:rsidRPr="000A58AA">
        <w:rPr>
          <w:rStyle w:val="ui-provider"/>
          <w:rFonts w:ascii="Times New Roman" w:hAnsi="Times New Roman" w:cs="Times New Roman"/>
          <w:iCs/>
          <w:sz w:val="20"/>
          <w:szCs w:val="20"/>
        </w:rPr>
        <w:t xml:space="preserve"> sabiedriskas organizācijas (reliģiskas organizācijas, biedrības, nodibinājuma) aktīva sabiedriskā darbība kultūras piemineklī saskaņā ar nolikumu u.c.</w:t>
      </w:r>
    </w:p>
  </w:footnote>
  <w:footnote w:id="4">
    <w:p w14:paraId="4466C0EB" w14:textId="6A80FB50" w:rsidR="003D7624" w:rsidRPr="000A58AA" w:rsidRDefault="003D7624" w:rsidP="000A58AA">
      <w:pPr>
        <w:jc w:val="both"/>
        <w:rPr>
          <w:rFonts w:ascii="Times New Roman" w:eastAsia="Times New Roman" w:hAnsi="Times New Roman" w:cs="Times New Roman"/>
          <w:sz w:val="20"/>
          <w:szCs w:val="20"/>
          <w:lang w:eastAsia="lv-LV"/>
        </w:rPr>
      </w:pPr>
      <w:r w:rsidRPr="00BF491F">
        <w:rPr>
          <w:rStyle w:val="Vresatsauce"/>
          <w:rFonts w:ascii="Times New Roman" w:hAnsi="Times New Roman" w:cs="Times New Roman"/>
        </w:rPr>
        <w:footnoteRef/>
      </w:r>
      <w:r w:rsidRPr="00BF491F">
        <w:rPr>
          <w:rFonts w:ascii="Times New Roman" w:hAnsi="Times New Roman" w:cs="Times New Roman"/>
        </w:rPr>
        <w:t xml:space="preserve"> </w:t>
      </w:r>
      <w:r w:rsidRPr="000A58AA">
        <w:rPr>
          <w:rFonts w:ascii="Times New Roman" w:hAnsi="Times New Roman" w:cs="Times New Roman"/>
          <w:bCs/>
          <w:iCs/>
          <w:sz w:val="20"/>
          <w:szCs w:val="20"/>
        </w:rPr>
        <w:t>Kultūras un kultūrvēsturiskā mantojuma saglabāšanas jomā ietilpst</w:t>
      </w:r>
      <w:r w:rsidRPr="000A58AA">
        <w:rPr>
          <w:rFonts w:ascii="Times New Roman" w:hAnsi="Times New Roman" w:cs="Times New Roman"/>
          <w:iCs/>
          <w:sz w:val="20"/>
          <w:szCs w:val="20"/>
        </w:rPr>
        <w:t xml:space="preserve"> </w:t>
      </w:r>
      <w:r w:rsidRPr="000A58AA">
        <w:rPr>
          <w:rStyle w:val="ui-provider"/>
          <w:rFonts w:ascii="Times New Roman" w:hAnsi="Times New Roman" w:cs="Times New Roman"/>
          <w:iCs/>
          <w:sz w:val="20"/>
          <w:szCs w:val="20"/>
        </w:rPr>
        <w:t xml:space="preserve">muzeji, arhīvi, bibliotēkas, mākslas un kultūras centri vai telpas, teātri, operas nami, koncertzāles, arheoloģiskie objekti, pieminekļi, vēsturiskie objekti un celtnes, tradicionālās paražas un amatniecība, festivāli un izstādes, kā arī kultūras un mākslas izglītības pasākumi. </w:t>
      </w:r>
      <w:r w:rsidRPr="000A58AA">
        <w:rPr>
          <w:rStyle w:val="ui-provider"/>
          <w:rFonts w:ascii="Times New Roman" w:hAnsi="Times New Roman" w:cs="Times New Roman"/>
          <w:bCs/>
          <w:iCs/>
          <w:sz w:val="20"/>
          <w:szCs w:val="20"/>
        </w:rPr>
        <w:t>Papildus, konstatējot, ka kultūras piemineklī veiktās darbības ietilpst kultūras un kultūrvēsturiskā mantojuma saglābšanas jomā, kultūras piemineklī veiktajai darbībai vienlaikus ir jābūt tādai</w:t>
      </w:r>
      <w:r w:rsidRPr="000A58AA">
        <w:rPr>
          <w:rStyle w:val="ui-provider"/>
          <w:rFonts w:ascii="Times New Roman" w:hAnsi="Times New Roman" w:cs="Times New Roman"/>
          <w:iCs/>
          <w:sz w:val="20"/>
          <w:szCs w:val="20"/>
        </w:rPr>
        <w:t xml:space="preserve"> darbība</w:t>
      </w:r>
      <w:r w:rsidRPr="000A58AA">
        <w:rPr>
          <w:rStyle w:val="ui-provider"/>
          <w:rFonts w:ascii="Times New Roman" w:hAnsi="Times New Roman" w:cs="Times New Roman"/>
          <w:bCs/>
          <w:iCs/>
          <w:sz w:val="20"/>
          <w:szCs w:val="20"/>
        </w:rPr>
        <w:t>i</w:t>
      </w:r>
      <w:r w:rsidRPr="000A58AA">
        <w:rPr>
          <w:rStyle w:val="ui-provider"/>
          <w:rFonts w:ascii="Times New Roman" w:hAnsi="Times New Roman" w:cs="Times New Roman"/>
          <w:iCs/>
          <w:sz w:val="20"/>
          <w:szCs w:val="20"/>
        </w:rPr>
        <w:t xml:space="preserve">, kas veicina kultūras pieminekļa publisko pieejamību, kā noteikts </w:t>
      </w:r>
      <w:r w:rsidRPr="000A58AA">
        <w:rPr>
          <w:rStyle w:val="ui-provider"/>
          <w:rFonts w:ascii="Times New Roman" w:hAnsi="Times New Roman" w:cs="Times New Roman"/>
          <w:bCs/>
          <w:iCs/>
          <w:sz w:val="20"/>
          <w:szCs w:val="20"/>
        </w:rPr>
        <w:t>likuma “Par kultūras pieminekļu aizsardzību” 24.pantā</w:t>
      </w:r>
      <w:r>
        <w:rPr>
          <w:rStyle w:val="ui-provider"/>
          <w:rFonts w:ascii="Times New Roman" w:hAnsi="Times New Roman" w:cs="Times New Roman"/>
          <w:bCs/>
          <w:iCs/>
          <w:sz w:val="20"/>
          <w:szCs w:val="20"/>
        </w:rPr>
        <w:t xml:space="preserve">, </w:t>
      </w:r>
      <w:r w:rsidRPr="000A58AA">
        <w:rPr>
          <w:rStyle w:val="ui-provider"/>
          <w:rFonts w:ascii="Times New Roman" w:hAnsi="Times New Roman" w:cs="Times New Roman"/>
          <w:bCs/>
          <w:iCs/>
          <w:sz w:val="20"/>
          <w:szCs w:val="20"/>
        </w:rPr>
        <w:t>piemēram, tā var būt</w:t>
      </w:r>
      <w:r w:rsidRPr="000A58AA">
        <w:rPr>
          <w:rStyle w:val="ui-provider"/>
          <w:rFonts w:ascii="Times New Roman" w:hAnsi="Times New Roman" w:cs="Times New Roman"/>
          <w:iCs/>
          <w:sz w:val="20"/>
          <w:szCs w:val="20"/>
        </w:rPr>
        <w:t xml:space="preserve"> publisku pasākumu organizēšana </w:t>
      </w:r>
      <w:r w:rsidRPr="000A58AA">
        <w:rPr>
          <w:rStyle w:val="ui-provider"/>
          <w:rFonts w:ascii="Times New Roman" w:hAnsi="Times New Roman" w:cs="Times New Roman"/>
          <w:bCs/>
          <w:iCs/>
          <w:sz w:val="20"/>
          <w:szCs w:val="20"/>
        </w:rPr>
        <w:t>vai</w:t>
      </w:r>
      <w:r w:rsidRPr="000A58AA">
        <w:rPr>
          <w:rStyle w:val="ui-provider"/>
          <w:rFonts w:ascii="Times New Roman" w:hAnsi="Times New Roman" w:cs="Times New Roman"/>
          <w:iCs/>
          <w:sz w:val="20"/>
          <w:szCs w:val="20"/>
        </w:rPr>
        <w:t xml:space="preserve"> sabiedriskas organizācijas (reliģiskas organizācijas, biedrības, nodibinājuma) aktīva sabiedriskā darbība kultūras piemineklī saskaņā ar nolikumu u.c.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C47"/>
    <w:multiLevelType w:val="multilevel"/>
    <w:tmpl w:val="E7320B1E"/>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07A44903"/>
    <w:multiLevelType w:val="hybridMultilevel"/>
    <w:tmpl w:val="FFFFFFFF"/>
    <w:lvl w:ilvl="0" w:tplc="DCAEB2BE">
      <w:numFmt w:val="none"/>
      <w:lvlText w:val=""/>
      <w:lvlJc w:val="left"/>
      <w:pPr>
        <w:tabs>
          <w:tab w:val="num" w:pos="360"/>
        </w:tabs>
      </w:pPr>
    </w:lvl>
    <w:lvl w:ilvl="1" w:tplc="BE94C7EC">
      <w:start w:val="1"/>
      <w:numFmt w:val="lowerLetter"/>
      <w:lvlText w:val="%2."/>
      <w:lvlJc w:val="left"/>
      <w:pPr>
        <w:ind w:left="1440" w:hanging="360"/>
      </w:pPr>
    </w:lvl>
    <w:lvl w:ilvl="2" w:tplc="296441DC">
      <w:start w:val="1"/>
      <w:numFmt w:val="lowerRoman"/>
      <w:lvlText w:val="%3."/>
      <w:lvlJc w:val="right"/>
      <w:pPr>
        <w:ind w:left="2160" w:hanging="180"/>
      </w:pPr>
    </w:lvl>
    <w:lvl w:ilvl="3" w:tplc="F03A8BCE">
      <w:start w:val="1"/>
      <w:numFmt w:val="decimal"/>
      <w:lvlText w:val="%4."/>
      <w:lvlJc w:val="left"/>
      <w:pPr>
        <w:ind w:left="2880" w:hanging="360"/>
      </w:pPr>
    </w:lvl>
    <w:lvl w:ilvl="4" w:tplc="BE14BA62">
      <w:start w:val="1"/>
      <w:numFmt w:val="lowerLetter"/>
      <w:lvlText w:val="%5."/>
      <w:lvlJc w:val="left"/>
      <w:pPr>
        <w:ind w:left="3600" w:hanging="360"/>
      </w:pPr>
    </w:lvl>
    <w:lvl w:ilvl="5" w:tplc="D6948B18">
      <w:start w:val="1"/>
      <w:numFmt w:val="lowerRoman"/>
      <w:lvlText w:val="%6."/>
      <w:lvlJc w:val="right"/>
      <w:pPr>
        <w:ind w:left="4320" w:hanging="180"/>
      </w:pPr>
    </w:lvl>
    <w:lvl w:ilvl="6" w:tplc="9B301B88">
      <w:start w:val="1"/>
      <w:numFmt w:val="decimal"/>
      <w:lvlText w:val="%7."/>
      <w:lvlJc w:val="left"/>
      <w:pPr>
        <w:ind w:left="5040" w:hanging="360"/>
      </w:pPr>
    </w:lvl>
    <w:lvl w:ilvl="7" w:tplc="A498D656">
      <w:start w:val="1"/>
      <w:numFmt w:val="lowerLetter"/>
      <w:lvlText w:val="%8."/>
      <w:lvlJc w:val="left"/>
      <w:pPr>
        <w:ind w:left="5760" w:hanging="360"/>
      </w:pPr>
    </w:lvl>
    <w:lvl w:ilvl="8" w:tplc="3D08A5C6">
      <w:start w:val="1"/>
      <w:numFmt w:val="lowerRoman"/>
      <w:lvlText w:val="%9."/>
      <w:lvlJc w:val="right"/>
      <w:pPr>
        <w:ind w:left="6480" w:hanging="180"/>
      </w:pPr>
    </w:lvl>
  </w:abstractNum>
  <w:abstractNum w:abstractNumId="2" w15:restartNumberingAfterBreak="0">
    <w:nsid w:val="0A100726"/>
    <w:multiLevelType w:val="multilevel"/>
    <w:tmpl w:val="FFFFFFFF"/>
    <w:lvl w:ilvl="0">
      <w:start w:val="1"/>
      <w:numFmt w:val="decimal"/>
      <w:lvlText w:val="%1."/>
      <w:lvlJc w:val="left"/>
      <w:pPr>
        <w:ind w:left="503" w:hanging="360"/>
      </w:pPr>
    </w:lvl>
    <w:lvl w:ilvl="1">
      <w:start w:val="1"/>
      <w:numFmt w:val="decimal"/>
      <w:lvlText w:val="%1.%2."/>
      <w:lvlJc w:val="left"/>
      <w:pPr>
        <w:ind w:left="1223" w:hanging="360"/>
      </w:pPr>
    </w:lvl>
    <w:lvl w:ilvl="2">
      <w:start w:val="1"/>
      <w:numFmt w:val="decimal"/>
      <w:lvlText w:val="%1.%2.%3."/>
      <w:lvlJc w:val="left"/>
      <w:pPr>
        <w:ind w:left="1943" w:hanging="180"/>
      </w:pPr>
    </w:lvl>
    <w:lvl w:ilvl="3">
      <w:start w:val="1"/>
      <w:numFmt w:val="decimal"/>
      <w:lvlText w:val="%1.%2.%3.%4."/>
      <w:lvlJc w:val="left"/>
      <w:pPr>
        <w:ind w:left="2663" w:hanging="360"/>
      </w:pPr>
    </w:lvl>
    <w:lvl w:ilvl="4">
      <w:start w:val="1"/>
      <w:numFmt w:val="decimal"/>
      <w:lvlText w:val="%1.%2.%3.%4.%5."/>
      <w:lvlJc w:val="left"/>
      <w:pPr>
        <w:ind w:left="3383" w:hanging="360"/>
      </w:pPr>
    </w:lvl>
    <w:lvl w:ilvl="5">
      <w:start w:val="1"/>
      <w:numFmt w:val="decimal"/>
      <w:lvlText w:val="%1.%2.%3.%4.%5.%6."/>
      <w:lvlJc w:val="left"/>
      <w:pPr>
        <w:ind w:left="4103" w:hanging="180"/>
      </w:pPr>
    </w:lvl>
    <w:lvl w:ilvl="6">
      <w:start w:val="1"/>
      <w:numFmt w:val="decimal"/>
      <w:lvlText w:val="%1.%2.%3.%4.%5.%6.%7."/>
      <w:lvlJc w:val="left"/>
      <w:pPr>
        <w:ind w:left="4823" w:hanging="360"/>
      </w:pPr>
    </w:lvl>
    <w:lvl w:ilvl="7">
      <w:start w:val="1"/>
      <w:numFmt w:val="decimal"/>
      <w:lvlText w:val="%1.%2.%3.%4.%5.%6.%7.%8."/>
      <w:lvlJc w:val="left"/>
      <w:pPr>
        <w:ind w:left="5543" w:hanging="360"/>
      </w:pPr>
    </w:lvl>
    <w:lvl w:ilvl="8">
      <w:start w:val="1"/>
      <w:numFmt w:val="decimal"/>
      <w:lvlText w:val="%1.%2.%3.%4.%5.%6.%7.%8.%9."/>
      <w:lvlJc w:val="left"/>
      <w:pPr>
        <w:ind w:left="6263" w:hanging="180"/>
      </w:pPr>
    </w:lvl>
  </w:abstractNum>
  <w:abstractNum w:abstractNumId="3" w15:restartNumberingAfterBreak="0">
    <w:nsid w:val="15337027"/>
    <w:multiLevelType w:val="multilevel"/>
    <w:tmpl w:val="9B687D50"/>
    <w:lvl w:ilvl="0">
      <w:start w:val="26"/>
      <w:numFmt w:val="decimal"/>
      <w:lvlText w:val="%1"/>
      <w:lvlJc w:val="left"/>
      <w:pPr>
        <w:ind w:left="420" w:hanging="420"/>
      </w:pPr>
      <w:rPr>
        <w:rFonts w:ascii="Times New Roman" w:hAnsi="Times New Roman" w:cs="Times New Roman"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4" w15:restartNumberingAfterBreak="0">
    <w:nsid w:val="16EA56F7"/>
    <w:multiLevelType w:val="hybridMultilevel"/>
    <w:tmpl w:val="F20EA59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9882F2E"/>
    <w:multiLevelType w:val="multilevel"/>
    <w:tmpl w:val="8CBED36C"/>
    <w:lvl w:ilvl="0">
      <w:start w:val="1"/>
      <w:numFmt w:val="upperRoman"/>
      <w:lvlText w:val="%1."/>
      <w:lvlJc w:val="left"/>
      <w:pPr>
        <w:ind w:left="1080" w:hanging="720"/>
      </w:pPr>
    </w:lvl>
    <w:lvl w:ilvl="1">
      <w:start w:val="1"/>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6" w15:restartNumberingAfterBreak="0">
    <w:nsid w:val="1AF2708A"/>
    <w:multiLevelType w:val="multilevel"/>
    <w:tmpl w:val="6FD496A4"/>
    <w:lvl w:ilvl="0">
      <w:start w:val="29"/>
      <w:numFmt w:val="decimal"/>
      <w:lvlText w:val="%1."/>
      <w:lvlJc w:val="left"/>
      <w:pPr>
        <w:ind w:left="480" w:hanging="480"/>
      </w:pPr>
      <w:rPr>
        <w:rFonts w:ascii="Times New Roman" w:hAnsi="Times New Roman" w:cs="Times New Roman" w:hint="default"/>
      </w:rPr>
    </w:lvl>
    <w:lvl w:ilvl="1">
      <w:start w:val="2"/>
      <w:numFmt w:val="decimal"/>
      <w:lvlText w:val="%1.%2."/>
      <w:lvlJc w:val="left"/>
      <w:pPr>
        <w:ind w:left="480" w:hanging="48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7" w15:restartNumberingAfterBreak="0">
    <w:nsid w:val="22AA1660"/>
    <w:multiLevelType w:val="multilevel"/>
    <w:tmpl w:val="E7320B1E"/>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8" w15:restartNumberingAfterBreak="0">
    <w:nsid w:val="23ADF80C"/>
    <w:multiLevelType w:val="hybridMultilevel"/>
    <w:tmpl w:val="FFFFFFFF"/>
    <w:lvl w:ilvl="0" w:tplc="2B8047FA">
      <w:start w:val="1"/>
      <w:numFmt w:val="decimal"/>
      <w:lvlText w:val="%1."/>
      <w:lvlJc w:val="left"/>
      <w:pPr>
        <w:ind w:left="1211" w:hanging="360"/>
      </w:pPr>
    </w:lvl>
    <w:lvl w:ilvl="1" w:tplc="C0867986">
      <w:start w:val="1"/>
      <w:numFmt w:val="lowerLetter"/>
      <w:lvlText w:val="%2."/>
      <w:lvlJc w:val="left"/>
      <w:pPr>
        <w:ind w:left="1931" w:hanging="360"/>
      </w:pPr>
    </w:lvl>
    <w:lvl w:ilvl="2" w:tplc="8870BCB0">
      <w:start w:val="1"/>
      <w:numFmt w:val="lowerRoman"/>
      <w:lvlText w:val="%3."/>
      <w:lvlJc w:val="right"/>
      <w:pPr>
        <w:ind w:left="2651" w:hanging="180"/>
      </w:pPr>
    </w:lvl>
    <w:lvl w:ilvl="3" w:tplc="3C1A3F42">
      <w:start w:val="1"/>
      <w:numFmt w:val="decimal"/>
      <w:lvlText w:val="%4."/>
      <w:lvlJc w:val="left"/>
      <w:pPr>
        <w:ind w:left="3371" w:hanging="360"/>
      </w:pPr>
    </w:lvl>
    <w:lvl w:ilvl="4" w:tplc="1922A538">
      <w:start w:val="1"/>
      <w:numFmt w:val="lowerLetter"/>
      <w:lvlText w:val="%5."/>
      <w:lvlJc w:val="left"/>
      <w:pPr>
        <w:ind w:left="4091" w:hanging="360"/>
      </w:pPr>
    </w:lvl>
    <w:lvl w:ilvl="5" w:tplc="CB7013B0">
      <w:start w:val="1"/>
      <w:numFmt w:val="lowerRoman"/>
      <w:lvlText w:val="%6."/>
      <w:lvlJc w:val="right"/>
      <w:pPr>
        <w:ind w:left="4811" w:hanging="180"/>
      </w:pPr>
    </w:lvl>
    <w:lvl w:ilvl="6" w:tplc="A77266EE">
      <w:start w:val="1"/>
      <w:numFmt w:val="decimal"/>
      <w:lvlText w:val="%7."/>
      <w:lvlJc w:val="left"/>
      <w:pPr>
        <w:ind w:left="5531" w:hanging="360"/>
      </w:pPr>
    </w:lvl>
    <w:lvl w:ilvl="7" w:tplc="1F00C9C4">
      <w:start w:val="1"/>
      <w:numFmt w:val="lowerLetter"/>
      <w:lvlText w:val="%8."/>
      <w:lvlJc w:val="left"/>
      <w:pPr>
        <w:ind w:left="6251" w:hanging="360"/>
      </w:pPr>
    </w:lvl>
    <w:lvl w:ilvl="8" w:tplc="17241EAE">
      <w:start w:val="1"/>
      <w:numFmt w:val="lowerRoman"/>
      <w:lvlText w:val="%9."/>
      <w:lvlJc w:val="right"/>
      <w:pPr>
        <w:ind w:left="6971" w:hanging="180"/>
      </w:pPr>
    </w:lvl>
  </w:abstractNum>
  <w:abstractNum w:abstractNumId="9" w15:restartNumberingAfterBreak="0">
    <w:nsid w:val="25AD0E3B"/>
    <w:multiLevelType w:val="hybridMultilevel"/>
    <w:tmpl w:val="556A3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662D4"/>
    <w:multiLevelType w:val="multilevel"/>
    <w:tmpl w:val="FFFFFFFF"/>
    <w:lvl w:ilvl="0">
      <w:start w:val="26"/>
      <w:numFmt w:val="decimal"/>
      <w:lvlText w:val="%1."/>
      <w:lvlJc w:val="left"/>
      <w:pPr>
        <w:ind w:left="480" w:hanging="4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DE441E"/>
    <w:multiLevelType w:val="hybridMultilevel"/>
    <w:tmpl w:val="FFFFFFFF"/>
    <w:lvl w:ilvl="0" w:tplc="833C2066">
      <w:start w:val="1"/>
      <w:numFmt w:val="decimal"/>
      <w:lvlText w:val="%1."/>
      <w:lvlJc w:val="left"/>
      <w:pPr>
        <w:ind w:left="1211" w:hanging="360"/>
      </w:pPr>
    </w:lvl>
    <w:lvl w:ilvl="1" w:tplc="36B899F6">
      <w:start w:val="1"/>
      <w:numFmt w:val="lowerLetter"/>
      <w:lvlText w:val="%2."/>
      <w:lvlJc w:val="left"/>
      <w:pPr>
        <w:ind w:left="1931" w:hanging="360"/>
      </w:pPr>
    </w:lvl>
    <w:lvl w:ilvl="2" w:tplc="EAB23160">
      <w:start w:val="1"/>
      <w:numFmt w:val="lowerRoman"/>
      <w:lvlText w:val="%3."/>
      <w:lvlJc w:val="right"/>
      <w:pPr>
        <w:ind w:left="2651" w:hanging="180"/>
      </w:pPr>
    </w:lvl>
    <w:lvl w:ilvl="3" w:tplc="82E89282">
      <w:start w:val="1"/>
      <w:numFmt w:val="decimal"/>
      <w:lvlText w:val="%4."/>
      <w:lvlJc w:val="left"/>
      <w:pPr>
        <w:ind w:left="3371" w:hanging="360"/>
      </w:pPr>
    </w:lvl>
    <w:lvl w:ilvl="4" w:tplc="EC04198E">
      <w:start w:val="1"/>
      <w:numFmt w:val="lowerLetter"/>
      <w:lvlText w:val="%5."/>
      <w:lvlJc w:val="left"/>
      <w:pPr>
        <w:ind w:left="4091" w:hanging="360"/>
      </w:pPr>
    </w:lvl>
    <w:lvl w:ilvl="5" w:tplc="A710AD9A">
      <w:start w:val="1"/>
      <w:numFmt w:val="lowerRoman"/>
      <w:lvlText w:val="%6."/>
      <w:lvlJc w:val="right"/>
      <w:pPr>
        <w:ind w:left="4811" w:hanging="180"/>
      </w:pPr>
    </w:lvl>
    <w:lvl w:ilvl="6" w:tplc="68A05388">
      <w:start w:val="1"/>
      <w:numFmt w:val="decimal"/>
      <w:lvlText w:val="%7."/>
      <w:lvlJc w:val="left"/>
      <w:pPr>
        <w:ind w:left="5531" w:hanging="360"/>
      </w:pPr>
    </w:lvl>
    <w:lvl w:ilvl="7" w:tplc="EC1ED13C">
      <w:start w:val="1"/>
      <w:numFmt w:val="lowerLetter"/>
      <w:lvlText w:val="%8."/>
      <w:lvlJc w:val="left"/>
      <w:pPr>
        <w:ind w:left="6251" w:hanging="360"/>
      </w:pPr>
    </w:lvl>
    <w:lvl w:ilvl="8" w:tplc="9AAAFD10">
      <w:start w:val="1"/>
      <w:numFmt w:val="lowerRoman"/>
      <w:lvlText w:val="%9."/>
      <w:lvlJc w:val="right"/>
      <w:pPr>
        <w:ind w:left="6971" w:hanging="180"/>
      </w:pPr>
    </w:lvl>
  </w:abstractNum>
  <w:abstractNum w:abstractNumId="12" w15:restartNumberingAfterBreak="0">
    <w:nsid w:val="2CEF0773"/>
    <w:multiLevelType w:val="hybridMultilevel"/>
    <w:tmpl w:val="F124B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4621C"/>
    <w:multiLevelType w:val="hybridMultilevel"/>
    <w:tmpl w:val="5FDA93A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C1E0C"/>
    <w:multiLevelType w:val="multilevel"/>
    <w:tmpl w:val="E7320B1E"/>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5" w15:restartNumberingAfterBreak="0">
    <w:nsid w:val="3DF77835"/>
    <w:multiLevelType w:val="hybridMultilevel"/>
    <w:tmpl w:val="6AA6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345A6"/>
    <w:multiLevelType w:val="multilevel"/>
    <w:tmpl w:val="E7320B1E"/>
    <w:lvl w:ilvl="0">
      <w:start w:val="1"/>
      <w:numFmt w:val="decimal"/>
      <w:lvlText w:val="%1."/>
      <w:lvlJc w:val="left"/>
      <w:pPr>
        <w:ind w:left="630" w:hanging="360"/>
      </w:pPr>
      <w:rPr>
        <w:rFonts w:ascii="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7" w15:restartNumberingAfterBreak="0">
    <w:nsid w:val="43A23C7A"/>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3FD11F5"/>
    <w:multiLevelType w:val="multilevel"/>
    <w:tmpl w:val="1F1E2C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7195E24"/>
    <w:multiLevelType w:val="multilevel"/>
    <w:tmpl w:val="5C90581E"/>
    <w:lvl w:ilvl="0">
      <w:start w:val="1"/>
      <w:numFmt w:val="decimal"/>
      <w:lvlText w:val="%1."/>
      <w:lvlJc w:val="left"/>
      <w:pPr>
        <w:ind w:left="360" w:hanging="360"/>
      </w:pPr>
      <w:rPr>
        <w:rFonts w:ascii="Arial Narrow" w:hAnsi="Arial Narrow" w:hint="default"/>
        <w:b w:val="0"/>
        <w:sz w:val="22"/>
        <w:szCs w:val="22"/>
      </w:rPr>
    </w:lvl>
    <w:lvl w:ilvl="1">
      <w:start w:val="1"/>
      <w:numFmt w:val="decimal"/>
      <w:lvlText w:val="%1.%2."/>
      <w:lvlJc w:val="left"/>
      <w:pPr>
        <w:ind w:left="792" w:hanging="432"/>
      </w:pPr>
      <w:rPr>
        <w:rFonts w:ascii="Arial Narrow" w:hAnsi="Arial Narrow" w:hint="default"/>
        <w:color w:val="auto"/>
        <w:sz w:val="22"/>
        <w:szCs w:val="22"/>
      </w:rPr>
    </w:lvl>
    <w:lvl w:ilvl="2">
      <w:start w:val="1"/>
      <w:numFmt w:val="decimal"/>
      <w:lvlText w:val="%1.%2.%3."/>
      <w:lvlJc w:val="left"/>
      <w:pPr>
        <w:ind w:left="1224" w:hanging="504"/>
      </w:pPr>
      <w:rPr>
        <w:rFonts w:ascii="Arial Narrow" w:hAnsi="Arial Narrow"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FE1753"/>
    <w:multiLevelType w:val="multilevel"/>
    <w:tmpl w:val="D2F241EA"/>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1" w15:restartNumberingAfterBreak="0">
    <w:nsid w:val="499D404E"/>
    <w:multiLevelType w:val="hybridMultilevel"/>
    <w:tmpl w:val="81F8A0F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B7A515B"/>
    <w:multiLevelType w:val="hybridMultilevel"/>
    <w:tmpl w:val="48B0E114"/>
    <w:lvl w:ilvl="0" w:tplc="46C2D6E2">
      <w:start w:val="26"/>
      <w:numFmt w:val="decimal"/>
      <w:lvlText w:val="%1."/>
      <w:lvlJc w:val="left"/>
      <w:pPr>
        <w:ind w:left="503" w:hanging="360"/>
      </w:pPr>
      <w:rPr>
        <w:rFonts w:cs="Times New Roman" w:hint="default"/>
        <w:color w:val="000000" w:themeColor="text1"/>
        <w:sz w:val="22"/>
      </w:rPr>
    </w:lvl>
    <w:lvl w:ilvl="1" w:tplc="04090019">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23" w15:restartNumberingAfterBreak="0">
    <w:nsid w:val="4CD676B8"/>
    <w:multiLevelType w:val="multilevel"/>
    <w:tmpl w:val="92B82512"/>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4" w15:restartNumberingAfterBreak="0">
    <w:nsid w:val="5181EFE1"/>
    <w:multiLevelType w:val="hybridMultilevel"/>
    <w:tmpl w:val="FFFFFFFF"/>
    <w:lvl w:ilvl="0" w:tplc="E376EC82">
      <w:start w:val="1"/>
      <w:numFmt w:val="decimal"/>
      <w:lvlText w:val="%1."/>
      <w:lvlJc w:val="left"/>
      <w:pPr>
        <w:ind w:left="720" w:hanging="360"/>
      </w:pPr>
    </w:lvl>
    <w:lvl w:ilvl="1" w:tplc="E4D41E90">
      <w:start w:val="1"/>
      <w:numFmt w:val="lowerLetter"/>
      <w:lvlText w:val="%2."/>
      <w:lvlJc w:val="left"/>
      <w:pPr>
        <w:ind w:left="1440" w:hanging="360"/>
      </w:pPr>
    </w:lvl>
    <w:lvl w:ilvl="2" w:tplc="C3B6B59C">
      <w:start w:val="1"/>
      <w:numFmt w:val="lowerRoman"/>
      <w:lvlText w:val="%3."/>
      <w:lvlJc w:val="right"/>
      <w:pPr>
        <w:ind w:left="2160" w:hanging="180"/>
      </w:pPr>
    </w:lvl>
    <w:lvl w:ilvl="3" w:tplc="C652AC7C">
      <w:start w:val="1"/>
      <w:numFmt w:val="decimal"/>
      <w:lvlText w:val="%4."/>
      <w:lvlJc w:val="left"/>
      <w:pPr>
        <w:ind w:left="2880" w:hanging="360"/>
      </w:pPr>
    </w:lvl>
    <w:lvl w:ilvl="4" w:tplc="B052CBC0">
      <w:start w:val="1"/>
      <w:numFmt w:val="lowerLetter"/>
      <w:lvlText w:val="%5."/>
      <w:lvlJc w:val="left"/>
      <w:pPr>
        <w:ind w:left="3600" w:hanging="360"/>
      </w:pPr>
    </w:lvl>
    <w:lvl w:ilvl="5" w:tplc="038A02E4">
      <w:start w:val="1"/>
      <w:numFmt w:val="lowerRoman"/>
      <w:lvlText w:val="%6."/>
      <w:lvlJc w:val="right"/>
      <w:pPr>
        <w:ind w:left="4320" w:hanging="180"/>
      </w:pPr>
    </w:lvl>
    <w:lvl w:ilvl="6" w:tplc="306C1118">
      <w:start w:val="1"/>
      <w:numFmt w:val="decimal"/>
      <w:lvlText w:val="%7."/>
      <w:lvlJc w:val="left"/>
      <w:pPr>
        <w:ind w:left="5040" w:hanging="360"/>
      </w:pPr>
    </w:lvl>
    <w:lvl w:ilvl="7" w:tplc="1A245F1C">
      <w:start w:val="1"/>
      <w:numFmt w:val="lowerLetter"/>
      <w:lvlText w:val="%8."/>
      <w:lvlJc w:val="left"/>
      <w:pPr>
        <w:ind w:left="5760" w:hanging="360"/>
      </w:pPr>
    </w:lvl>
    <w:lvl w:ilvl="8" w:tplc="0ED07DEE">
      <w:start w:val="1"/>
      <w:numFmt w:val="lowerRoman"/>
      <w:lvlText w:val="%9."/>
      <w:lvlJc w:val="right"/>
      <w:pPr>
        <w:ind w:left="6480" w:hanging="180"/>
      </w:pPr>
    </w:lvl>
  </w:abstractNum>
  <w:abstractNum w:abstractNumId="25" w15:restartNumberingAfterBreak="0">
    <w:nsid w:val="54FC7E91"/>
    <w:multiLevelType w:val="multilevel"/>
    <w:tmpl w:val="E7320B1E"/>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15:restartNumberingAfterBreak="0">
    <w:nsid w:val="589E7E7C"/>
    <w:multiLevelType w:val="multilevel"/>
    <w:tmpl w:val="82765E54"/>
    <w:lvl w:ilvl="0">
      <w:start w:val="26"/>
      <w:numFmt w:val="decimal"/>
      <w:lvlText w:val="%1."/>
      <w:lvlJc w:val="left"/>
      <w:pPr>
        <w:ind w:left="480" w:hanging="480"/>
      </w:pPr>
      <w:rPr>
        <w:rFonts w:cs="Times New Roman" w:hint="default"/>
        <w:color w:val="000000" w:themeColor="text1"/>
        <w:sz w:val="22"/>
      </w:rPr>
    </w:lvl>
    <w:lvl w:ilvl="1">
      <w:start w:val="1"/>
      <w:numFmt w:val="decimal"/>
      <w:lvlText w:val="%1.%2."/>
      <w:lvlJc w:val="left"/>
      <w:pPr>
        <w:ind w:left="930" w:hanging="480"/>
      </w:pPr>
      <w:rPr>
        <w:rFonts w:cs="Times New Roman" w:hint="default"/>
        <w:color w:val="000000" w:themeColor="text1"/>
        <w:sz w:val="22"/>
      </w:rPr>
    </w:lvl>
    <w:lvl w:ilvl="2">
      <w:start w:val="1"/>
      <w:numFmt w:val="decimal"/>
      <w:lvlText w:val="%1.%2.%3."/>
      <w:lvlJc w:val="left"/>
      <w:pPr>
        <w:ind w:left="1726" w:hanging="720"/>
      </w:pPr>
      <w:rPr>
        <w:rFonts w:cs="Times New Roman" w:hint="default"/>
        <w:color w:val="000000" w:themeColor="text1"/>
        <w:sz w:val="22"/>
      </w:rPr>
    </w:lvl>
    <w:lvl w:ilvl="3">
      <w:start w:val="1"/>
      <w:numFmt w:val="decimal"/>
      <w:lvlText w:val="%1.%2.%3.%4."/>
      <w:lvlJc w:val="left"/>
      <w:pPr>
        <w:ind w:left="2229" w:hanging="720"/>
      </w:pPr>
      <w:rPr>
        <w:rFonts w:cs="Times New Roman" w:hint="default"/>
        <w:color w:val="000000" w:themeColor="text1"/>
        <w:sz w:val="22"/>
      </w:rPr>
    </w:lvl>
    <w:lvl w:ilvl="4">
      <w:start w:val="1"/>
      <w:numFmt w:val="decimal"/>
      <w:lvlText w:val="%1.%2.%3.%4.%5."/>
      <w:lvlJc w:val="left"/>
      <w:pPr>
        <w:ind w:left="3092" w:hanging="1080"/>
      </w:pPr>
      <w:rPr>
        <w:rFonts w:cs="Times New Roman" w:hint="default"/>
        <w:color w:val="000000" w:themeColor="text1"/>
        <w:sz w:val="22"/>
      </w:rPr>
    </w:lvl>
    <w:lvl w:ilvl="5">
      <w:start w:val="1"/>
      <w:numFmt w:val="decimal"/>
      <w:lvlText w:val="%1.%2.%3.%4.%5.%6."/>
      <w:lvlJc w:val="left"/>
      <w:pPr>
        <w:ind w:left="3595" w:hanging="1080"/>
      </w:pPr>
      <w:rPr>
        <w:rFonts w:cs="Times New Roman" w:hint="default"/>
        <w:color w:val="000000" w:themeColor="text1"/>
        <w:sz w:val="22"/>
      </w:rPr>
    </w:lvl>
    <w:lvl w:ilvl="6">
      <w:start w:val="1"/>
      <w:numFmt w:val="decimal"/>
      <w:lvlText w:val="%1.%2.%3.%4.%5.%6.%7."/>
      <w:lvlJc w:val="left"/>
      <w:pPr>
        <w:ind w:left="4458" w:hanging="1440"/>
      </w:pPr>
      <w:rPr>
        <w:rFonts w:cs="Times New Roman" w:hint="default"/>
        <w:color w:val="000000" w:themeColor="text1"/>
        <w:sz w:val="22"/>
      </w:rPr>
    </w:lvl>
    <w:lvl w:ilvl="7">
      <w:start w:val="1"/>
      <w:numFmt w:val="decimal"/>
      <w:lvlText w:val="%1.%2.%3.%4.%5.%6.%7.%8."/>
      <w:lvlJc w:val="left"/>
      <w:pPr>
        <w:ind w:left="4961" w:hanging="1440"/>
      </w:pPr>
      <w:rPr>
        <w:rFonts w:cs="Times New Roman" w:hint="default"/>
        <w:color w:val="000000" w:themeColor="text1"/>
        <w:sz w:val="22"/>
      </w:rPr>
    </w:lvl>
    <w:lvl w:ilvl="8">
      <w:start w:val="1"/>
      <w:numFmt w:val="decimal"/>
      <w:lvlText w:val="%1.%2.%3.%4.%5.%6.%7.%8.%9."/>
      <w:lvlJc w:val="left"/>
      <w:pPr>
        <w:ind w:left="5824" w:hanging="1800"/>
      </w:pPr>
      <w:rPr>
        <w:rFonts w:cs="Times New Roman" w:hint="default"/>
        <w:color w:val="000000" w:themeColor="text1"/>
        <w:sz w:val="22"/>
      </w:rPr>
    </w:lvl>
  </w:abstractNum>
  <w:abstractNum w:abstractNumId="27" w15:restartNumberingAfterBreak="0">
    <w:nsid w:val="59AC74AA"/>
    <w:multiLevelType w:val="multilevel"/>
    <w:tmpl w:val="C27A68AE"/>
    <w:lvl w:ilvl="0">
      <w:start w:val="29"/>
      <w:numFmt w:val="decimal"/>
      <w:lvlText w:val="%1"/>
      <w:lvlJc w:val="left"/>
      <w:pPr>
        <w:ind w:left="420" w:hanging="420"/>
      </w:pPr>
      <w:rPr>
        <w:rFonts w:ascii="Times New Roman" w:hAnsi="Times New Roman" w:cs="Times New Roman" w:hint="default"/>
      </w:rPr>
    </w:lvl>
    <w:lvl w:ilvl="1">
      <w:start w:val="2"/>
      <w:numFmt w:val="decimal"/>
      <w:lvlText w:val="%1.%2"/>
      <w:lvlJc w:val="left"/>
      <w:pPr>
        <w:ind w:left="915" w:hanging="420"/>
      </w:pPr>
      <w:rPr>
        <w:rFonts w:ascii="Times New Roman" w:hAnsi="Times New Roman" w:cs="Times New Roman" w:hint="default"/>
      </w:rPr>
    </w:lvl>
    <w:lvl w:ilvl="2">
      <w:start w:val="1"/>
      <w:numFmt w:val="decimal"/>
      <w:lvlText w:val="%1.%2.%3"/>
      <w:lvlJc w:val="left"/>
      <w:pPr>
        <w:ind w:left="1710" w:hanging="720"/>
      </w:pPr>
      <w:rPr>
        <w:rFonts w:ascii="Times New Roman" w:hAnsi="Times New Roman" w:cs="Times New Roman" w:hint="default"/>
      </w:rPr>
    </w:lvl>
    <w:lvl w:ilvl="3">
      <w:start w:val="1"/>
      <w:numFmt w:val="decimal"/>
      <w:lvlText w:val="%1.%2.%3.%4"/>
      <w:lvlJc w:val="left"/>
      <w:pPr>
        <w:ind w:left="2205" w:hanging="720"/>
      </w:pPr>
      <w:rPr>
        <w:rFonts w:ascii="Times New Roman" w:hAnsi="Times New Roman" w:cs="Times New Roman" w:hint="default"/>
      </w:rPr>
    </w:lvl>
    <w:lvl w:ilvl="4">
      <w:start w:val="1"/>
      <w:numFmt w:val="decimal"/>
      <w:lvlText w:val="%1.%2.%3.%4.%5"/>
      <w:lvlJc w:val="left"/>
      <w:pPr>
        <w:ind w:left="3060" w:hanging="1080"/>
      </w:pPr>
      <w:rPr>
        <w:rFonts w:ascii="Times New Roman" w:hAnsi="Times New Roman" w:cs="Times New Roman" w:hint="default"/>
      </w:rPr>
    </w:lvl>
    <w:lvl w:ilvl="5">
      <w:start w:val="1"/>
      <w:numFmt w:val="decimal"/>
      <w:lvlText w:val="%1.%2.%3.%4.%5.%6"/>
      <w:lvlJc w:val="left"/>
      <w:pPr>
        <w:ind w:left="3555" w:hanging="1080"/>
      </w:pPr>
      <w:rPr>
        <w:rFonts w:ascii="Times New Roman" w:hAnsi="Times New Roman" w:cs="Times New Roman" w:hint="default"/>
      </w:rPr>
    </w:lvl>
    <w:lvl w:ilvl="6">
      <w:start w:val="1"/>
      <w:numFmt w:val="decimal"/>
      <w:lvlText w:val="%1.%2.%3.%4.%5.%6.%7"/>
      <w:lvlJc w:val="left"/>
      <w:pPr>
        <w:ind w:left="4410" w:hanging="1440"/>
      </w:pPr>
      <w:rPr>
        <w:rFonts w:ascii="Times New Roman" w:hAnsi="Times New Roman" w:cs="Times New Roman" w:hint="default"/>
      </w:rPr>
    </w:lvl>
    <w:lvl w:ilvl="7">
      <w:start w:val="1"/>
      <w:numFmt w:val="decimal"/>
      <w:lvlText w:val="%1.%2.%3.%4.%5.%6.%7.%8"/>
      <w:lvlJc w:val="left"/>
      <w:pPr>
        <w:ind w:left="4905" w:hanging="1440"/>
      </w:pPr>
      <w:rPr>
        <w:rFonts w:ascii="Times New Roman" w:hAnsi="Times New Roman" w:cs="Times New Roman" w:hint="default"/>
      </w:rPr>
    </w:lvl>
    <w:lvl w:ilvl="8">
      <w:start w:val="1"/>
      <w:numFmt w:val="decimal"/>
      <w:lvlText w:val="%1.%2.%3.%4.%5.%6.%7.%8.%9"/>
      <w:lvlJc w:val="left"/>
      <w:pPr>
        <w:ind w:left="5400" w:hanging="1440"/>
      </w:pPr>
      <w:rPr>
        <w:rFonts w:ascii="Times New Roman" w:hAnsi="Times New Roman" w:cs="Times New Roman" w:hint="default"/>
      </w:rPr>
    </w:lvl>
  </w:abstractNum>
  <w:abstractNum w:abstractNumId="28" w15:restartNumberingAfterBreak="0">
    <w:nsid w:val="5B8C4524"/>
    <w:multiLevelType w:val="hybridMultilevel"/>
    <w:tmpl w:val="BE8214F2"/>
    <w:lvl w:ilvl="0" w:tplc="0426000F">
      <w:start w:val="1"/>
      <w:numFmt w:val="decimal"/>
      <w:lvlText w:val="%1."/>
      <w:lvlJc w:val="left"/>
      <w:pPr>
        <w:ind w:left="720" w:hanging="360"/>
      </w:pPr>
    </w:lvl>
    <w:lvl w:ilvl="1" w:tplc="D19AAF82">
      <w:start w:val="1"/>
      <w:numFmt w:val="lowerLetter"/>
      <w:lvlText w:val="%2."/>
      <w:lvlJc w:val="left"/>
      <w:pPr>
        <w:ind w:left="1800" w:hanging="72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352BF54"/>
    <w:multiLevelType w:val="hybridMultilevel"/>
    <w:tmpl w:val="FFFFFFFF"/>
    <w:lvl w:ilvl="0" w:tplc="97425748">
      <w:start w:val="3"/>
      <w:numFmt w:val="decimal"/>
      <w:lvlText w:val="%1."/>
      <w:lvlJc w:val="left"/>
      <w:pPr>
        <w:ind w:left="720" w:hanging="360"/>
      </w:pPr>
    </w:lvl>
    <w:lvl w:ilvl="1" w:tplc="FE56B57C">
      <w:start w:val="1"/>
      <w:numFmt w:val="lowerLetter"/>
      <w:lvlText w:val="%2."/>
      <w:lvlJc w:val="left"/>
      <w:pPr>
        <w:ind w:left="1440" w:hanging="360"/>
      </w:pPr>
    </w:lvl>
    <w:lvl w:ilvl="2" w:tplc="C3F4D9D6">
      <w:start w:val="1"/>
      <w:numFmt w:val="lowerRoman"/>
      <w:lvlText w:val="%3."/>
      <w:lvlJc w:val="right"/>
      <w:pPr>
        <w:ind w:left="2160" w:hanging="180"/>
      </w:pPr>
    </w:lvl>
    <w:lvl w:ilvl="3" w:tplc="7AEE5A18">
      <w:start w:val="1"/>
      <w:numFmt w:val="decimal"/>
      <w:lvlText w:val="%4."/>
      <w:lvlJc w:val="left"/>
      <w:pPr>
        <w:ind w:left="2880" w:hanging="360"/>
      </w:pPr>
    </w:lvl>
    <w:lvl w:ilvl="4" w:tplc="D24E8FD4">
      <w:start w:val="1"/>
      <w:numFmt w:val="lowerLetter"/>
      <w:lvlText w:val="%5."/>
      <w:lvlJc w:val="left"/>
      <w:pPr>
        <w:ind w:left="3600" w:hanging="360"/>
      </w:pPr>
    </w:lvl>
    <w:lvl w:ilvl="5" w:tplc="37D40D46">
      <w:start w:val="1"/>
      <w:numFmt w:val="lowerRoman"/>
      <w:lvlText w:val="%6."/>
      <w:lvlJc w:val="right"/>
      <w:pPr>
        <w:ind w:left="4320" w:hanging="180"/>
      </w:pPr>
    </w:lvl>
    <w:lvl w:ilvl="6" w:tplc="A2505DEE">
      <w:start w:val="1"/>
      <w:numFmt w:val="decimal"/>
      <w:lvlText w:val="%7."/>
      <w:lvlJc w:val="left"/>
      <w:pPr>
        <w:ind w:left="5040" w:hanging="360"/>
      </w:pPr>
    </w:lvl>
    <w:lvl w:ilvl="7" w:tplc="034257DC">
      <w:start w:val="1"/>
      <w:numFmt w:val="lowerLetter"/>
      <w:lvlText w:val="%8."/>
      <w:lvlJc w:val="left"/>
      <w:pPr>
        <w:ind w:left="5760" w:hanging="360"/>
      </w:pPr>
    </w:lvl>
    <w:lvl w:ilvl="8" w:tplc="EC8E8450">
      <w:start w:val="1"/>
      <w:numFmt w:val="lowerRoman"/>
      <w:lvlText w:val="%9."/>
      <w:lvlJc w:val="right"/>
      <w:pPr>
        <w:ind w:left="6480" w:hanging="180"/>
      </w:pPr>
    </w:lvl>
  </w:abstractNum>
  <w:abstractNum w:abstractNumId="30" w15:restartNumberingAfterBreak="0">
    <w:nsid w:val="67311244"/>
    <w:multiLevelType w:val="multilevel"/>
    <w:tmpl w:val="A18605CE"/>
    <w:lvl w:ilvl="0">
      <w:start w:val="4"/>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830406C"/>
    <w:multiLevelType w:val="hybridMultilevel"/>
    <w:tmpl w:val="2292A1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575516"/>
    <w:multiLevelType w:val="hybridMultilevel"/>
    <w:tmpl w:val="866C4032"/>
    <w:lvl w:ilvl="0" w:tplc="0409000F">
      <w:start w:val="12"/>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697C85"/>
    <w:multiLevelType w:val="hybridMultilevel"/>
    <w:tmpl w:val="FFFFFFFF"/>
    <w:lvl w:ilvl="0" w:tplc="22289986">
      <w:start w:val="1"/>
      <w:numFmt w:val="decimal"/>
      <w:lvlText w:val="%1."/>
      <w:lvlJc w:val="left"/>
      <w:pPr>
        <w:ind w:left="1211" w:hanging="360"/>
      </w:pPr>
    </w:lvl>
    <w:lvl w:ilvl="1" w:tplc="20F6FEF4">
      <w:start w:val="1"/>
      <w:numFmt w:val="lowerLetter"/>
      <w:lvlText w:val="%2."/>
      <w:lvlJc w:val="left"/>
      <w:pPr>
        <w:ind w:left="1931" w:hanging="360"/>
      </w:pPr>
    </w:lvl>
    <w:lvl w:ilvl="2" w:tplc="A13E63B0">
      <w:start w:val="1"/>
      <w:numFmt w:val="lowerRoman"/>
      <w:lvlText w:val="%3."/>
      <w:lvlJc w:val="right"/>
      <w:pPr>
        <w:ind w:left="2651" w:hanging="180"/>
      </w:pPr>
    </w:lvl>
    <w:lvl w:ilvl="3" w:tplc="F476DFEA">
      <w:start w:val="1"/>
      <w:numFmt w:val="decimal"/>
      <w:lvlText w:val="%4."/>
      <w:lvlJc w:val="left"/>
      <w:pPr>
        <w:ind w:left="3371" w:hanging="360"/>
      </w:pPr>
    </w:lvl>
    <w:lvl w:ilvl="4" w:tplc="D4A65F0C">
      <w:start w:val="1"/>
      <w:numFmt w:val="lowerLetter"/>
      <w:lvlText w:val="%5."/>
      <w:lvlJc w:val="left"/>
      <w:pPr>
        <w:ind w:left="4091" w:hanging="360"/>
      </w:pPr>
    </w:lvl>
    <w:lvl w:ilvl="5" w:tplc="AB5C77EC">
      <w:start w:val="1"/>
      <w:numFmt w:val="lowerRoman"/>
      <w:lvlText w:val="%6."/>
      <w:lvlJc w:val="right"/>
      <w:pPr>
        <w:ind w:left="4811" w:hanging="180"/>
      </w:pPr>
    </w:lvl>
    <w:lvl w:ilvl="6" w:tplc="3C0A9BF4">
      <w:start w:val="1"/>
      <w:numFmt w:val="decimal"/>
      <w:lvlText w:val="%7."/>
      <w:lvlJc w:val="left"/>
      <w:pPr>
        <w:ind w:left="5531" w:hanging="360"/>
      </w:pPr>
    </w:lvl>
    <w:lvl w:ilvl="7" w:tplc="83DC20BA">
      <w:start w:val="1"/>
      <w:numFmt w:val="lowerLetter"/>
      <w:lvlText w:val="%8."/>
      <w:lvlJc w:val="left"/>
      <w:pPr>
        <w:ind w:left="6251" w:hanging="360"/>
      </w:pPr>
    </w:lvl>
    <w:lvl w:ilvl="8" w:tplc="F0CECEFC">
      <w:start w:val="1"/>
      <w:numFmt w:val="lowerRoman"/>
      <w:lvlText w:val="%9."/>
      <w:lvlJc w:val="right"/>
      <w:pPr>
        <w:ind w:left="6971" w:hanging="180"/>
      </w:pPr>
    </w:lvl>
  </w:abstractNum>
  <w:abstractNum w:abstractNumId="34" w15:restartNumberingAfterBreak="0">
    <w:nsid w:val="78A9DC34"/>
    <w:multiLevelType w:val="hybridMultilevel"/>
    <w:tmpl w:val="FFFFFFFF"/>
    <w:lvl w:ilvl="0" w:tplc="775A2578">
      <w:start w:val="2"/>
      <w:numFmt w:val="decimal"/>
      <w:lvlText w:val="%1."/>
      <w:lvlJc w:val="left"/>
      <w:pPr>
        <w:ind w:left="720" w:hanging="360"/>
      </w:pPr>
    </w:lvl>
    <w:lvl w:ilvl="1" w:tplc="D45A112E">
      <w:start w:val="1"/>
      <w:numFmt w:val="lowerLetter"/>
      <w:lvlText w:val="%2."/>
      <w:lvlJc w:val="left"/>
      <w:pPr>
        <w:ind w:left="1440" w:hanging="360"/>
      </w:pPr>
    </w:lvl>
    <w:lvl w:ilvl="2" w:tplc="66C29042">
      <w:start w:val="1"/>
      <w:numFmt w:val="lowerRoman"/>
      <w:lvlText w:val="%3."/>
      <w:lvlJc w:val="right"/>
      <w:pPr>
        <w:ind w:left="2160" w:hanging="180"/>
      </w:pPr>
    </w:lvl>
    <w:lvl w:ilvl="3" w:tplc="9BC68524">
      <w:start w:val="1"/>
      <w:numFmt w:val="decimal"/>
      <w:lvlText w:val="%4."/>
      <w:lvlJc w:val="left"/>
      <w:pPr>
        <w:ind w:left="2880" w:hanging="360"/>
      </w:pPr>
    </w:lvl>
    <w:lvl w:ilvl="4" w:tplc="58B2FFAC">
      <w:start w:val="1"/>
      <w:numFmt w:val="lowerLetter"/>
      <w:lvlText w:val="%5."/>
      <w:lvlJc w:val="left"/>
      <w:pPr>
        <w:ind w:left="3600" w:hanging="360"/>
      </w:pPr>
    </w:lvl>
    <w:lvl w:ilvl="5" w:tplc="FC3AC3DE">
      <w:start w:val="1"/>
      <w:numFmt w:val="lowerRoman"/>
      <w:lvlText w:val="%6."/>
      <w:lvlJc w:val="right"/>
      <w:pPr>
        <w:ind w:left="4320" w:hanging="180"/>
      </w:pPr>
    </w:lvl>
    <w:lvl w:ilvl="6" w:tplc="AD72972E">
      <w:start w:val="1"/>
      <w:numFmt w:val="decimal"/>
      <w:lvlText w:val="%7."/>
      <w:lvlJc w:val="left"/>
      <w:pPr>
        <w:ind w:left="5040" w:hanging="360"/>
      </w:pPr>
    </w:lvl>
    <w:lvl w:ilvl="7" w:tplc="57BAF206">
      <w:start w:val="1"/>
      <w:numFmt w:val="lowerLetter"/>
      <w:lvlText w:val="%8."/>
      <w:lvlJc w:val="left"/>
      <w:pPr>
        <w:ind w:left="5760" w:hanging="360"/>
      </w:pPr>
    </w:lvl>
    <w:lvl w:ilvl="8" w:tplc="65AAB868">
      <w:start w:val="1"/>
      <w:numFmt w:val="lowerRoman"/>
      <w:lvlText w:val="%9."/>
      <w:lvlJc w:val="right"/>
      <w:pPr>
        <w:ind w:left="6480" w:hanging="180"/>
      </w:pPr>
    </w:lvl>
  </w:abstractNum>
  <w:abstractNum w:abstractNumId="35" w15:restartNumberingAfterBreak="0">
    <w:nsid w:val="78D42735"/>
    <w:multiLevelType w:val="hybridMultilevel"/>
    <w:tmpl w:val="9300C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096874"/>
    <w:multiLevelType w:val="hybridMultilevel"/>
    <w:tmpl w:val="33E2E0DC"/>
    <w:lvl w:ilvl="0" w:tplc="B4E2F6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5"/>
  </w:num>
  <w:num w:numId="3">
    <w:abstractNumId w:val="16"/>
  </w:num>
  <w:num w:numId="4">
    <w:abstractNumId w:val="23"/>
  </w:num>
  <w:num w:numId="5">
    <w:abstractNumId w:val="18"/>
  </w:num>
  <w:num w:numId="6">
    <w:abstractNumId w:val="21"/>
  </w:num>
  <w:num w:numId="7">
    <w:abstractNumId w:val="15"/>
  </w:num>
  <w:num w:numId="8">
    <w:abstractNumId w:val="19"/>
  </w:num>
  <w:num w:numId="9">
    <w:abstractNumId w:val="2"/>
  </w:num>
  <w:num w:numId="10">
    <w:abstractNumId w:val="11"/>
  </w:num>
  <w:num w:numId="11">
    <w:abstractNumId w:val="8"/>
  </w:num>
  <w:num w:numId="12">
    <w:abstractNumId w:val="33"/>
  </w:num>
  <w:num w:numId="13">
    <w:abstractNumId w:val="22"/>
  </w:num>
  <w:num w:numId="14">
    <w:abstractNumId w:val="3"/>
  </w:num>
  <w:num w:numId="15">
    <w:abstractNumId w:val="26"/>
  </w:num>
  <w:num w:numId="16">
    <w:abstractNumId w:val="6"/>
  </w:num>
  <w:num w:numId="17">
    <w:abstractNumId w:val="27"/>
  </w:num>
  <w:num w:numId="18">
    <w:abstractNumId w:val="10"/>
  </w:num>
  <w:num w:numId="19">
    <w:abstractNumId w:val="17"/>
  </w:num>
  <w:num w:numId="20">
    <w:abstractNumId w:val="29"/>
  </w:num>
  <w:num w:numId="21">
    <w:abstractNumId w:val="34"/>
  </w:num>
  <w:num w:numId="22">
    <w:abstractNumId w:val="24"/>
  </w:num>
  <w:num w:numId="23">
    <w:abstractNumId w:val="32"/>
  </w:num>
  <w:num w:numId="24">
    <w:abstractNumId w:val="25"/>
  </w:num>
  <w:num w:numId="25">
    <w:abstractNumId w:val="14"/>
  </w:num>
  <w:num w:numId="26">
    <w:abstractNumId w:val="0"/>
  </w:num>
  <w:num w:numId="27">
    <w:abstractNumId w:val="12"/>
  </w:num>
  <w:num w:numId="28">
    <w:abstractNumId w:val="35"/>
  </w:num>
  <w:num w:numId="29">
    <w:abstractNumId w:val="9"/>
  </w:num>
  <w:num w:numId="30">
    <w:abstractNumId w:val="7"/>
  </w:num>
  <w:num w:numId="31">
    <w:abstractNumId w:val="13"/>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1"/>
  </w:num>
  <w:num w:numId="35">
    <w:abstractNumId w:val="30"/>
  </w:num>
  <w:num w:numId="36">
    <w:abstractNumId w:val="36"/>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2F"/>
    <w:rsid w:val="0000097C"/>
    <w:rsid w:val="00000A5E"/>
    <w:rsid w:val="00000EAC"/>
    <w:rsid w:val="000012F3"/>
    <w:rsid w:val="0000194F"/>
    <w:rsid w:val="00002C5D"/>
    <w:rsid w:val="00005796"/>
    <w:rsid w:val="000062AD"/>
    <w:rsid w:val="000064E8"/>
    <w:rsid w:val="0000758A"/>
    <w:rsid w:val="000125C1"/>
    <w:rsid w:val="00013A69"/>
    <w:rsid w:val="00014AE6"/>
    <w:rsid w:val="00015286"/>
    <w:rsid w:val="000153F0"/>
    <w:rsid w:val="000159DC"/>
    <w:rsid w:val="000161C9"/>
    <w:rsid w:val="00016289"/>
    <w:rsid w:val="000210C8"/>
    <w:rsid w:val="00022940"/>
    <w:rsid w:val="00022B63"/>
    <w:rsid w:val="00023122"/>
    <w:rsid w:val="00023763"/>
    <w:rsid w:val="00024025"/>
    <w:rsid w:val="00025335"/>
    <w:rsid w:val="000303DA"/>
    <w:rsid w:val="00031464"/>
    <w:rsid w:val="0003243C"/>
    <w:rsid w:val="000329F0"/>
    <w:rsid w:val="0003301A"/>
    <w:rsid w:val="000352FB"/>
    <w:rsid w:val="00036F89"/>
    <w:rsid w:val="00037AC5"/>
    <w:rsid w:val="0004223F"/>
    <w:rsid w:val="00042A4C"/>
    <w:rsid w:val="00042B1C"/>
    <w:rsid w:val="00044C21"/>
    <w:rsid w:val="0004507F"/>
    <w:rsid w:val="000451B4"/>
    <w:rsid w:val="00046542"/>
    <w:rsid w:val="00050D1D"/>
    <w:rsid w:val="00050D92"/>
    <w:rsid w:val="00051722"/>
    <w:rsid w:val="00052974"/>
    <w:rsid w:val="00052D4C"/>
    <w:rsid w:val="00054067"/>
    <w:rsid w:val="000544E9"/>
    <w:rsid w:val="00060A6A"/>
    <w:rsid w:val="00062386"/>
    <w:rsid w:val="0006450A"/>
    <w:rsid w:val="000674A9"/>
    <w:rsid w:val="00067FBE"/>
    <w:rsid w:val="00070012"/>
    <w:rsid w:val="000724F9"/>
    <w:rsid w:val="00072E87"/>
    <w:rsid w:val="00074B2F"/>
    <w:rsid w:val="00074E3B"/>
    <w:rsid w:val="00075338"/>
    <w:rsid w:val="00075938"/>
    <w:rsid w:val="00081E7C"/>
    <w:rsid w:val="00084034"/>
    <w:rsid w:val="000848EE"/>
    <w:rsid w:val="00084BDB"/>
    <w:rsid w:val="00085201"/>
    <w:rsid w:val="00085E62"/>
    <w:rsid w:val="000864AC"/>
    <w:rsid w:val="00091327"/>
    <w:rsid w:val="00092589"/>
    <w:rsid w:val="00093913"/>
    <w:rsid w:val="00093E47"/>
    <w:rsid w:val="00094E63"/>
    <w:rsid w:val="0009555D"/>
    <w:rsid w:val="000961D4"/>
    <w:rsid w:val="0009624B"/>
    <w:rsid w:val="0009683A"/>
    <w:rsid w:val="00096914"/>
    <w:rsid w:val="000A0335"/>
    <w:rsid w:val="000A08E5"/>
    <w:rsid w:val="000A101E"/>
    <w:rsid w:val="000A3B92"/>
    <w:rsid w:val="000A4F01"/>
    <w:rsid w:val="000A58AA"/>
    <w:rsid w:val="000A67A4"/>
    <w:rsid w:val="000B0782"/>
    <w:rsid w:val="000B2E06"/>
    <w:rsid w:val="000B3952"/>
    <w:rsid w:val="000B557C"/>
    <w:rsid w:val="000B69E3"/>
    <w:rsid w:val="000B6B85"/>
    <w:rsid w:val="000C0B09"/>
    <w:rsid w:val="000C48DA"/>
    <w:rsid w:val="000C5611"/>
    <w:rsid w:val="000C6B3D"/>
    <w:rsid w:val="000D1194"/>
    <w:rsid w:val="000D120B"/>
    <w:rsid w:val="000D25D1"/>
    <w:rsid w:val="000D4487"/>
    <w:rsid w:val="000D4C71"/>
    <w:rsid w:val="000D5504"/>
    <w:rsid w:val="000D622E"/>
    <w:rsid w:val="000D6C6E"/>
    <w:rsid w:val="000D7A0A"/>
    <w:rsid w:val="000E06E6"/>
    <w:rsid w:val="000E2166"/>
    <w:rsid w:val="000E3098"/>
    <w:rsid w:val="000E36ED"/>
    <w:rsid w:val="000E3C83"/>
    <w:rsid w:val="000E47D7"/>
    <w:rsid w:val="000E5043"/>
    <w:rsid w:val="000E5584"/>
    <w:rsid w:val="000E5A14"/>
    <w:rsid w:val="000E68D3"/>
    <w:rsid w:val="000E75D9"/>
    <w:rsid w:val="000F12F2"/>
    <w:rsid w:val="000F157F"/>
    <w:rsid w:val="000F1B4B"/>
    <w:rsid w:val="000F2A60"/>
    <w:rsid w:val="000F56A8"/>
    <w:rsid w:val="000F64CE"/>
    <w:rsid w:val="001004C9"/>
    <w:rsid w:val="00102775"/>
    <w:rsid w:val="0010349E"/>
    <w:rsid w:val="00103803"/>
    <w:rsid w:val="0010663D"/>
    <w:rsid w:val="00106D1D"/>
    <w:rsid w:val="00107CE8"/>
    <w:rsid w:val="00111542"/>
    <w:rsid w:val="00111591"/>
    <w:rsid w:val="00111D4C"/>
    <w:rsid w:val="0011221B"/>
    <w:rsid w:val="001128EE"/>
    <w:rsid w:val="00112A9A"/>
    <w:rsid w:val="00112E93"/>
    <w:rsid w:val="00113D08"/>
    <w:rsid w:val="00114370"/>
    <w:rsid w:val="00115CEA"/>
    <w:rsid w:val="0012029F"/>
    <w:rsid w:val="00120DCC"/>
    <w:rsid w:val="00121FC7"/>
    <w:rsid w:val="0012495D"/>
    <w:rsid w:val="00125A0C"/>
    <w:rsid w:val="00126739"/>
    <w:rsid w:val="00127680"/>
    <w:rsid w:val="00130F24"/>
    <w:rsid w:val="001317DC"/>
    <w:rsid w:val="00132B15"/>
    <w:rsid w:val="00134190"/>
    <w:rsid w:val="001362EF"/>
    <w:rsid w:val="00137334"/>
    <w:rsid w:val="00137A05"/>
    <w:rsid w:val="0014049D"/>
    <w:rsid w:val="00140729"/>
    <w:rsid w:val="00145C33"/>
    <w:rsid w:val="00147CF0"/>
    <w:rsid w:val="00150E97"/>
    <w:rsid w:val="00151F29"/>
    <w:rsid w:val="0015306C"/>
    <w:rsid w:val="0015369E"/>
    <w:rsid w:val="001542D2"/>
    <w:rsid w:val="00154D11"/>
    <w:rsid w:val="00154DF6"/>
    <w:rsid w:val="001567D8"/>
    <w:rsid w:val="001568EC"/>
    <w:rsid w:val="001575D9"/>
    <w:rsid w:val="00157AFC"/>
    <w:rsid w:val="001626FC"/>
    <w:rsid w:val="00164008"/>
    <w:rsid w:val="00164D02"/>
    <w:rsid w:val="00165BB9"/>
    <w:rsid w:val="00165F29"/>
    <w:rsid w:val="001674E6"/>
    <w:rsid w:val="00167ACA"/>
    <w:rsid w:val="00167C39"/>
    <w:rsid w:val="001725CC"/>
    <w:rsid w:val="001738FB"/>
    <w:rsid w:val="0017685C"/>
    <w:rsid w:val="00176A76"/>
    <w:rsid w:val="00177356"/>
    <w:rsid w:val="001773C3"/>
    <w:rsid w:val="001778D9"/>
    <w:rsid w:val="0018059C"/>
    <w:rsid w:val="00180A30"/>
    <w:rsid w:val="00182DDA"/>
    <w:rsid w:val="001831F6"/>
    <w:rsid w:val="0018320E"/>
    <w:rsid w:val="001836FC"/>
    <w:rsid w:val="00183E6D"/>
    <w:rsid w:val="0018424C"/>
    <w:rsid w:val="00185041"/>
    <w:rsid w:val="0018536F"/>
    <w:rsid w:val="00185CAB"/>
    <w:rsid w:val="00185CE1"/>
    <w:rsid w:val="00186378"/>
    <w:rsid w:val="0018747C"/>
    <w:rsid w:val="00187539"/>
    <w:rsid w:val="00187B25"/>
    <w:rsid w:val="00191947"/>
    <w:rsid w:val="00192B83"/>
    <w:rsid w:val="001930E1"/>
    <w:rsid w:val="001935A8"/>
    <w:rsid w:val="00193B94"/>
    <w:rsid w:val="00193CE9"/>
    <w:rsid w:val="00193E40"/>
    <w:rsid w:val="00195DDF"/>
    <w:rsid w:val="001962AC"/>
    <w:rsid w:val="0019689F"/>
    <w:rsid w:val="0019690B"/>
    <w:rsid w:val="001973D0"/>
    <w:rsid w:val="0019754A"/>
    <w:rsid w:val="001A0ACC"/>
    <w:rsid w:val="001A1766"/>
    <w:rsid w:val="001A1AE9"/>
    <w:rsid w:val="001A3344"/>
    <w:rsid w:val="001A438E"/>
    <w:rsid w:val="001A5596"/>
    <w:rsid w:val="001A6F48"/>
    <w:rsid w:val="001B3743"/>
    <w:rsid w:val="001B4FC1"/>
    <w:rsid w:val="001B52EC"/>
    <w:rsid w:val="001B6666"/>
    <w:rsid w:val="001B7386"/>
    <w:rsid w:val="001C1269"/>
    <w:rsid w:val="001C2A35"/>
    <w:rsid w:val="001C338B"/>
    <w:rsid w:val="001C37E4"/>
    <w:rsid w:val="001C3FD9"/>
    <w:rsid w:val="001C4D8C"/>
    <w:rsid w:val="001C61AA"/>
    <w:rsid w:val="001C6875"/>
    <w:rsid w:val="001C70C9"/>
    <w:rsid w:val="001C7872"/>
    <w:rsid w:val="001D1E5A"/>
    <w:rsid w:val="001D1EC4"/>
    <w:rsid w:val="001D2096"/>
    <w:rsid w:val="001D3FB9"/>
    <w:rsid w:val="001D4A21"/>
    <w:rsid w:val="001D642B"/>
    <w:rsid w:val="001D68E2"/>
    <w:rsid w:val="001D6A20"/>
    <w:rsid w:val="001D6BD7"/>
    <w:rsid w:val="001D703A"/>
    <w:rsid w:val="001D7870"/>
    <w:rsid w:val="001E033D"/>
    <w:rsid w:val="001E0A3B"/>
    <w:rsid w:val="001E1537"/>
    <w:rsid w:val="001E2194"/>
    <w:rsid w:val="001F043E"/>
    <w:rsid w:val="001F2189"/>
    <w:rsid w:val="001F4779"/>
    <w:rsid w:val="001F4EAA"/>
    <w:rsid w:val="001F64F8"/>
    <w:rsid w:val="001F6B0F"/>
    <w:rsid w:val="002009AE"/>
    <w:rsid w:val="00200C8F"/>
    <w:rsid w:val="00201C7A"/>
    <w:rsid w:val="0020297E"/>
    <w:rsid w:val="00204401"/>
    <w:rsid w:val="00204741"/>
    <w:rsid w:val="00205610"/>
    <w:rsid w:val="002058A8"/>
    <w:rsid w:val="002059D6"/>
    <w:rsid w:val="002069A6"/>
    <w:rsid w:val="00207BDA"/>
    <w:rsid w:val="00213D6F"/>
    <w:rsid w:val="00215449"/>
    <w:rsid w:val="00216C6F"/>
    <w:rsid w:val="002173FF"/>
    <w:rsid w:val="00217561"/>
    <w:rsid w:val="002220BE"/>
    <w:rsid w:val="0022314A"/>
    <w:rsid w:val="00223293"/>
    <w:rsid w:val="00224B74"/>
    <w:rsid w:val="00225417"/>
    <w:rsid w:val="002258A0"/>
    <w:rsid w:val="00227822"/>
    <w:rsid w:val="00227C67"/>
    <w:rsid w:val="00227F3F"/>
    <w:rsid w:val="0023186C"/>
    <w:rsid w:val="002320E3"/>
    <w:rsid w:val="00233498"/>
    <w:rsid w:val="002362F3"/>
    <w:rsid w:val="002400C9"/>
    <w:rsid w:val="00241A89"/>
    <w:rsid w:val="0024448A"/>
    <w:rsid w:val="0024546B"/>
    <w:rsid w:val="00246871"/>
    <w:rsid w:val="00246ABE"/>
    <w:rsid w:val="00247BBB"/>
    <w:rsid w:val="00251174"/>
    <w:rsid w:val="00252EC6"/>
    <w:rsid w:val="00253077"/>
    <w:rsid w:val="002540EA"/>
    <w:rsid w:val="00254347"/>
    <w:rsid w:val="0025437F"/>
    <w:rsid w:val="002544D8"/>
    <w:rsid w:val="002550D4"/>
    <w:rsid w:val="00255DAE"/>
    <w:rsid w:val="0025651F"/>
    <w:rsid w:val="00256723"/>
    <w:rsid w:val="0025693D"/>
    <w:rsid w:val="00256EB4"/>
    <w:rsid w:val="00257B34"/>
    <w:rsid w:val="002624C9"/>
    <w:rsid w:val="0026380D"/>
    <w:rsid w:val="002656A8"/>
    <w:rsid w:val="00265ECE"/>
    <w:rsid w:val="00266B19"/>
    <w:rsid w:val="00266E3F"/>
    <w:rsid w:val="00267DCE"/>
    <w:rsid w:val="0027029A"/>
    <w:rsid w:val="00270F21"/>
    <w:rsid w:val="00271E6F"/>
    <w:rsid w:val="00271F67"/>
    <w:rsid w:val="00272C7B"/>
    <w:rsid w:val="0027382F"/>
    <w:rsid w:val="00275CD1"/>
    <w:rsid w:val="00276062"/>
    <w:rsid w:val="00276B77"/>
    <w:rsid w:val="00276C04"/>
    <w:rsid w:val="00282A32"/>
    <w:rsid w:val="002830BB"/>
    <w:rsid w:val="00283254"/>
    <w:rsid w:val="002844B0"/>
    <w:rsid w:val="00286271"/>
    <w:rsid w:val="00291687"/>
    <w:rsid w:val="00293BAF"/>
    <w:rsid w:val="002951F6"/>
    <w:rsid w:val="00295FDB"/>
    <w:rsid w:val="00296C1B"/>
    <w:rsid w:val="00297430"/>
    <w:rsid w:val="002974CF"/>
    <w:rsid w:val="002A0276"/>
    <w:rsid w:val="002A26FC"/>
    <w:rsid w:val="002A3624"/>
    <w:rsid w:val="002A3F7F"/>
    <w:rsid w:val="002A4DC0"/>
    <w:rsid w:val="002A50E2"/>
    <w:rsid w:val="002A6DFB"/>
    <w:rsid w:val="002A7457"/>
    <w:rsid w:val="002A7B4D"/>
    <w:rsid w:val="002B1617"/>
    <w:rsid w:val="002B28E1"/>
    <w:rsid w:val="002B2B16"/>
    <w:rsid w:val="002B30FC"/>
    <w:rsid w:val="002B3CEC"/>
    <w:rsid w:val="002C011E"/>
    <w:rsid w:val="002C0204"/>
    <w:rsid w:val="002C1066"/>
    <w:rsid w:val="002C1A5F"/>
    <w:rsid w:val="002C2008"/>
    <w:rsid w:val="002C28A6"/>
    <w:rsid w:val="002C45AC"/>
    <w:rsid w:val="002C51C2"/>
    <w:rsid w:val="002C52BC"/>
    <w:rsid w:val="002C6871"/>
    <w:rsid w:val="002D099D"/>
    <w:rsid w:val="002D1E94"/>
    <w:rsid w:val="002D373F"/>
    <w:rsid w:val="002D45F1"/>
    <w:rsid w:val="002D464B"/>
    <w:rsid w:val="002D6B48"/>
    <w:rsid w:val="002D6EDD"/>
    <w:rsid w:val="002E1616"/>
    <w:rsid w:val="002E1859"/>
    <w:rsid w:val="002E3570"/>
    <w:rsid w:val="002E5170"/>
    <w:rsid w:val="002F055F"/>
    <w:rsid w:val="002F1C72"/>
    <w:rsid w:val="002F1D0E"/>
    <w:rsid w:val="002F2E6C"/>
    <w:rsid w:val="002F399A"/>
    <w:rsid w:val="002F4CEA"/>
    <w:rsid w:val="002F6ACB"/>
    <w:rsid w:val="00300503"/>
    <w:rsid w:val="00301B2B"/>
    <w:rsid w:val="0030230C"/>
    <w:rsid w:val="00302326"/>
    <w:rsid w:val="003030A7"/>
    <w:rsid w:val="00303FEF"/>
    <w:rsid w:val="0030466B"/>
    <w:rsid w:val="00304D68"/>
    <w:rsid w:val="003068FA"/>
    <w:rsid w:val="00307293"/>
    <w:rsid w:val="003139BE"/>
    <w:rsid w:val="00314292"/>
    <w:rsid w:val="00314804"/>
    <w:rsid w:val="0031624E"/>
    <w:rsid w:val="00316A05"/>
    <w:rsid w:val="00316E35"/>
    <w:rsid w:val="00317880"/>
    <w:rsid w:val="00320B7B"/>
    <w:rsid w:val="00320F85"/>
    <w:rsid w:val="00323FE4"/>
    <w:rsid w:val="0032531B"/>
    <w:rsid w:val="003257E1"/>
    <w:rsid w:val="00325E2F"/>
    <w:rsid w:val="00330298"/>
    <w:rsid w:val="0033069D"/>
    <w:rsid w:val="0033074B"/>
    <w:rsid w:val="003338F1"/>
    <w:rsid w:val="00333952"/>
    <w:rsid w:val="00334596"/>
    <w:rsid w:val="0033616E"/>
    <w:rsid w:val="00336BC4"/>
    <w:rsid w:val="00336F27"/>
    <w:rsid w:val="0033781E"/>
    <w:rsid w:val="00340067"/>
    <w:rsid w:val="00342214"/>
    <w:rsid w:val="00343338"/>
    <w:rsid w:val="0034344F"/>
    <w:rsid w:val="003435F9"/>
    <w:rsid w:val="00343CE8"/>
    <w:rsid w:val="00344B71"/>
    <w:rsid w:val="00344D91"/>
    <w:rsid w:val="003456F4"/>
    <w:rsid w:val="00345D17"/>
    <w:rsid w:val="00346239"/>
    <w:rsid w:val="003463B1"/>
    <w:rsid w:val="0035059B"/>
    <w:rsid w:val="00351066"/>
    <w:rsid w:val="00351348"/>
    <w:rsid w:val="00351462"/>
    <w:rsid w:val="00355B22"/>
    <w:rsid w:val="00357628"/>
    <w:rsid w:val="00360661"/>
    <w:rsid w:val="003606E9"/>
    <w:rsid w:val="00362F7D"/>
    <w:rsid w:val="00362F8D"/>
    <w:rsid w:val="003639D7"/>
    <w:rsid w:val="00364F30"/>
    <w:rsid w:val="00367540"/>
    <w:rsid w:val="00367822"/>
    <w:rsid w:val="00372D30"/>
    <w:rsid w:val="00373FCD"/>
    <w:rsid w:val="00374AE4"/>
    <w:rsid w:val="003764F2"/>
    <w:rsid w:val="0037711C"/>
    <w:rsid w:val="003803F2"/>
    <w:rsid w:val="003815D5"/>
    <w:rsid w:val="0038592C"/>
    <w:rsid w:val="0038598F"/>
    <w:rsid w:val="00385B13"/>
    <w:rsid w:val="00393394"/>
    <w:rsid w:val="00394095"/>
    <w:rsid w:val="00395361"/>
    <w:rsid w:val="003977DB"/>
    <w:rsid w:val="003A14FD"/>
    <w:rsid w:val="003A3544"/>
    <w:rsid w:val="003A43C9"/>
    <w:rsid w:val="003A7E05"/>
    <w:rsid w:val="003A7E19"/>
    <w:rsid w:val="003B1DCE"/>
    <w:rsid w:val="003B3FD5"/>
    <w:rsid w:val="003B450E"/>
    <w:rsid w:val="003B4ACB"/>
    <w:rsid w:val="003B506C"/>
    <w:rsid w:val="003B625A"/>
    <w:rsid w:val="003B74E0"/>
    <w:rsid w:val="003B7C9B"/>
    <w:rsid w:val="003C03AA"/>
    <w:rsid w:val="003C1E9F"/>
    <w:rsid w:val="003C2920"/>
    <w:rsid w:val="003C6D97"/>
    <w:rsid w:val="003C7D0B"/>
    <w:rsid w:val="003D1C09"/>
    <w:rsid w:val="003D1D9C"/>
    <w:rsid w:val="003D1F27"/>
    <w:rsid w:val="003D2085"/>
    <w:rsid w:val="003D2453"/>
    <w:rsid w:val="003D553C"/>
    <w:rsid w:val="003D56A4"/>
    <w:rsid w:val="003D6010"/>
    <w:rsid w:val="003D7624"/>
    <w:rsid w:val="003D7AEE"/>
    <w:rsid w:val="003E09EA"/>
    <w:rsid w:val="003E1363"/>
    <w:rsid w:val="003E1FE0"/>
    <w:rsid w:val="003E2718"/>
    <w:rsid w:val="003E2D28"/>
    <w:rsid w:val="003E4291"/>
    <w:rsid w:val="003E48A7"/>
    <w:rsid w:val="003E5A65"/>
    <w:rsid w:val="003F35D9"/>
    <w:rsid w:val="003F3F72"/>
    <w:rsid w:val="003F45A0"/>
    <w:rsid w:val="003F7C6D"/>
    <w:rsid w:val="003F7FAF"/>
    <w:rsid w:val="00400295"/>
    <w:rsid w:val="004002BF"/>
    <w:rsid w:val="00400E6F"/>
    <w:rsid w:val="004047E9"/>
    <w:rsid w:val="004048AC"/>
    <w:rsid w:val="00405A45"/>
    <w:rsid w:val="0041048E"/>
    <w:rsid w:val="00411C26"/>
    <w:rsid w:val="00412B90"/>
    <w:rsid w:val="00412DFF"/>
    <w:rsid w:val="004134D8"/>
    <w:rsid w:val="00413FB4"/>
    <w:rsid w:val="0041409C"/>
    <w:rsid w:val="00414935"/>
    <w:rsid w:val="0041651B"/>
    <w:rsid w:val="00417295"/>
    <w:rsid w:val="00417E88"/>
    <w:rsid w:val="00420BCB"/>
    <w:rsid w:val="00421149"/>
    <w:rsid w:val="004231DF"/>
    <w:rsid w:val="004252A3"/>
    <w:rsid w:val="00425AEE"/>
    <w:rsid w:val="00425EED"/>
    <w:rsid w:val="0042691C"/>
    <w:rsid w:val="00431370"/>
    <w:rsid w:val="004327C2"/>
    <w:rsid w:val="00432A71"/>
    <w:rsid w:val="0043351C"/>
    <w:rsid w:val="00435562"/>
    <w:rsid w:val="004355AF"/>
    <w:rsid w:val="004357A3"/>
    <w:rsid w:val="00437918"/>
    <w:rsid w:val="004410F1"/>
    <w:rsid w:val="00441474"/>
    <w:rsid w:val="00441A8B"/>
    <w:rsid w:val="004426C3"/>
    <w:rsid w:val="00444556"/>
    <w:rsid w:val="00446808"/>
    <w:rsid w:val="00446A9C"/>
    <w:rsid w:val="00447D01"/>
    <w:rsid w:val="00450884"/>
    <w:rsid w:val="004533D7"/>
    <w:rsid w:val="00453861"/>
    <w:rsid w:val="00453BB5"/>
    <w:rsid w:val="00454D62"/>
    <w:rsid w:val="004554E1"/>
    <w:rsid w:val="00456BB4"/>
    <w:rsid w:val="0045756E"/>
    <w:rsid w:val="00460A0D"/>
    <w:rsid w:val="00461A85"/>
    <w:rsid w:val="00462AB4"/>
    <w:rsid w:val="004632D6"/>
    <w:rsid w:val="00467AD3"/>
    <w:rsid w:val="00467E69"/>
    <w:rsid w:val="00471245"/>
    <w:rsid w:val="00471832"/>
    <w:rsid w:val="00472FC9"/>
    <w:rsid w:val="00473944"/>
    <w:rsid w:val="00477DF1"/>
    <w:rsid w:val="0048023E"/>
    <w:rsid w:val="0048355F"/>
    <w:rsid w:val="00483E1D"/>
    <w:rsid w:val="004850A9"/>
    <w:rsid w:val="0048685E"/>
    <w:rsid w:val="0048712C"/>
    <w:rsid w:val="00491A35"/>
    <w:rsid w:val="004924F8"/>
    <w:rsid w:val="00492EBE"/>
    <w:rsid w:val="00493B08"/>
    <w:rsid w:val="00495378"/>
    <w:rsid w:val="00497AA8"/>
    <w:rsid w:val="004A2CA9"/>
    <w:rsid w:val="004A2E0E"/>
    <w:rsid w:val="004A477D"/>
    <w:rsid w:val="004A497B"/>
    <w:rsid w:val="004A6461"/>
    <w:rsid w:val="004A6791"/>
    <w:rsid w:val="004A733B"/>
    <w:rsid w:val="004A7B80"/>
    <w:rsid w:val="004A7C79"/>
    <w:rsid w:val="004B1579"/>
    <w:rsid w:val="004B3165"/>
    <w:rsid w:val="004B4DF7"/>
    <w:rsid w:val="004B4E58"/>
    <w:rsid w:val="004B61A0"/>
    <w:rsid w:val="004C12B8"/>
    <w:rsid w:val="004C18D8"/>
    <w:rsid w:val="004C2838"/>
    <w:rsid w:val="004C3256"/>
    <w:rsid w:val="004C4AEA"/>
    <w:rsid w:val="004C56E7"/>
    <w:rsid w:val="004C737A"/>
    <w:rsid w:val="004C7384"/>
    <w:rsid w:val="004C7ED3"/>
    <w:rsid w:val="004D2CE4"/>
    <w:rsid w:val="004D4D1C"/>
    <w:rsid w:val="004D5762"/>
    <w:rsid w:val="004D5825"/>
    <w:rsid w:val="004D634F"/>
    <w:rsid w:val="004E078E"/>
    <w:rsid w:val="004E09BC"/>
    <w:rsid w:val="004E147F"/>
    <w:rsid w:val="004E1583"/>
    <w:rsid w:val="004E1C32"/>
    <w:rsid w:val="004E1E9C"/>
    <w:rsid w:val="004E1F50"/>
    <w:rsid w:val="004E24DE"/>
    <w:rsid w:val="004E472A"/>
    <w:rsid w:val="004E5136"/>
    <w:rsid w:val="004E56AB"/>
    <w:rsid w:val="004E616F"/>
    <w:rsid w:val="004E6610"/>
    <w:rsid w:val="004E7CAF"/>
    <w:rsid w:val="004F01B5"/>
    <w:rsid w:val="004F0219"/>
    <w:rsid w:val="004F0618"/>
    <w:rsid w:val="004F1574"/>
    <w:rsid w:val="004F1ABE"/>
    <w:rsid w:val="004F1C1E"/>
    <w:rsid w:val="004F20F4"/>
    <w:rsid w:val="004F2282"/>
    <w:rsid w:val="004F2DF4"/>
    <w:rsid w:val="004F30BD"/>
    <w:rsid w:val="004F38FE"/>
    <w:rsid w:val="004F45A5"/>
    <w:rsid w:val="004F485A"/>
    <w:rsid w:val="004F48EB"/>
    <w:rsid w:val="004F4CAC"/>
    <w:rsid w:val="004F5497"/>
    <w:rsid w:val="004F5F53"/>
    <w:rsid w:val="004F65E1"/>
    <w:rsid w:val="004F6CA7"/>
    <w:rsid w:val="004F7781"/>
    <w:rsid w:val="00500666"/>
    <w:rsid w:val="00500871"/>
    <w:rsid w:val="00500D02"/>
    <w:rsid w:val="00501E73"/>
    <w:rsid w:val="00502033"/>
    <w:rsid w:val="005036C0"/>
    <w:rsid w:val="0050752C"/>
    <w:rsid w:val="00507C83"/>
    <w:rsid w:val="00510323"/>
    <w:rsid w:val="005139AE"/>
    <w:rsid w:val="005146FF"/>
    <w:rsid w:val="00515775"/>
    <w:rsid w:val="00515EC4"/>
    <w:rsid w:val="00516E27"/>
    <w:rsid w:val="00520490"/>
    <w:rsid w:val="0052064E"/>
    <w:rsid w:val="0052184B"/>
    <w:rsid w:val="005245D6"/>
    <w:rsid w:val="005245EF"/>
    <w:rsid w:val="00525064"/>
    <w:rsid w:val="00525B87"/>
    <w:rsid w:val="00525C97"/>
    <w:rsid w:val="00526658"/>
    <w:rsid w:val="00527F0E"/>
    <w:rsid w:val="00530881"/>
    <w:rsid w:val="00530F0A"/>
    <w:rsid w:val="00534852"/>
    <w:rsid w:val="005353E2"/>
    <w:rsid w:val="005367BD"/>
    <w:rsid w:val="00536A32"/>
    <w:rsid w:val="00540C9C"/>
    <w:rsid w:val="005418CD"/>
    <w:rsid w:val="00542A19"/>
    <w:rsid w:val="00542EEA"/>
    <w:rsid w:val="00546811"/>
    <w:rsid w:val="005469E4"/>
    <w:rsid w:val="0054751A"/>
    <w:rsid w:val="00547B9A"/>
    <w:rsid w:val="00550595"/>
    <w:rsid w:val="005505E3"/>
    <w:rsid w:val="00551847"/>
    <w:rsid w:val="0055266F"/>
    <w:rsid w:val="0055277E"/>
    <w:rsid w:val="00553CE6"/>
    <w:rsid w:val="0055512C"/>
    <w:rsid w:val="005646DC"/>
    <w:rsid w:val="00564848"/>
    <w:rsid w:val="005653D9"/>
    <w:rsid w:val="00565779"/>
    <w:rsid w:val="00565FBE"/>
    <w:rsid w:val="00566ABD"/>
    <w:rsid w:val="00566F4D"/>
    <w:rsid w:val="00572063"/>
    <w:rsid w:val="00572720"/>
    <w:rsid w:val="00573E8D"/>
    <w:rsid w:val="00574199"/>
    <w:rsid w:val="00574D70"/>
    <w:rsid w:val="00575DCC"/>
    <w:rsid w:val="00580485"/>
    <w:rsid w:val="0058057D"/>
    <w:rsid w:val="00580676"/>
    <w:rsid w:val="0058247C"/>
    <w:rsid w:val="00583067"/>
    <w:rsid w:val="005837CC"/>
    <w:rsid w:val="00583968"/>
    <w:rsid w:val="00586008"/>
    <w:rsid w:val="005869F5"/>
    <w:rsid w:val="00587B18"/>
    <w:rsid w:val="00590D06"/>
    <w:rsid w:val="00591006"/>
    <w:rsid w:val="005916B5"/>
    <w:rsid w:val="00591D9F"/>
    <w:rsid w:val="00592B5F"/>
    <w:rsid w:val="0059398F"/>
    <w:rsid w:val="00594615"/>
    <w:rsid w:val="00594C05"/>
    <w:rsid w:val="0059595A"/>
    <w:rsid w:val="00597DE5"/>
    <w:rsid w:val="005A03D6"/>
    <w:rsid w:val="005A0E16"/>
    <w:rsid w:val="005A15A3"/>
    <w:rsid w:val="005A16A3"/>
    <w:rsid w:val="005A1D53"/>
    <w:rsid w:val="005A2ABC"/>
    <w:rsid w:val="005A32D3"/>
    <w:rsid w:val="005A354D"/>
    <w:rsid w:val="005A5817"/>
    <w:rsid w:val="005A5EB2"/>
    <w:rsid w:val="005A68A7"/>
    <w:rsid w:val="005A6E2D"/>
    <w:rsid w:val="005A7138"/>
    <w:rsid w:val="005B0979"/>
    <w:rsid w:val="005B0A79"/>
    <w:rsid w:val="005B165A"/>
    <w:rsid w:val="005B2873"/>
    <w:rsid w:val="005B3093"/>
    <w:rsid w:val="005B329B"/>
    <w:rsid w:val="005B40E6"/>
    <w:rsid w:val="005B54FD"/>
    <w:rsid w:val="005B643D"/>
    <w:rsid w:val="005B7343"/>
    <w:rsid w:val="005C09C4"/>
    <w:rsid w:val="005C1738"/>
    <w:rsid w:val="005C2805"/>
    <w:rsid w:val="005C3752"/>
    <w:rsid w:val="005C4604"/>
    <w:rsid w:val="005C7738"/>
    <w:rsid w:val="005D0D66"/>
    <w:rsid w:val="005D2145"/>
    <w:rsid w:val="005D4AAD"/>
    <w:rsid w:val="005D51FA"/>
    <w:rsid w:val="005D5419"/>
    <w:rsid w:val="005D5C81"/>
    <w:rsid w:val="005D6025"/>
    <w:rsid w:val="005D6300"/>
    <w:rsid w:val="005D6318"/>
    <w:rsid w:val="005D666C"/>
    <w:rsid w:val="005E1279"/>
    <w:rsid w:val="005E206F"/>
    <w:rsid w:val="005E2AD8"/>
    <w:rsid w:val="005E2E56"/>
    <w:rsid w:val="005E38BE"/>
    <w:rsid w:val="005E446E"/>
    <w:rsid w:val="005E5049"/>
    <w:rsid w:val="005E50AE"/>
    <w:rsid w:val="005E53C4"/>
    <w:rsid w:val="005E647C"/>
    <w:rsid w:val="005E7948"/>
    <w:rsid w:val="005E7CC2"/>
    <w:rsid w:val="005E7D8C"/>
    <w:rsid w:val="005F02E0"/>
    <w:rsid w:val="005F3AE0"/>
    <w:rsid w:val="005F3AF4"/>
    <w:rsid w:val="005F4B95"/>
    <w:rsid w:val="005F555E"/>
    <w:rsid w:val="005F5D40"/>
    <w:rsid w:val="005F72EF"/>
    <w:rsid w:val="00601126"/>
    <w:rsid w:val="006012DC"/>
    <w:rsid w:val="006028D7"/>
    <w:rsid w:val="00605B3C"/>
    <w:rsid w:val="0060699B"/>
    <w:rsid w:val="00606C22"/>
    <w:rsid w:val="00610FF9"/>
    <w:rsid w:val="00612165"/>
    <w:rsid w:val="00612C39"/>
    <w:rsid w:val="00613F0F"/>
    <w:rsid w:val="0061435C"/>
    <w:rsid w:val="00615430"/>
    <w:rsid w:val="0061556C"/>
    <w:rsid w:val="00615A34"/>
    <w:rsid w:val="00621757"/>
    <w:rsid w:val="006225E9"/>
    <w:rsid w:val="006230D2"/>
    <w:rsid w:val="00625431"/>
    <w:rsid w:val="00626270"/>
    <w:rsid w:val="00626926"/>
    <w:rsid w:val="00626E7F"/>
    <w:rsid w:val="006273A0"/>
    <w:rsid w:val="00627D64"/>
    <w:rsid w:val="00627E93"/>
    <w:rsid w:val="006310CB"/>
    <w:rsid w:val="00631ACC"/>
    <w:rsid w:val="006338E7"/>
    <w:rsid w:val="00634A0D"/>
    <w:rsid w:val="00635C83"/>
    <w:rsid w:val="00636672"/>
    <w:rsid w:val="00636804"/>
    <w:rsid w:val="00637157"/>
    <w:rsid w:val="00640139"/>
    <w:rsid w:val="00642959"/>
    <w:rsid w:val="006439DC"/>
    <w:rsid w:val="00644F45"/>
    <w:rsid w:val="00646D52"/>
    <w:rsid w:val="00646E84"/>
    <w:rsid w:val="0064704C"/>
    <w:rsid w:val="00647A45"/>
    <w:rsid w:val="00651EF2"/>
    <w:rsid w:val="006527E2"/>
    <w:rsid w:val="006528A8"/>
    <w:rsid w:val="006543DC"/>
    <w:rsid w:val="00655547"/>
    <w:rsid w:val="0066002F"/>
    <w:rsid w:val="00661E04"/>
    <w:rsid w:val="00662A9C"/>
    <w:rsid w:val="00663D91"/>
    <w:rsid w:val="006649DF"/>
    <w:rsid w:val="00665641"/>
    <w:rsid w:val="00666BDA"/>
    <w:rsid w:val="00666C93"/>
    <w:rsid w:val="00667114"/>
    <w:rsid w:val="0066785D"/>
    <w:rsid w:val="00667CAC"/>
    <w:rsid w:val="00667CD7"/>
    <w:rsid w:val="006722A0"/>
    <w:rsid w:val="00673205"/>
    <w:rsid w:val="0067767E"/>
    <w:rsid w:val="00681B46"/>
    <w:rsid w:val="00681FB3"/>
    <w:rsid w:val="00683336"/>
    <w:rsid w:val="006848BE"/>
    <w:rsid w:val="00684EBC"/>
    <w:rsid w:val="00685EE9"/>
    <w:rsid w:val="00686062"/>
    <w:rsid w:val="006860D4"/>
    <w:rsid w:val="0068697B"/>
    <w:rsid w:val="006872EE"/>
    <w:rsid w:val="00687AFF"/>
    <w:rsid w:val="006900B0"/>
    <w:rsid w:val="006909DF"/>
    <w:rsid w:val="006923BC"/>
    <w:rsid w:val="00692983"/>
    <w:rsid w:val="006933BC"/>
    <w:rsid w:val="00695CBA"/>
    <w:rsid w:val="006960CD"/>
    <w:rsid w:val="00696420"/>
    <w:rsid w:val="00696968"/>
    <w:rsid w:val="006A0604"/>
    <w:rsid w:val="006A4B7F"/>
    <w:rsid w:val="006A5BDD"/>
    <w:rsid w:val="006A6640"/>
    <w:rsid w:val="006A761C"/>
    <w:rsid w:val="006B07BA"/>
    <w:rsid w:val="006B18F3"/>
    <w:rsid w:val="006B2F51"/>
    <w:rsid w:val="006B3237"/>
    <w:rsid w:val="006B4E4C"/>
    <w:rsid w:val="006B505A"/>
    <w:rsid w:val="006C0AA2"/>
    <w:rsid w:val="006C1EC2"/>
    <w:rsid w:val="006C25D9"/>
    <w:rsid w:val="006C2729"/>
    <w:rsid w:val="006C2E53"/>
    <w:rsid w:val="006C53CE"/>
    <w:rsid w:val="006C54D8"/>
    <w:rsid w:val="006C57C4"/>
    <w:rsid w:val="006C5E43"/>
    <w:rsid w:val="006D0012"/>
    <w:rsid w:val="006D2A09"/>
    <w:rsid w:val="006D351B"/>
    <w:rsid w:val="006D51C3"/>
    <w:rsid w:val="006D561E"/>
    <w:rsid w:val="006D7063"/>
    <w:rsid w:val="006E1A0D"/>
    <w:rsid w:val="006E3206"/>
    <w:rsid w:val="006E3B56"/>
    <w:rsid w:val="006E590A"/>
    <w:rsid w:val="006E6353"/>
    <w:rsid w:val="006E771B"/>
    <w:rsid w:val="006F0D85"/>
    <w:rsid w:val="006F144C"/>
    <w:rsid w:val="006F4050"/>
    <w:rsid w:val="006F5959"/>
    <w:rsid w:val="006F5F2F"/>
    <w:rsid w:val="00701DDC"/>
    <w:rsid w:val="00702A5C"/>
    <w:rsid w:val="00703246"/>
    <w:rsid w:val="007040BE"/>
    <w:rsid w:val="0070684F"/>
    <w:rsid w:val="007124FC"/>
    <w:rsid w:val="00712968"/>
    <w:rsid w:val="00713CE7"/>
    <w:rsid w:val="00714A21"/>
    <w:rsid w:val="00715F11"/>
    <w:rsid w:val="00721E39"/>
    <w:rsid w:val="00722896"/>
    <w:rsid w:val="0072392B"/>
    <w:rsid w:val="00723ED2"/>
    <w:rsid w:val="00726882"/>
    <w:rsid w:val="00727498"/>
    <w:rsid w:val="00730512"/>
    <w:rsid w:val="0073064E"/>
    <w:rsid w:val="0073223B"/>
    <w:rsid w:val="00732431"/>
    <w:rsid w:val="0073387B"/>
    <w:rsid w:val="0073429A"/>
    <w:rsid w:val="00734F25"/>
    <w:rsid w:val="00736171"/>
    <w:rsid w:val="0073628D"/>
    <w:rsid w:val="0073644D"/>
    <w:rsid w:val="00742E4E"/>
    <w:rsid w:val="007452EB"/>
    <w:rsid w:val="00745657"/>
    <w:rsid w:val="00745C85"/>
    <w:rsid w:val="0074612A"/>
    <w:rsid w:val="007467B1"/>
    <w:rsid w:val="007468B1"/>
    <w:rsid w:val="00746EF9"/>
    <w:rsid w:val="00750A99"/>
    <w:rsid w:val="00751539"/>
    <w:rsid w:val="00752691"/>
    <w:rsid w:val="0075434E"/>
    <w:rsid w:val="00755DAC"/>
    <w:rsid w:val="007565E1"/>
    <w:rsid w:val="00756D72"/>
    <w:rsid w:val="0075766D"/>
    <w:rsid w:val="0076232B"/>
    <w:rsid w:val="00763B48"/>
    <w:rsid w:val="00763D8E"/>
    <w:rsid w:val="00763F65"/>
    <w:rsid w:val="0076550B"/>
    <w:rsid w:val="0076602C"/>
    <w:rsid w:val="007660FC"/>
    <w:rsid w:val="007661AF"/>
    <w:rsid w:val="007664AA"/>
    <w:rsid w:val="00767D88"/>
    <w:rsid w:val="00767DE7"/>
    <w:rsid w:val="00772AC4"/>
    <w:rsid w:val="00772EE6"/>
    <w:rsid w:val="00772FD3"/>
    <w:rsid w:val="007741DF"/>
    <w:rsid w:val="00774756"/>
    <w:rsid w:val="0077542C"/>
    <w:rsid w:val="007760E1"/>
    <w:rsid w:val="00776C7B"/>
    <w:rsid w:val="0077743C"/>
    <w:rsid w:val="0077759B"/>
    <w:rsid w:val="00782613"/>
    <w:rsid w:val="007901E4"/>
    <w:rsid w:val="00790D7B"/>
    <w:rsid w:val="00791831"/>
    <w:rsid w:val="007932A0"/>
    <w:rsid w:val="00793922"/>
    <w:rsid w:val="00793F89"/>
    <w:rsid w:val="00795A2E"/>
    <w:rsid w:val="007A03BE"/>
    <w:rsid w:val="007A373A"/>
    <w:rsid w:val="007A51ED"/>
    <w:rsid w:val="007A57E7"/>
    <w:rsid w:val="007A593D"/>
    <w:rsid w:val="007A5BC1"/>
    <w:rsid w:val="007A5F9F"/>
    <w:rsid w:val="007A60B2"/>
    <w:rsid w:val="007A6887"/>
    <w:rsid w:val="007A7000"/>
    <w:rsid w:val="007A7318"/>
    <w:rsid w:val="007A7C0D"/>
    <w:rsid w:val="007A7C21"/>
    <w:rsid w:val="007B0120"/>
    <w:rsid w:val="007B0651"/>
    <w:rsid w:val="007B1755"/>
    <w:rsid w:val="007B1F36"/>
    <w:rsid w:val="007B20D6"/>
    <w:rsid w:val="007B212D"/>
    <w:rsid w:val="007B3945"/>
    <w:rsid w:val="007B4FFE"/>
    <w:rsid w:val="007B50C3"/>
    <w:rsid w:val="007B5A47"/>
    <w:rsid w:val="007B5B3F"/>
    <w:rsid w:val="007B75D3"/>
    <w:rsid w:val="007B7A46"/>
    <w:rsid w:val="007C0149"/>
    <w:rsid w:val="007C052F"/>
    <w:rsid w:val="007C19D3"/>
    <w:rsid w:val="007C1A42"/>
    <w:rsid w:val="007C27E2"/>
    <w:rsid w:val="007C2D87"/>
    <w:rsid w:val="007C31EE"/>
    <w:rsid w:val="007C38E2"/>
    <w:rsid w:val="007C6A95"/>
    <w:rsid w:val="007D0550"/>
    <w:rsid w:val="007D1EDB"/>
    <w:rsid w:val="007D2AEC"/>
    <w:rsid w:val="007D2E63"/>
    <w:rsid w:val="007D2F31"/>
    <w:rsid w:val="007D30D0"/>
    <w:rsid w:val="007D5D78"/>
    <w:rsid w:val="007D61BD"/>
    <w:rsid w:val="007D638F"/>
    <w:rsid w:val="007D7408"/>
    <w:rsid w:val="007D7883"/>
    <w:rsid w:val="007D7E44"/>
    <w:rsid w:val="007E145C"/>
    <w:rsid w:val="007E34AE"/>
    <w:rsid w:val="007E38ED"/>
    <w:rsid w:val="007E547C"/>
    <w:rsid w:val="007E6F2B"/>
    <w:rsid w:val="007E7463"/>
    <w:rsid w:val="007E7F44"/>
    <w:rsid w:val="007F2AD8"/>
    <w:rsid w:val="007F2CA1"/>
    <w:rsid w:val="007F45FE"/>
    <w:rsid w:val="007F4B84"/>
    <w:rsid w:val="007F5552"/>
    <w:rsid w:val="007F55E5"/>
    <w:rsid w:val="007F56AD"/>
    <w:rsid w:val="007F6529"/>
    <w:rsid w:val="007F6FF2"/>
    <w:rsid w:val="007F70D1"/>
    <w:rsid w:val="007F7570"/>
    <w:rsid w:val="00802B9B"/>
    <w:rsid w:val="00802DFB"/>
    <w:rsid w:val="00804B8F"/>
    <w:rsid w:val="00804E5A"/>
    <w:rsid w:val="00804FCA"/>
    <w:rsid w:val="0080500B"/>
    <w:rsid w:val="00805417"/>
    <w:rsid w:val="008057A1"/>
    <w:rsid w:val="00805EC0"/>
    <w:rsid w:val="00806BFE"/>
    <w:rsid w:val="008116C5"/>
    <w:rsid w:val="00817EE2"/>
    <w:rsid w:val="00827C27"/>
    <w:rsid w:val="00827D05"/>
    <w:rsid w:val="00827DAE"/>
    <w:rsid w:val="0083080E"/>
    <w:rsid w:val="00831366"/>
    <w:rsid w:val="0083194C"/>
    <w:rsid w:val="0083327F"/>
    <w:rsid w:val="0083390B"/>
    <w:rsid w:val="00834D23"/>
    <w:rsid w:val="008356B1"/>
    <w:rsid w:val="00836524"/>
    <w:rsid w:val="00837072"/>
    <w:rsid w:val="00837AE5"/>
    <w:rsid w:val="00837DE4"/>
    <w:rsid w:val="008405FC"/>
    <w:rsid w:val="008420FA"/>
    <w:rsid w:val="00843A79"/>
    <w:rsid w:val="00844B8B"/>
    <w:rsid w:val="00847BDA"/>
    <w:rsid w:val="00850735"/>
    <w:rsid w:val="0085289F"/>
    <w:rsid w:val="008538C3"/>
    <w:rsid w:val="00854122"/>
    <w:rsid w:val="008543A4"/>
    <w:rsid w:val="00855046"/>
    <w:rsid w:val="00861636"/>
    <w:rsid w:val="00862671"/>
    <w:rsid w:val="008626AE"/>
    <w:rsid w:val="008627CD"/>
    <w:rsid w:val="00863BA9"/>
    <w:rsid w:val="00864217"/>
    <w:rsid w:val="00864F32"/>
    <w:rsid w:val="00865895"/>
    <w:rsid w:val="00866157"/>
    <w:rsid w:val="00866B26"/>
    <w:rsid w:val="00870C49"/>
    <w:rsid w:val="0087389F"/>
    <w:rsid w:val="00873B5E"/>
    <w:rsid w:val="00875682"/>
    <w:rsid w:val="00881173"/>
    <w:rsid w:val="00881E25"/>
    <w:rsid w:val="008820D1"/>
    <w:rsid w:val="0088229C"/>
    <w:rsid w:val="008823C3"/>
    <w:rsid w:val="0088283B"/>
    <w:rsid w:val="00884862"/>
    <w:rsid w:val="008853BB"/>
    <w:rsid w:val="00891209"/>
    <w:rsid w:val="00891473"/>
    <w:rsid w:val="008916CC"/>
    <w:rsid w:val="008918D9"/>
    <w:rsid w:val="00894BFE"/>
    <w:rsid w:val="00895999"/>
    <w:rsid w:val="00896450"/>
    <w:rsid w:val="008964BD"/>
    <w:rsid w:val="00896C01"/>
    <w:rsid w:val="008A04D0"/>
    <w:rsid w:val="008A08ED"/>
    <w:rsid w:val="008A13B4"/>
    <w:rsid w:val="008A4C40"/>
    <w:rsid w:val="008A59B3"/>
    <w:rsid w:val="008A6144"/>
    <w:rsid w:val="008A6F05"/>
    <w:rsid w:val="008B0638"/>
    <w:rsid w:val="008B2C53"/>
    <w:rsid w:val="008B3112"/>
    <w:rsid w:val="008B51CA"/>
    <w:rsid w:val="008B64EE"/>
    <w:rsid w:val="008C0CE4"/>
    <w:rsid w:val="008C1870"/>
    <w:rsid w:val="008C3FA2"/>
    <w:rsid w:val="008C3FBA"/>
    <w:rsid w:val="008C43EC"/>
    <w:rsid w:val="008C5013"/>
    <w:rsid w:val="008C52AE"/>
    <w:rsid w:val="008D0ED7"/>
    <w:rsid w:val="008D1DA6"/>
    <w:rsid w:val="008D34BE"/>
    <w:rsid w:val="008D415E"/>
    <w:rsid w:val="008D7371"/>
    <w:rsid w:val="008E0509"/>
    <w:rsid w:val="008E2005"/>
    <w:rsid w:val="008E3CCA"/>
    <w:rsid w:val="008E4305"/>
    <w:rsid w:val="008E5900"/>
    <w:rsid w:val="008E7AAD"/>
    <w:rsid w:val="008F1BA7"/>
    <w:rsid w:val="008F220C"/>
    <w:rsid w:val="008F22DF"/>
    <w:rsid w:val="008F2458"/>
    <w:rsid w:val="008F319D"/>
    <w:rsid w:val="008F33EF"/>
    <w:rsid w:val="008F3E81"/>
    <w:rsid w:val="0090029C"/>
    <w:rsid w:val="009014D6"/>
    <w:rsid w:val="009028E5"/>
    <w:rsid w:val="00903863"/>
    <w:rsid w:val="00903C18"/>
    <w:rsid w:val="00904346"/>
    <w:rsid w:val="00904FE8"/>
    <w:rsid w:val="009060C9"/>
    <w:rsid w:val="00907C40"/>
    <w:rsid w:val="00907E20"/>
    <w:rsid w:val="00910991"/>
    <w:rsid w:val="00910B8E"/>
    <w:rsid w:val="00911420"/>
    <w:rsid w:val="00912157"/>
    <w:rsid w:val="00912582"/>
    <w:rsid w:val="00912C9E"/>
    <w:rsid w:val="0091451A"/>
    <w:rsid w:val="00915FFF"/>
    <w:rsid w:val="0091674D"/>
    <w:rsid w:val="009178CE"/>
    <w:rsid w:val="00917B83"/>
    <w:rsid w:val="00920039"/>
    <w:rsid w:val="00920C0A"/>
    <w:rsid w:val="00921C76"/>
    <w:rsid w:val="00921E13"/>
    <w:rsid w:val="00922F75"/>
    <w:rsid w:val="00923BC3"/>
    <w:rsid w:val="009300ED"/>
    <w:rsid w:val="009301D6"/>
    <w:rsid w:val="00933091"/>
    <w:rsid w:val="00933541"/>
    <w:rsid w:val="0093374D"/>
    <w:rsid w:val="00935893"/>
    <w:rsid w:val="009358FC"/>
    <w:rsid w:val="0093770E"/>
    <w:rsid w:val="009422C2"/>
    <w:rsid w:val="00942AB9"/>
    <w:rsid w:val="00944D7A"/>
    <w:rsid w:val="009474F1"/>
    <w:rsid w:val="00951800"/>
    <w:rsid w:val="009519CE"/>
    <w:rsid w:val="00952933"/>
    <w:rsid w:val="009537FE"/>
    <w:rsid w:val="00954416"/>
    <w:rsid w:val="00955070"/>
    <w:rsid w:val="00955753"/>
    <w:rsid w:val="009571C1"/>
    <w:rsid w:val="00957308"/>
    <w:rsid w:val="00957EA1"/>
    <w:rsid w:val="00960F24"/>
    <w:rsid w:val="00960F55"/>
    <w:rsid w:val="00961DA1"/>
    <w:rsid w:val="0096311C"/>
    <w:rsid w:val="0096705A"/>
    <w:rsid w:val="00967FCD"/>
    <w:rsid w:val="00971191"/>
    <w:rsid w:val="00972B85"/>
    <w:rsid w:val="00974F9F"/>
    <w:rsid w:val="00975428"/>
    <w:rsid w:val="009754B9"/>
    <w:rsid w:val="009756CD"/>
    <w:rsid w:val="00975797"/>
    <w:rsid w:val="00977C8F"/>
    <w:rsid w:val="00980B37"/>
    <w:rsid w:val="00980F08"/>
    <w:rsid w:val="00981341"/>
    <w:rsid w:val="0098142A"/>
    <w:rsid w:val="0098335A"/>
    <w:rsid w:val="00983A3A"/>
    <w:rsid w:val="009849DD"/>
    <w:rsid w:val="00990108"/>
    <w:rsid w:val="009920CD"/>
    <w:rsid w:val="009933A6"/>
    <w:rsid w:val="00993BDB"/>
    <w:rsid w:val="00994642"/>
    <w:rsid w:val="00995897"/>
    <w:rsid w:val="009964A1"/>
    <w:rsid w:val="00996B42"/>
    <w:rsid w:val="00996FEA"/>
    <w:rsid w:val="00997753"/>
    <w:rsid w:val="00997B57"/>
    <w:rsid w:val="009A139B"/>
    <w:rsid w:val="009A1FAA"/>
    <w:rsid w:val="009A26B8"/>
    <w:rsid w:val="009A2FC4"/>
    <w:rsid w:val="009A5B30"/>
    <w:rsid w:val="009A74A8"/>
    <w:rsid w:val="009A7EB3"/>
    <w:rsid w:val="009B0A01"/>
    <w:rsid w:val="009B19BF"/>
    <w:rsid w:val="009B219C"/>
    <w:rsid w:val="009B2BC5"/>
    <w:rsid w:val="009B3674"/>
    <w:rsid w:val="009B3F1A"/>
    <w:rsid w:val="009B5602"/>
    <w:rsid w:val="009B5E83"/>
    <w:rsid w:val="009B63F0"/>
    <w:rsid w:val="009C45B0"/>
    <w:rsid w:val="009C46F9"/>
    <w:rsid w:val="009C502D"/>
    <w:rsid w:val="009C513B"/>
    <w:rsid w:val="009C51F5"/>
    <w:rsid w:val="009D1E6D"/>
    <w:rsid w:val="009D25AF"/>
    <w:rsid w:val="009D40A4"/>
    <w:rsid w:val="009D5171"/>
    <w:rsid w:val="009D7079"/>
    <w:rsid w:val="009E0851"/>
    <w:rsid w:val="009E1017"/>
    <w:rsid w:val="009E1392"/>
    <w:rsid w:val="009E242D"/>
    <w:rsid w:val="009E3700"/>
    <w:rsid w:val="009E41FE"/>
    <w:rsid w:val="009E6574"/>
    <w:rsid w:val="009F2305"/>
    <w:rsid w:val="009F389E"/>
    <w:rsid w:val="009F5579"/>
    <w:rsid w:val="009F5C1D"/>
    <w:rsid w:val="009F698F"/>
    <w:rsid w:val="00A00B58"/>
    <w:rsid w:val="00A00C70"/>
    <w:rsid w:val="00A023E0"/>
    <w:rsid w:val="00A03FCD"/>
    <w:rsid w:val="00A047C5"/>
    <w:rsid w:val="00A04C08"/>
    <w:rsid w:val="00A054B9"/>
    <w:rsid w:val="00A0662F"/>
    <w:rsid w:val="00A06B48"/>
    <w:rsid w:val="00A07933"/>
    <w:rsid w:val="00A122AB"/>
    <w:rsid w:val="00A12351"/>
    <w:rsid w:val="00A12756"/>
    <w:rsid w:val="00A13276"/>
    <w:rsid w:val="00A1442A"/>
    <w:rsid w:val="00A14F66"/>
    <w:rsid w:val="00A163EC"/>
    <w:rsid w:val="00A1762E"/>
    <w:rsid w:val="00A176A8"/>
    <w:rsid w:val="00A17A7B"/>
    <w:rsid w:val="00A2035D"/>
    <w:rsid w:val="00A216EF"/>
    <w:rsid w:val="00A22226"/>
    <w:rsid w:val="00A22C45"/>
    <w:rsid w:val="00A23701"/>
    <w:rsid w:val="00A23855"/>
    <w:rsid w:val="00A27A68"/>
    <w:rsid w:val="00A3120A"/>
    <w:rsid w:val="00A32F96"/>
    <w:rsid w:val="00A34977"/>
    <w:rsid w:val="00A356F4"/>
    <w:rsid w:val="00A40672"/>
    <w:rsid w:val="00A41291"/>
    <w:rsid w:val="00A412C9"/>
    <w:rsid w:val="00A4149E"/>
    <w:rsid w:val="00A4169B"/>
    <w:rsid w:val="00A43F28"/>
    <w:rsid w:val="00A46F07"/>
    <w:rsid w:val="00A46F76"/>
    <w:rsid w:val="00A471DF"/>
    <w:rsid w:val="00A50879"/>
    <w:rsid w:val="00A53B7E"/>
    <w:rsid w:val="00A53F88"/>
    <w:rsid w:val="00A54D4A"/>
    <w:rsid w:val="00A5556B"/>
    <w:rsid w:val="00A55583"/>
    <w:rsid w:val="00A55806"/>
    <w:rsid w:val="00A56A2E"/>
    <w:rsid w:val="00A57144"/>
    <w:rsid w:val="00A6053C"/>
    <w:rsid w:val="00A60C85"/>
    <w:rsid w:val="00A61940"/>
    <w:rsid w:val="00A632B5"/>
    <w:rsid w:val="00A64017"/>
    <w:rsid w:val="00A653FB"/>
    <w:rsid w:val="00A6787C"/>
    <w:rsid w:val="00A67FA9"/>
    <w:rsid w:val="00A700E1"/>
    <w:rsid w:val="00A711F7"/>
    <w:rsid w:val="00A7157B"/>
    <w:rsid w:val="00A71D0D"/>
    <w:rsid w:val="00A72360"/>
    <w:rsid w:val="00A7266A"/>
    <w:rsid w:val="00A7381F"/>
    <w:rsid w:val="00A73D94"/>
    <w:rsid w:val="00A751B3"/>
    <w:rsid w:val="00A7524D"/>
    <w:rsid w:val="00A802F5"/>
    <w:rsid w:val="00A80898"/>
    <w:rsid w:val="00A81616"/>
    <w:rsid w:val="00A81D2B"/>
    <w:rsid w:val="00A82849"/>
    <w:rsid w:val="00A82B48"/>
    <w:rsid w:val="00A82F41"/>
    <w:rsid w:val="00A83FD6"/>
    <w:rsid w:val="00A84D19"/>
    <w:rsid w:val="00A90AA9"/>
    <w:rsid w:val="00A91271"/>
    <w:rsid w:val="00A9186A"/>
    <w:rsid w:val="00A929F4"/>
    <w:rsid w:val="00A93AAD"/>
    <w:rsid w:val="00A96292"/>
    <w:rsid w:val="00A96974"/>
    <w:rsid w:val="00A973FA"/>
    <w:rsid w:val="00AA1C16"/>
    <w:rsid w:val="00AA36D7"/>
    <w:rsid w:val="00AA47EB"/>
    <w:rsid w:val="00AA4D62"/>
    <w:rsid w:val="00AA4FC5"/>
    <w:rsid w:val="00AA6943"/>
    <w:rsid w:val="00AA791A"/>
    <w:rsid w:val="00AB4567"/>
    <w:rsid w:val="00AC1305"/>
    <w:rsid w:val="00AC182B"/>
    <w:rsid w:val="00AC28B6"/>
    <w:rsid w:val="00AC2B8E"/>
    <w:rsid w:val="00AC2F58"/>
    <w:rsid w:val="00AC4493"/>
    <w:rsid w:val="00AC5191"/>
    <w:rsid w:val="00AC5297"/>
    <w:rsid w:val="00AC606C"/>
    <w:rsid w:val="00AC60CD"/>
    <w:rsid w:val="00AC60D0"/>
    <w:rsid w:val="00AD0242"/>
    <w:rsid w:val="00AD100A"/>
    <w:rsid w:val="00AD23D4"/>
    <w:rsid w:val="00AD4839"/>
    <w:rsid w:val="00AD4BD0"/>
    <w:rsid w:val="00AD556E"/>
    <w:rsid w:val="00AD6011"/>
    <w:rsid w:val="00AD6FCD"/>
    <w:rsid w:val="00AD73C3"/>
    <w:rsid w:val="00AE20FB"/>
    <w:rsid w:val="00AE48AD"/>
    <w:rsid w:val="00AE573D"/>
    <w:rsid w:val="00AE5B47"/>
    <w:rsid w:val="00AE60C8"/>
    <w:rsid w:val="00AE6386"/>
    <w:rsid w:val="00AE7244"/>
    <w:rsid w:val="00AE7440"/>
    <w:rsid w:val="00AF2EBE"/>
    <w:rsid w:val="00AF34EF"/>
    <w:rsid w:val="00AF37E8"/>
    <w:rsid w:val="00AF64FD"/>
    <w:rsid w:val="00AF7503"/>
    <w:rsid w:val="00AF76E8"/>
    <w:rsid w:val="00B01C14"/>
    <w:rsid w:val="00B01D7A"/>
    <w:rsid w:val="00B01EDA"/>
    <w:rsid w:val="00B02AEB"/>
    <w:rsid w:val="00B037A7"/>
    <w:rsid w:val="00B03FAB"/>
    <w:rsid w:val="00B04339"/>
    <w:rsid w:val="00B0451B"/>
    <w:rsid w:val="00B060A3"/>
    <w:rsid w:val="00B06B06"/>
    <w:rsid w:val="00B109FD"/>
    <w:rsid w:val="00B11C9A"/>
    <w:rsid w:val="00B127BA"/>
    <w:rsid w:val="00B12ABA"/>
    <w:rsid w:val="00B13491"/>
    <w:rsid w:val="00B14700"/>
    <w:rsid w:val="00B14EEA"/>
    <w:rsid w:val="00B150DE"/>
    <w:rsid w:val="00B15B51"/>
    <w:rsid w:val="00B16043"/>
    <w:rsid w:val="00B20AEB"/>
    <w:rsid w:val="00B235F7"/>
    <w:rsid w:val="00B25E74"/>
    <w:rsid w:val="00B260B0"/>
    <w:rsid w:val="00B27901"/>
    <w:rsid w:val="00B27912"/>
    <w:rsid w:val="00B310BF"/>
    <w:rsid w:val="00B31A34"/>
    <w:rsid w:val="00B3279D"/>
    <w:rsid w:val="00B32C11"/>
    <w:rsid w:val="00B34E0A"/>
    <w:rsid w:val="00B34F78"/>
    <w:rsid w:val="00B351CE"/>
    <w:rsid w:val="00B36269"/>
    <w:rsid w:val="00B369EE"/>
    <w:rsid w:val="00B374E8"/>
    <w:rsid w:val="00B37969"/>
    <w:rsid w:val="00B4006B"/>
    <w:rsid w:val="00B402F0"/>
    <w:rsid w:val="00B406B3"/>
    <w:rsid w:val="00B407AA"/>
    <w:rsid w:val="00B41168"/>
    <w:rsid w:val="00B412C7"/>
    <w:rsid w:val="00B50B2A"/>
    <w:rsid w:val="00B50C21"/>
    <w:rsid w:val="00B530A9"/>
    <w:rsid w:val="00B53AEE"/>
    <w:rsid w:val="00B53C87"/>
    <w:rsid w:val="00B54B94"/>
    <w:rsid w:val="00B5704F"/>
    <w:rsid w:val="00B57E8B"/>
    <w:rsid w:val="00B60181"/>
    <w:rsid w:val="00B6156A"/>
    <w:rsid w:val="00B616D7"/>
    <w:rsid w:val="00B61709"/>
    <w:rsid w:val="00B64E1D"/>
    <w:rsid w:val="00B65FAE"/>
    <w:rsid w:val="00B661BA"/>
    <w:rsid w:val="00B667CF"/>
    <w:rsid w:val="00B66D43"/>
    <w:rsid w:val="00B67FBE"/>
    <w:rsid w:val="00B70055"/>
    <w:rsid w:val="00B71347"/>
    <w:rsid w:val="00B72976"/>
    <w:rsid w:val="00B7383D"/>
    <w:rsid w:val="00B74705"/>
    <w:rsid w:val="00B8006A"/>
    <w:rsid w:val="00B82583"/>
    <w:rsid w:val="00B82679"/>
    <w:rsid w:val="00B847AC"/>
    <w:rsid w:val="00B84D9B"/>
    <w:rsid w:val="00B84E2C"/>
    <w:rsid w:val="00B861C0"/>
    <w:rsid w:val="00B86DCE"/>
    <w:rsid w:val="00B86E07"/>
    <w:rsid w:val="00B901E2"/>
    <w:rsid w:val="00B90F6F"/>
    <w:rsid w:val="00B9172C"/>
    <w:rsid w:val="00B91BE6"/>
    <w:rsid w:val="00B9495D"/>
    <w:rsid w:val="00B95D2D"/>
    <w:rsid w:val="00B9601F"/>
    <w:rsid w:val="00B96C91"/>
    <w:rsid w:val="00B9759E"/>
    <w:rsid w:val="00BA0737"/>
    <w:rsid w:val="00BA09E8"/>
    <w:rsid w:val="00BA300E"/>
    <w:rsid w:val="00BA5583"/>
    <w:rsid w:val="00BA5F1C"/>
    <w:rsid w:val="00BA6EDE"/>
    <w:rsid w:val="00BA765C"/>
    <w:rsid w:val="00BB0971"/>
    <w:rsid w:val="00BB1F29"/>
    <w:rsid w:val="00BB202C"/>
    <w:rsid w:val="00BB3201"/>
    <w:rsid w:val="00BB4F4C"/>
    <w:rsid w:val="00BB5DE2"/>
    <w:rsid w:val="00BB6570"/>
    <w:rsid w:val="00BB76CA"/>
    <w:rsid w:val="00BB798E"/>
    <w:rsid w:val="00BB7A26"/>
    <w:rsid w:val="00BB7D1D"/>
    <w:rsid w:val="00BC139E"/>
    <w:rsid w:val="00BC21B3"/>
    <w:rsid w:val="00BC2637"/>
    <w:rsid w:val="00BC29E5"/>
    <w:rsid w:val="00BC33F3"/>
    <w:rsid w:val="00BC4139"/>
    <w:rsid w:val="00BC5865"/>
    <w:rsid w:val="00BC5A59"/>
    <w:rsid w:val="00BD1C2E"/>
    <w:rsid w:val="00BD1FA0"/>
    <w:rsid w:val="00BD2D84"/>
    <w:rsid w:val="00BD39C9"/>
    <w:rsid w:val="00BD599B"/>
    <w:rsid w:val="00BD5A55"/>
    <w:rsid w:val="00BD6292"/>
    <w:rsid w:val="00BD6A22"/>
    <w:rsid w:val="00BD7C21"/>
    <w:rsid w:val="00BE02C3"/>
    <w:rsid w:val="00BE04B4"/>
    <w:rsid w:val="00BE06D8"/>
    <w:rsid w:val="00BE0737"/>
    <w:rsid w:val="00BE1D3E"/>
    <w:rsid w:val="00BE4D9A"/>
    <w:rsid w:val="00BE4EE2"/>
    <w:rsid w:val="00BE4F90"/>
    <w:rsid w:val="00BE5435"/>
    <w:rsid w:val="00BE5FE2"/>
    <w:rsid w:val="00BE7FD1"/>
    <w:rsid w:val="00BF05EE"/>
    <w:rsid w:val="00BF0995"/>
    <w:rsid w:val="00BF1298"/>
    <w:rsid w:val="00BF2248"/>
    <w:rsid w:val="00BF28B5"/>
    <w:rsid w:val="00BF411F"/>
    <w:rsid w:val="00BF4363"/>
    <w:rsid w:val="00BF4B3D"/>
    <w:rsid w:val="00BF56BF"/>
    <w:rsid w:val="00BF780C"/>
    <w:rsid w:val="00C0358F"/>
    <w:rsid w:val="00C0520A"/>
    <w:rsid w:val="00C0552A"/>
    <w:rsid w:val="00C07910"/>
    <w:rsid w:val="00C07A5B"/>
    <w:rsid w:val="00C11304"/>
    <w:rsid w:val="00C1393E"/>
    <w:rsid w:val="00C14487"/>
    <w:rsid w:val="00C14ABA"/>
    <w:rsid w:val="00C15A17"/>
    <w:rsid w:val="00C168DC"/>
    <w:rsid w:val="00C1729F"/>
    <w:rsid w:val="00C17C3C"/>
    <w:rsid w:val="00C21F87"/>
    <w:rsid w:val="00C225D5"/>
    <w:rsid w:val="00C22DFF"/>
    <w:rsid w:val="00C234EE"/>
    <w:rsid w:val="00C23BF9"/>
    <w:rsid w:val="00C25081"/>
    <w:rsid w:val="00C258C5"/>
    <w:rsid w:val="00C25CFD"/>
    <w:rsid w:val="00C27687"/>
    <w:rsid w:val="00C30515"/>
    <w:rsid w:val="00C30719"/>
    <w:rsid w:val="00C30895"/>
    <w:rsid w:val="00C30EC2"/>
    <w:rsid w:val="00C32A1A"/>
    <w:rsid w:val="00C34B62"/>
    <w:rsid w:val="00C35057"/>
    <w:rsid w:val="00C350E3"/>
    <w:rsid w:val="00C351BF"/>
    <w:rsid w:val="00C352E6"/>
    <w:rsid w:val="00C35D50"/>
    <w:rsid w:val="00C35F79"/>
    <w:rsid w:val="00C36367"/>
    <w:rsid w:val="00C3BA1C"/>
    <w:rsid w:val="00C44011"/>
    <w:rsid w:val="00C4403C"/>
    <w:rsid w:val="00C45382"/>
    <w:rsid w:val="00C453BC"/>
    <w:rsid w:val="00C466C0"/>
    <w:rsid w:val="00C50BC3"/>
    <w:rsid w:val="00C51815"/>
    <w:rsid w:val="00C51FC7"/>
    <w:rsid w:val="00C56017"/>
    <w:rsid w:val="00C577FC"/>
    <w:rsid w:val="00C60255"/>
    <w:rsid w:val="00C62122"/>
    <w:rsid w:val="00C6264A"/>
    <w:rsid w:val="00C6397E"/>
    <w:rsid w:val="00C66699"/>
    <w:rsid w:val="00C66757"/>
    <w:rsid w:val="00C66A80"/>
    <w:rsid w:val="00C66D68"/>
    <w:rsid w:val="00C67776"/>
    <w:rsid w:val="00C71306"/>
    <w:rsid w:val="00C72A9A"/>
    <w:rsid w:val="00C759E7"/>
    <w:rsid w:val="00C7668D"/>
    <w:rsid w:val="00C77EDA"/>
    <w:rsid w:val="00C81D58"/>
    <w:rsid w:val="00C83D58"/>
    <w:rsid w:val="00C85BA7"/>
    <w:rsid w:val="00C90C86"/>
    <w:rsid w:val="00C91D7A"/>
    <w:rsid w:val="00C929FD"/>
    <w:rsid w:val="00C93187"/>
    <w:rsid w:val="00C93C83"/>
    <w:rsid w:val="00C949F2"/>
    <w:rsid w:val="00C955C7"/>
    <w:rsid w:val="00C960E3"/>
    <w:rsid w:val="00C96A11"/>
    <w:rsid w:val="00C975F4"/>
    <w:rsid w:val="00C97FB8"/>
    <w:rsid w:val="00CA1750"/>
    <w:rsid w:val="00CA23F6"/>
    <w:rsid w:val="00CA5E7C"/>
    <w:rsid w:val="00CA5FE5"/>
    <w:rsid w:val="00CB05AF"/>
    <w:rsid w:val="00CB0D69"/>
    <w:rsid w:val="00CB25DE"/>
    <w:rsid w:val="00CB274C"/>
    <w:rsid w:val="00CB2AF7"/>
    <w:rsid w:val="00CB3355"/>
    <w:rsid w:val="00CB3908"/>
    <w:rsid w:val="00CB548E"/>
    <w:rsid w:val="00CB5AD8"/>
    <w:rsid w:val="00CB71DA"/>
    <w:rsid w:val="00CB7693"/>
    <w:rsid w:val="00CC2304"/>
    <w:rsid w:val="00CC2C5E"/>
    <w:rsid w:val="00CC3A21"/>
    <w:rsid w:val="00CC59DE"/>
    <w:rsid w:val="00CC65FA"/>
    <w:rsid w:val="00CD1D04"/>
    <w:rsid w:val="00CD1E7E"/>
    <w:rsid w:val="00CD20DD"/>
    <w:rsid w:val="00CD313A"/>
    <w:rsid w:val="00CD31A7"/>
    <w:rsid w:val="00CD4791"/>
    <w:rsid w:val="00CD5568"/>
    <w:rsid w:val="00CD5889"/>
    <w:rsid w:val="00CD6835"/>
    <w:rsid w:val="00CE176B"/>
    <w:rsid w:val="00CE2D05"/>
    <w:rsid w:val="00CE3490"/>
    <w:rsid w:val="00CE5BB7"/>
    <w:rsid w:val="00CE5C56"/>
    <w:rsid w:val="00CE5D23"/>
    <w:rsid w:val="00CE7D40"/>
    <w:rsid w:val="00CE7E22"/>
    <w:rsid w:val="00CF0244"/>
    <w:rsid w:val="00CF05C5"/>
    <w:rsid w:val="00CF1E4F"/>
    <w:rsid w:val="00CF3371"/>
    <w:rsid w:val="00CF481D"/>
    <w:rsid w:val="00CF5D21"/>
    <w:rsid w:val="00CF6049"/>
    <w:rsid w:val="00D000AF"/>
    <w:rsid w:val="00D0170F"/>
    <w:rsid w:val="00D0339D"/>
    <w:rsid w:val="00D057F4"/>
    <w:rsid w:val="00D10686"/>
    <w:rsid w:val="00D10CAB"/>
    <w:rsid w:val="00D11AF7"/>
    <w:rsid w:val="00D12084"/>
    <w:rsid w:val="00D12FD8"/>
    <w:rsid w:val="00D13764"/>
    <w:rsid w:val="00D17846"/>
    <w:rsid w:val="00D179E7"/>
    <w:rsid w:val="00D207D1"/>
    <w:rsid w:val="00D22069"/>
    <w:rsid w:val="00D23F71"/>
    <w:rsid w:val="00D24566"/>
    <w:rsid w:val="00D24BEA"/>
    <w:rsid w:val="00D3239F"/>
    <w:rsid w:val="00D33CE0"/>
    <w:rsid w:val="00D36214"/>
    <w:rsid w:val="00D36703"/>
    <w:rsid w:val="00D400F1"/>
    <w:rsid w:val="00D423CA"/>
    <w:rsid w:val="00D43478"/>
    <w:rsid w:val="00D4348E"/>
    <w:rsid w:val="00D45502"/>
    <w:rsid w:val="00D46223"/>
    <w:rsid w:val="00D46DB5"/>
    <w:rsid w:val="00D51299"/>
    <w:rsid w:val="00D5227B"/>
    <w:rsid w:val="00D53806"/>
    <w:rsid w:val="00D53E0D"/>
    <w:rsid w:val="00D54A80"/>
    <w:rsid w:val="00D55844"/>
    <w:rsid w:val="00D576AC"/>
    <w:rsid w:val="00D6010A"/>
    <w:rsid w:val="00D61317"/>
    <w:rsid w:val="00D629A0"/>
    <w:rsid w:val="00D640B2"/>
    <w:rsid w:val="00D647C9"/>
    <w:rsid w:val="00D67AC5"/>
    <w:rsid w:val="00D7089A"/>
    <w:rsid w:val="00D70B29"/>
    <w:rsid w:val="00D70F01"/>
    <w:rsid w:val="00D712CE"/>
    <w:rsid w:val="00D71F8E"/>
    <w:rsid w:val="00D73303"/>
    <w:rsid w:val="00D739E6"/>
    <w:rsid w:val="00D74B9B"/>
    <w:rsid w:val="00D74C5A"/>
    <w:rsid w:val="00D750D9"/>
    <w:rsid w:val="00D81BE2"/>
    <w:rsid w:val="00D8306F"/>
    <w:rsid w:val="00D83C53"/>
    <w:rsid w:val="00D863FC"/>
    <w:rsid w:val="00D91CD8"/>
    <w:rsid w:val="00D9252B"/>
    <w:rsid w:val="00D92574"/>
    <w:rsid w:val="00D94081"/>
    <w:rsid w:val="00D94DB8"/>
    <w:rsid w:val="00D951B0"/>
    <w:rsid w:val="00D95B24"/>
    <w:rsid w:val="00DA3482"/>
    <w:rsid w:val="00DA35E6"/>
    <w:rsid w:val="00DA36BA"/>
    <w:rsid w:val="00DA3DD6"/>
    <w:rsid w:val="00DA41E4"/>
    <w:rsid w:val="00DA5866"/>
    <w:rsid w:val="00DA5CD1"/>
    <w:rsid w:val="00DA5D45"/>
    <w:rsid w:val="00DA630C"/>
    <w:rsid w:val="00DA6493"/>
    <w:rsid w:val="00DA694F"/>
    <w:rsid w:val="00DA6D04"/>
    <w:rsid w:val="00DB0863"/>
    <w:rsid w:val="00DB1A75"/>
    <w:rsid w:val="00DB21D9"/>
    <w:rsid w:val="00DB227D"/>
    <w:rsid w:val="00DB33C6"/>
    <w:rsid w:val="00DB5349"/>
    <w:rsid w:val="00DB6CDB"/>
    <w:rsid w:val="00DC0399"/>
    <w:rsid w:val="00DC09E0"/>
    <w:rsid w:val="00DC206D"/>
    <w:rsid w:val="00DC22C6"/>
    <w:rsid w:val="00DC2509"/>
    <w:rsid w:val="00DC2A68"/>
    <w:rsid w:val="00DC31C5"/>
    <w:rsid w:val="00DC36F8"/>
    <w:rsid w:val="00DC40A8"/>
    <w:rsid w:val="00DC5DB5"/>
    <w:rsid w:val="00DD09B2"/>
    <w:rsid w:val="00DD224D"/>
    <w:rsid w:val="00DD290E"/>
    <w:rsid w:val="00DD3CA6"/>
    <w:rsid w:val="00DD43F3"/>
    <w:rsid w:val="00DD44A5"/>
    <w:rsid w:val="00DD4858"/>
    <w:rsid w:val="00DD4F16"/>
    <w:rsid w:val="00DD505F"/>
    <w:rsid w:val="00DD51CD"/>
    <w:rsid w:val="00DD52F7"/>
    <w:rsid w:val="00DD578F"/>
    <w:rsid w:val="00DD5F03"/>
    <w:rsid w:val="00DE21C5"/>
    <w:rsid w:val="00DE45E9"/>
    <w:rsid w:val="00DE568F"/>
    <w:rsid w:val="00DE57FD"/>
    <w:rsid w:val="00DE6E7B"/>
    <w:rsid w:val="00DE7F6B"/>
    <w:rsid w:val="00DF0F42"/>
    <w:rsid w:val="00DF2E56"/>
    <w:rsid w:val="00DF4340"/>
    <w:rsid w:val="00DF4E9B"/>
    <w:rsid w:val="00DF5638"/>
    <w:rsid w:val="00DF6058"/>
    <w:rsid w:val="00DF6168"/>
    <w:rsid w:val="00E0180B"/>
    <w:rsid w:val="00E01CD0"/>
    <w:rsid w:val="00E01CE8"/>
    <w:rsid w:val="00E03103"/>
    <w:rsid w:val="00E0429E"/>
    <w:rsid w:val="00E06CE2"/>
    <w:rsid w:val="00E06DC1"/>
    <w:rsid w:val="00E06E8E"/>
    <w:rsid w:val="00E070E9"/>
    <w:rsid w:val="00E075FE"/>
    <w:rsid w:val="00E07E61"/>
    <w:rsid w:val="00E07F84"/>
    <w:rsid w:val="00E10127"/>
    <w:rsid w:val="00E10458"/>
    <w:rsid w:val="00E11307"/>
    <w:rsid w:val="00E1369D"/>
    <w:rsid w:val="00E13CE1"/>
    <w:rsid w:val="00E13D88"/>
    <w:rsid w:val="00E152A4"/>
    <w:rsid w:val="00E1563F"/>
    <w:rsid w:val="00E17147"/>
    <w:rsid w:val="00E1777D"/>
    <w:rsid w:val="00E2076C"/>
    <w:rsid w:val="00E22816"/>
    <w:rsid w:val="00E22853"/>
    <w:rsid w:val="00E235CD"/>
    <w:rsid w:val="00E23FD6"/>
    <w:rsid w:val="00E25500"/>
    <w:rsid w:val="00E25B16"/>
    <w:rsid w:val="00E2690B"/>
    <w:rsid w:val="00E26ACA"/>
    <w:rsid w:val="00E30E90"/>
    <w:rsid w:val="00E326A7"/>
    <w:rsid w:val="00E32708"/>
    <w:rsid w:val="00E33E00"/>
    <w:rsid w:val="00E34F08"/>
    <w:rsid w:val="00E36C80"/>
    <w:rsid w:val="00E37369"/>
    <w:rsid w:val="00E377B1"/>
    <w:rsid w:val="00E400C3"/>
    <w:rsid w:val="00E40168"/>
    <w:rsid w:val="00E41359"/>
    <w:rsid w:val="00E42A47"/>
    <w:rsid w:val="00E42E2C"/>
    <w:rsid w:val="00E430CC"/>
    <w:rsid w:val="00E431F2"/>
    <w:rsid w:val="00E444BC"/>
    <w:rsid w:val="00E4528F"/>
    <w:rsid w:val="00E45627"/>
    <w:rsid w:val="00E46839"/>
    <w:rsid w:val="00E47556"/>
    <w:rsid w:val="00E47748"/>
    <w:rsid w:val="00E50B39"/>
    <w:rsid w:val="00E50C09"/>
    <w:rsid w:val="00E50CB5"/>
    <w:rsid w:val="00E522F1"/>
    <w:rsid w:val="00E52992"/>
    <w:rsid w:val="00E54B3D"/>
    <w:rsid w:val="00E569C2"/>
    <w:rsid w:val="00E56D17"/>
    <w:rsid w:val="00E570E8"/>
    <w:rsid w:val="00E5747E"/>
    <w:rsid w:val="00E60541"/>
    <w:rsid w:val="00E612FE"/>
    <w:rsid w:val="00E6258B"/>
    <w:rsid w:val="00E6364B"/>
    <w:rsid w:val="00E6441B"/>
    <w:rsid w:val="00E64B96"/>
    <w:rsid w:val="00E64D53"/>
    <w:rsid w:val="00E654D5"/>
    <w:rsid w:val="00E66E4C"/>
    <w:rsid w:val="00E70201"/>
    <w:rsid w:val="00E72EB2"/>
    <w:rsid w:val="00E73127"/>
    <w:rsid w:val="00E736A0"/>
    <w:rsid w:val="00E74E61"/>
    <w:rsid w:val="00E74E72"/>
    <w:rsid w:val="00E7501D"/>
    <w:rsid w:val="00E8000D"/>
    <w:rsid w:val="00E812E3"/>
    <w:rsid w:val="00E81744"/>
    <w:rsid w:val="00E843BC"/>
    <w:rsid w:val="00E8651C"/>
    <w:rsid w:val="00E866AE"/>
    <w:rsid w:val="00E87814"/>
    <w:rsid w:val="00E900B7"/>
    <w:rsid w:val="00E92E98"/>
    <w:rsid w:val="00E932A9"/>
    <w:rsid w:val="00E93E3C"/>
    <w:rsid w:val="00E949B5"/>
    <w:rsid w:val="00E94C99"/>
    <w:rsid w:val="00E96A14"/>
    <w:rsid w:val="00E97284"/>
    <w:rsid w:val="00EA153A"/>
    <w:rsid w:val="00EA3143"/>
    <w:rsid w:val="00EA3FEA"/>
    <w:rsid w:val="00EA7810"/>
    <w:rsid w:val="00EA7A6F"/>
    <w:rsid w:val="00EA7DD1"/>
    <w:rsid w:val="00EB2B96"/>
    <w:rsid w:val="00EB4E3A"/>
    <w:rsid w:val="00EB613C"/>
    <w:rsid w:val="00EB6A3A"/>
    <w:rsid w:val="00EB6DCF"/>
    <w:rsid w:val="00EC1853"/>
    <w:rsid w:val="00EC256B"/>
    <w:rsid w:val="00EC486D"/>
    <w:rsid w:val="00EC4F7E"/>
    <w:rsid w:val="00EC51FC"/>
    <w:rsid w:val="00EC5791"/>
    <w:rsid w:val="00EC58C0"/>
    <w:rsid w:val="00EC661B"/>
    <w:rsid w:val="00EC6817"/>
    <w:rsid w:val="00EC69C9"/>
    <w:rsid w:val="00EC6C94"/>
    <w:rsid w:val="00EC76FA"/>
    <w:rsid w:val="00ED0FC8"/>
    <w:rsid w:val="00ED304B"/>
    <w:rsid w:val="00ED471D"/>
    <w:rsid w:val="00ED4BE4"/>
    <w:rsid w:val="00ED5F78"/>
    <w:rsid w:val="00ED6BCD"/>
    <w:rsid w:val="00ED7942"/>
    <w:rsid w:val="00ED7E3D"/>
    <w:rsid w:val="00EE09B6"/>
    <w:rsid w:val="00EE0BB7"/>
    <w:rsid w:val="00EE0F8B"/>
    <w:rsid w:val="00EE10F3"/>
    <w:rsid w:val="00EE1A3E"/>
    <w:rsid w:val="00EE5C9F"/>
    <w:rsid w:val="00EE6624"/>
    <w:rsid w:val="00EF01FC"/>
    <w:rsid w:val="00EF09CC"/>
    <w:rsid w:val="00EF128A"/>
    <w:rsid w:val="00EF27F2"/>
    <w:rsid w:val="00EF2AD1"/>
    <w:rsid w:val="00EF32E0"/>
    <w:rsid w:val="00EF4594"/>
    <w:rsid w:val="00EF4D4D"/>
    <w:rsid w:val="00EF580E"/>
    <w:rsid w:val="00EF5E4F"/>
    <w:rsid w:val="00EF6E62"/>
    <w:rsid w:val="00F00752"/>
    <w:rsid w:val="00F009A3"/>
    <w:rsid w:val="00F01D84"/>
    <w:rsid w:val="00F0245A"/>
    <w:rsid w:val="00F02F3B"/>
    <w:rsid w:val="00F03041"/>
    <w:rsid w:val="00F03F3F"/>
    <w:rsid w:val="00F10AC4"/>
    <w:rsid w:val="00F11EF6"/>
    <w:rsid w:val="00F13C33"/>
    <w:rsid w:val="00F1407C"/>
    <w:rsid w:val="00F1482C"/>
    <w:rsid w:val="00F150A3"/>
    <w:rsid w:val="00F170CF"/>
    <w:rsid w:val="00F1718E"/>
    <w:rsid w:val="00F17329"/>
    <w:rsid w:val="00F20698"/>
    <w:rsid w:val="00F208D3"/>
    <w:rsid w:val="00F220A1"/>
    <w:rsid w:val="00F22C28"/>
    <w:rsid w:val="00F23BE3"/>
    <w:rsid w:val="00F24F8F"/>
    <w:rsid w:val="00F25EDB"/>
    <w:rsid w:val="00F2702C"/>
    <w:rsid w:val="00F326B5"/>
    <w:rsid w:val="00F326C7"/>
    <w:rsid w:val="00F32BFF"/>
    <w:rsid w:val="00F3485E"/>
    <w:rsid w:val="00F3749B"/>
    <w:rsid w:val="00F416E3"/>
    <w:rsid w:val="00F435A8"/>
    <w:rsid w:val="00F45FC1"/>
    <w:rsid w:val="00F4681A"/>
    <w:rsid w:val="00F472F1"/>
    <w:rsid w:val="00F47487"/>
    <w:rsid w:val="00F477FB"/>
    <w:rsid w:val="00F4786E"/>
    <w:rsid w:val="00F50658"/>
    <w:rsid w:val="00F50DB9"/>
    <w:rsid w:val="00F51BD1"/>
    <w:rsid w:val="00F51D46"/>
    <w:rsid w:val="00F52E88"/>
    <w:rsid w:val="00F55468"/>
    <w:rsid w:val="00F5592E"/>
    <w:rsid w:val="00F56285"/>
    <w:rsid w:val="00F61F28"/>
    <w:rsid w:val="00F633A0"/>
    <w:rsid w:val="00F6377E"/>
    <w:rsid w:val="00F64A30"/>
    <w:rsid w:val="00F6641E"/>
    <w:rsid w:val="00F70D34"/>
    <w:rsid w:val="00F70E9E"/>
    <w:rsid w:val="00F720F8"/>
    <w:rsid w:val="00F72126"/>
    <w:rsid w:val="00F7277A"/>
    <w:rsid w:val="00F74073"/>
    <w:rsid w:val="00F7454A"/>
    <w:rsid w:val="00F8093D"/>
    <w:rsid w:val="00F80D50"/>
    <w:rsid w:val="00F8250A"/>
    <w:rsid w:val="00F83284"/>
    <w:rsid w:val="00F8739D"/>
    <w:rsid w:val="00F8745B"/>
    <w:rsid w:val="00F90059"/>
    <w:rsid w:val="00F90BC9"/>
    <w:rsid w:val="00F90E59"/>
    <w:rsid w:val="00F912D6"/>
    <w:rsid w:val="00F91A1B"/>
    <w:rsid w:val="00F927BE"/>
    <w:rsid w:val="00F947D7"/>
    <w:rsid w:val="00F948ED"/>
    <w:rsid w:val="00F94F55"/>
    <w:rsid w:val="00F95E71"/>
    <w:rsid w:val="00F9715E"/>
    <w:rsid w:val="00FA01C6"/>
    <w:rsid w:val="00FA0D0C"/>
    <w:rsid w:val="00FA0FBE"/>
    <w:rsid w:val="00FA1FD8"/>
    <w:rsid w:val="00FA455D"/>
    <w:rsid w:val="00FA4771"/>
    <w:rsid w:val="00FA4E0B"/>
    <w:rsid w:val="00FA714F"/>
    <w:rsid w:val="00FB0297"/>
    <w:rsid w:val="00FB0852"/>
    <w:rsid w:val="00FB104E"/>
    <w:rsid w:val="00FB1177"/>
    <w:rsid w:val="00FB1268"/>
    <w:rsid w:val="00FB1B67"/>
    <w:rsid w:val="00FB2311"/>
    <w:rsid w:val="00FB3D3C"/>
    <w:rsid w:val="00FB3F75"/>
    <w:rsid w:val="00FB459E"/>
    <w:rsid w:val="00FB7F7E"/>
    <w:rsid w:val="00FC096F"/>
    <w:rsid w:val="00FC0E6C"/>
    <w:rsid w:val="00FC1E7A"/>
    <w:rsid w:val="00FC2BD1"/>
    <w:rsid w:val="00FC2CE1"/>
    <w:rsid w:val="00FC3B85"/>
    <w:rsid w:val="00FC3C5E"/>
    <w:rsid w:val="00FC3CCA"/>
    <w:rsid w:val="00FC3E1B"/>
    <w:rsid w:val="00FC6C57"/>
    <w:rsid w:val="00FD233F"/>
    <w:rsid w:val="00FD23EA"/>
    <w:rsid w:val="00FD31E4"/>
    <w:rsid w:val="00FD3AAE"/>
    <w:rsid w:val="00FD3FB8"/>
    <w:rsid w:val="00FD4A0E"/>
    <w:rsid w:val="00FD5B25"/>
    <w:rsid w:val="00FD60AE"/>
    <w:rsid w:val="00FD61F9"/>
    <w:rsid w:val="00FD640D"/>
    <w:rsid w:val="00FD7441"/>
    <w:rsid w:val="00FD78B8"/>
    <w:rsid w:val="00FE0D9F"/>
    <w:rsid w:val="00FE2C12"/>
    <w:rsid w:val="00FE2D89"/>
    <w:rsid w:val="00FE378C"/>
    <w:rsid w:val="00FE474A"/>
    <w:rsid w:val="00FE5707"/>
    <w:rsid w:val="00FE68EC"/>
    <w:rsid w:val="00FE6E3C"/>
    <w:rsid w:val="00FE7042"/>
    <w:rsid w:val="00FE7D89"/>
    <w:rsid w:val="00FF12E6"/>
    <w:rsid w:val="00FF19CE"/>
    <w:rsid w:val="00FF1A9C"/>
    <w:rsid w:val="00FF4C81"/>
    <w:rsid w:val="00FF50FC"/>
    <w:rsid w:val="00FF6185"/>
    <w:rsid w:val="00FF769D"/>
    <w:rsid w:val="00FF7F99"/>
    <w:rsid w:val="0170E31D"/>
    <w:rsid w:val="018584A1"/>
    <w:rsid w:val="01991A68"/>
    <w:rsid w:val="01CCE2AA"/>
    <w:rsid w:val="01D1E24C"/>
    <w:rsid w:val="01D28571"/>
    <w:rsid w:val="01EE50A8"/>
    <w:rsid w:val="01F25499"/>
    <w:rsid w:val="02181256"/>
    <w:rsid w:val="022FC6B7"/>
    <w:rsid w:val="024F2768"/>
    <w:rsid w:val="025D6A3F"/>
    <w:rsid w:val="02DA622E"/>
    <w:rsid w:val="03139352"/>
    <w:rsid w:val="0344042E"/>
    <w:rsid w:val="036A465E"/>
    <w:rsid w:val="038EF7B4"/>
    <w:rsid w:val="038F6396"/>
    <w:rsid w:val="03CA32CC"/>
    <w:rsid w:val="04148C67"/>
    <w:rsid w:val="04731D7C"/>
    <w:rsid w:val="05070450"/>
    <w:rsid w:val="05471FE3"/>
    <w:rsid w:val="0552E0D4"/>
    <w:rsid w:val="056B6FE8"/>
    <w:rsid w:val="058330D0"/>
    <w:rsid w:val="0593A7BC"/>
    <w:rsid w:val="05D4F6C4"/>
    <w:rsid w:val="063220A9"/>
    <w:rsid w:val="064ABA44"/>
    <w:rsid w:val="06A00287"/>
    <w:rsid w:val="06BEC787"/>
    <w:rsid w:val="06BF910A"/>
    <w:rsid w:val="071E926E"/>
    <w:rsid w:val="075872F0"/>
    <w:rsid w:val="07826FA7"/>
    <w:rsid w:val="0786C694"/>
    <w:rsid w:val="07AB6EC0"/>
    <w:rsid w:val="07F82672"/>
    <w:rsid w:val="083F6A8F"/>
    <w:rsid w:val="084D7D0E"/>
    <w:rsid w:val="0869D6E0"/>
    <w:rsid w:val="08CE5987"/>
    <w:rsid w:val="08D857A7"/>
    <w:rsid w:val="08F4E18B"/>
    <w:rsid w:val="094F8453"/>
    <w:rsid w:val="09B6E701"/>
    <w:rsid w:val="09BFC75B"/>
    <w:rsid w:val="09C46F77"/>
    <w:rsid w:val="09D0503A"/>
    <w:rsid w:val="0A170A26"/>
    <w:rsid w:val="0A619258"/>
    <w:rsid w:val="0A844049"/>
    <w:rsid w:val="0AB9C8B6"/>
    <w:rsid w:val="0B0ED4B3"/>
    <w:rsid w:val="0B365C5D"/>
    <w:rsid w:val="0BB5859C"/>
    <w:rsid w:val="0BD5DE7C"/>
    <w:rsid w:val="0C5EBE6D"/>
    <w:rsid w:val="0C629E67"/>
    <w:rsid w:val="0C68ECC5"/>
    <w:rsid w:val="0C7732B3"/>
    <w:rsid w:val="0C92BE13"/>
    <w:rsid w:val="0CC0CA29"/>
    <w:rsid w:val="0D18BAF8"/>
    <w:rsid w:val="0D3F7CAD"/>
    <w:rsid w:val="0D502811"/>
    <w:rsid w:val="0D629404"/>
    <w:rsid w:val="0D7EE9DB"/>
    <w:rsid w:val="0E06FAD5"/>
    <w:rsid w:val="0E431D5B"/>
    <w:rsid w:val="0E852B0C"/>
    <w:rsid w:val="0E97B7E1"/>
    <w:rsid w:val="0EB0B2BD"/>
    <w:rsid w:val="0F01DEF5"/>
    <w:rsid w:val="0F0BDB18"/>
    <w:rsid w:val="0FAC92AE"/>
    <w:rsid w:val="106E3490"/>
    <w:rsid w:val="108A5AA3"/>
    <w:rsid w:val="108BC645"/>
    <w:rsid w:val="11083E14"/>
    <w:rsid w:val="1155A602"/>
    <w:rsid w:val="116EDA23"/>
    <w:rsid w:val="11883D0D"/>
    <w:rsid w:val="11AAE3AD"/>
    <w:rsid w:val="11C266F2"/>
    <w:rsid w:val="11C8D1AF"/>
    <w:rsid w:val="125F7E31"/>
    <w:rsid w:val="1275E670"/>
    <w:rsid w:val="1449A525"/>
    <w:rsid w:val="1449F39C"/>
    <w:rsid w:val="14538325"/>
    <w:rsid w:val="1464F43C"/>
    <w:rsid w:val="146D258C"/>
    <w:rsid w:val="14B1B641"/>
    <w:rsid w:val="14FD0988"/>
    <w:rsid w:val="15529E38"/>
    <w:rsid w:val="156A6BA1"/>
    <w:rsid w:val="15922D8A"/>
    <w:rsid w:val="1619BE09"/>
    <w:rsid w:val="16215FFE"/>
    <w:rsid w:val="1622A3D6"/>
    <w:rsid w:val="16232A04"/>
    <w:rsid w:val="16472A05"/>
    <w:rsid w:val="164B92BD"/>
    <w:rsid w:val="167C2442"/>
    <w:rsid w:val="16A89A73"/>
    <w:rsid w:val="16B311E6"/>
    <w:rsid w:val="17017D8F"/>
    <w:rsid w:val="17209915"/>
    <w:rsid w:val="176C456F"/>
    <w:rsid w:val="178E763E"/>
    <w:rsid w:val="17A922B7"/>
    <w:rsid w:val="17E66986"/>
    <w:rsid w:val="1800DBB4"/>
    <w:rsid w:val="181A4372"/>
    <w:rsid w:val="1823D01C"/>
    <w:rsid w:val="183FE1C2"/>
    <w:rsid w:val="1864A61A"/>
    <w:rsid w:val="18DB8CBA"/>
    <w:rsid w:val="18DEE7E2"/>
    <w:rsid w:val="192DFFD3"/>
    <w:rsid w:val="1933DD3B"/>
    <w:rsid w:val="194EDCB0"/>
    <w:rsid w:val="195CE95B"/>
    <w:rsid w:val="19642965"/>
    <w:rsid w:val="1996A118"/>
    <w:rsid w:val="1A2C5AA1"/>
    <w:rsid w:val="1A348BF9"/>
    <w:rsid w:val="1A545C22"/>
    <w:rsid w:val="1A561A5F"/>
    <w:rsid w:val="1AA3C219"/>
    <w:rsid w:val="1AFB03A7"/>
    <w:rsid w:val="1B2D1CA3"/>
    <w:rsid w:val="1B36E5BB"/>
    <w:rsid w:val="1BC6E171"/>
    <w:rsid w:val="1BDA130B"/>
    <w:rsid w:val="1C15EDC1"/>
    <w:rsid w:val="1C20ADBF"/>
    <w:rsid w:val="1C20C72B"/>
    <w:rsid w:val="1C45E975"/>
    <w:rsid w:val="1C4FA8EC"/>
    <w:rsid w:val="1C56B8E6"/>
    <w:rsid w:val="1C69752B"/>
    <w:rsid w:val="1C6E4F49"/>
    <w:rsid w:val="1D0002A6"/>
    <w:rsid w:val="1D028B39"/>
    <w:rsid w:val="1D0B7642"/>
    <w:rsid w:val="1D126D9D"/>
    <w:rsid w:val="1D831C39"/>
    <w:rsid w:val="1DBAB307"/>
    <w:rsid w:val="1E094D04"/>
    <w:rsid w:val="1E0F0DA7"/>
    <w:rsid w:val="1E14FA5E"/>
    <w:rsid w:val="1E162E25"/>
    <w:rsid w:val="1E7895C7"/>
    <w:rsid w:val="1EB80403"/>
    <w:rsid w:val="1EE87E97"/>
    <w:rsid w:val="1F5079E9"/>
    <w:rsid w:val="1F524998"/>
    <w:rsid w:val="1F803F4D"/>
    <w:rsid w:val="1FBB6F5F"/>
    <w:rsid w:val="1FD03D77"/>
    <w:rsid w:val="1FD90EDE"/>
    <w:rsid w:val="1FF43E5B"/>
    <w:rsid w:val="2055A85F"/>
    <w:rsid w:val="205B75EB"/>
    <w:rsid w:val="20D03F75"/>
    <w:rsid w:val="20F5980C"/>
    <w:rsid w:val="21567D4A"/>
    <w:rsid w:val="2165A806"/>
    <w:rsid w:val="218ED090"/>
    <w:rsid w:val="21D7D334"/>
    <w:rsid w:val="21FE0BE4"/>
    <w:rsid w:val="226C7C09"/>
    <w:rsid w:val="227EF9C7"/>
    <w:rsid w:val="22AB2FA3"/>
    <w:rsid w:val="22B148CA"/>
    <w:rsid w:val="22B54DCE"/>
    <w:rsid w:val="22CACD50"/>
    <w:rsid w:val="22D275D3"/>
    <w:rsid w:val="232E7534"/>
    <w:rsid w:val="23688752"/>
    <w:rsid w:val="23977BB1"/>
    <w:rsid w:val="23AE54E4"/>
    <w:rsid w:val="24050C4C"/>
    <w:rsid w:val="244F5402"/>
    <w:rsid w:val="245D2BE3"/>
    <w:rsid w:val="24901D24"/>
    <w:rsid w:val="24F9A7CB"/>
    <w:rsid w:val="2578C211"/>
    <w:rsid w:val="25B1B445"/>
    <w:rsid w:val="25EB036F"/>
    <w:rsid w:val="2635264F"/>
    <w:rsid w:val="26576B3C"/>
    <w:rsid w:val="267E4687"/>
    <w:rsid w:val="26A23063"/>
    <w:rsid w:val="26D08EC9"/>
    <w:rsid w:val="26F21979"/>
    <w:rsid w:val="270D1467"/>
    <w:rsid w:val="2725116E"/>
    <w:rsid w:val="273D2E60"/>
    <w:rsid w:val="27715084"/>
    <w:rsid w:val="2796C844"/>
    <w:rsid w:val="27BDA694"/>
    <w:rsid w:val="27F5039B"/>
    <w:rsid w:val="282E3173"/>
    <w:rsid w:val="2838324F"/>
    <w:rsid w:val="2882CAC0"/>
    <w:rsid w:val="28D0A63D"/>
    <w:rsid w:val="290E3D8B"/>
    <w:rsid w:val="29942AE0"/>
    <w:rsid w:val="29AC57E0"/>
    <w:rsid w:val="2A3AC674"/>
    <w:rsid w:val="2A505084"/>
    <w:rsid w:val="2A8FDD79"/>
    <w:rsid w:val="2AE7BAD6"/>
    <w:rsid w:val="2B863470"/>
    <w:rsid w:val="2B90F3EC"/>
    <w:rsid w:val="2BA7E905"/>
    <w:rsid w:val="2BBBC001"/>
    <w:rsid w:val="2BDB5470"/>
    <w:rsid w:val="2BF176DB"/>
    <w:rsid w:val="2C61B5BE"/>
    <w:rsid w:val="2C6BC3D8"/>
    <w:rsid w:val="2C76D959"/>
    <w:rsid w:val="2C8B6E79"/>
    <w:rsid w:val="2CF93A88"/>
    <w:rsid w:val="2D5CEB6F"/>
    <w:rsid w:val="2DA02C5F"/>
    <w:rsid w:val="2DAD4592"/>
    <w:rsid w:val="2DB6FCCA"/>
    <w:rsid w:val="2DBFF56B"/>
    <w:rsid w:val="2E296559"/>
    <w:rsid w:val="2E303EE7"/>
    <w:rsid w:val="2E648678"/>
    <w:rsid w:val="2EA2A972"/>
    <w:rsid w:val="2EA3DDD2"/>
    <w:rsid w:val="2EAAB7F5"/>
    <w:rsid w:val="2F86F833"/>
    <w:rsid w:val="2FB46F6A"/>
    <w:rsid w:val="2FB7A22C"/>
    <w:rsid w:val="2FDA7EF9"/>
    <w:rsid w:val="2FDB9A83"/>
    <w:rsid w:val="3022E8A0"/>
    <w:rsid w:val="307F79B9"/>
    <w:rsid w:val="309ADE54"/>
    <w:rsid w:val="30A21DC8"/>
    <w:rsid w:val="30ACACF6"/>
    <w:rsid w:val="30B78126"/>
    <w:rsid w:val="30FBE7DA"/>
    <w:rsid w:val="311B0B46"/>
    <w:rsid w:val="312DEC10"/>
    <w:rsid w:val="3162C9FD"/>
    <w:rsid w:val="3197A1C4"/>
    <w:rsid w:val="32179C4B"/>
    <w:rsid w:val="323170C7"/>
    <w:rsid w:val="334A74CD"/>
    <w:rsid w:val="33797506"/>
    <w:rsid w:val="3388CB13"/>
    <w:rsid w:val="33E7BAE6"/>
    <w:rsid w:val="34AFFF94"/>
    <w:rsid w:val="34B6A443"/>
    <w:rsid w:val="34EC6881"/>
    <w:rsid w:val="3542F720"/>
    <w:rsid w:val="357AB9DF"/>
    <w:rsid w:val="36ABA5A8"/>
    <w:rsid w:val="378A63EB"/>
    <w:rsid w:val="37A48CD6"/>
    <w:rsid w:val="3811E38A"/>
    <w:rsid w:val="384E7E4F"/>
    <w:rsid w:val="38628CE9"/>
    <w:rsid w:val="3867ABBB"/>
    <w:rsid w:val="3896AC89"/>
    <w:rsid w:val="3896E65C"/>
    <w:rsid w:val="389B1044"/>
    <w:rsid w:val="38AB1E98"/>
    <w:rsid w:val="395333E0"/>
    <w:rsid w:val="39E975CD"/>
    <w:rsid w:val="3A37CDE3"/>
    <w:rsid w:val="3A5B8674"/>
    <w:rsid w:val="3AA05393"/>
    <w:rsid w:val="3AD4F356"/>
    <w:rsid w:val="3AD7D62B"/>
    <w:rsid w:val="3AF2022D"/>
    <w:rsid w:val="3B5D3877"/>
    <w:rsid w:val="3BD6D0A5"/>
    <w:rsid w:val="3BEAE676"/>
    <w:rsid w:val="3C917932"/>
    <w:rsid w:val="3C9E3039"/>
    <w:rsid w:val="3D01C0B1"/>
    <w:rsid w:val="3D3B5D88"/>
    <w:rsid w:val="3D4AB9DC"/>
    <w:rsid w:val="3D763C6E"/>
    <w:rsid w:val="3DA80E4E"/>
    <w:rsid w:val="3E0EAB22"/>
    <w:rsid w:val="3E0FE6D7"/>
    <w:rsid w:val="3E151261"/>
    <w:rsid w:val="3E6730A2"/>
    <w:rsid w:val="3E6E1F7F"/>
    <w:rsid w:val="3E98DF77"/>
    <w:rsid w:val="3F092F48"/>
    <w:rsid w:val="3F1681EE"/>
    <w:rsid w:val="3F1F2D15"/>
    <w:rsid w:val="3F2B4DC3"/>
    <w:rsid w:val="3F70AF6D"/>
    <w:rsid w:val="3F7E0E2F"/>
    <w:rsid w:val="3FBB7AF7"/>
    <w:rsid w:val="3FDB598A"/>
    <w:rsid w:val="3FEE32A6"/>
    <w:rsid w:val="402D68BB"/>
    <w:rsid w:val="402DA4EC"/>
    <w:rsid w:val="403AA98E"/>
    <w:rsid w:val="40856CC9"/>
    <w:rsid w:val="40C0D355"/>
    <w:rsid w:val="40EAADE9"/>
    <w:rsid w:val="40F64D2F"/>
    <w:rsid w:val="41181C88"/>
    <w:rsid w:val="413B1B60"/>
    <w:rsid w:val="4148CE4C"/>
    <w:rsid w:val="41A3B367"/>
    <w:rsid w:val="41A50170"/>
    <w:rsid w:val="41ABC910"/>
    <w:rsid w:val="425BF608"/>
    <w:rsid w:val="42A743D4"/>
    <w:rsid w:val="4308921C"/>
    <w:rsid w:val="4327A2EC"/>
    <w:rsid w:val="43413ABF"/>
    <w:rsid w:val="435ED955"/>
    <w:rsid w:val="4368642E"/>
    <w:rsid w:val="43A16F98"/>
    <w:rsid w:val="44AF51E0"/>
    <w:rsid w:val="452BCEAA"/>
    <w:rsid w:val="452D0850"/>
    <w:rsid w:val="45633E4B"/>
    <w:rsid w:val="45D2167F"/>
    <w:rsid w:val="45EA118E"/>
    <w:rsid w:val="462DDE99"/>
    <w:rsid w:val="46CD22F7"/>
    <w:rsid w:val="46F47AF0"/>
    <w:rsid w:val="470126D9"/>
    <w:rsid w:val="4705214C"/>
    <w:rsid w:val="471EE1FE"/>
    <w:rsid w:val="476A679B"/>
    <w:rsid w:val="47D78F5E"/>
    <w:rsid w:val="47E24EF0"/>
    <w:rsid w:val="481B81D6"/>
    <w:rsid w:val="4828A7B6"/>
    <w:rsid w:val="483F203E"/>
    <w:rsid w:val="485A0A35"/>
    <w:rsid w:val="487F9279"/>
    <w:rsid w:val="48C7ADED"/>
    <w:rsid w:val="48E39A97"/>
    <w:rsid w:val="490F5BB3"/>
    <w:rsid w:val="493CECB8"/>
    <w:rsid w:val="4950F3C0"/>
    <w:rsid w:val="4960EA66"/>
    <w:rsid w:val="49785E2B"/>
    <w:rsid w:val="4990FBBB"/>
    <w:rsid w:val="4A1FE0E1"/>
    <w:rsid w:val="4A9EEC7D"/>
    <w:rsid w:val="4B245835"/>
    <w:rsid w:val="4B3965C8"/>
    <w:rsid w:val="4B4366F5"/>
    <w:rsid w:val="4B4DA92B"/>
    <w:rsid w:val="4B6D5D14"/>
    <w:rsid w:val="4B793AA8"/>
    <w:rsid w:val="4B868D61"/>
    <w:rsid w:val="4C6377BF"/>
    <w:rsid w:val="4D46CFE6"/>
    <w:rsid w:val="4D741E8B"/>
    <w:rsid w:val="4D8DBD6B"/>
    <w:rsid w:val="4D8F4706"/>
    <w:rsid w:val="4DC56DAC"/>
    <w:rsid w:val="4DD4C4F1"/>
    <w:rsid w:val="4DDC58DB"/>
    <w:rsid w:val="4E21FA1F"/>
    <w:rsid w:val="4E27315C"/>
    <w:rsid w:val="4E532949"/>
    <w:rsid w:val="4E5C5F27"/>
    <w:rsid w:val="4E6C2A1E"/>
    <w:rsid w:val="4E96B80A"/>
    <w:rsid w:val="4EE0B69F"/>
    <w:rsid w:val="4F112FD6"/>
    <w:rsid w:val="4F7A913A"/>
    <w:rsid w:val="4FECF74E"/>
    <w:rsid w:val="501FE3FA"/>
    <w:rsid w:val="50314540"/>
    <w:rsid w:val="50494A23"/>
    <w:rsid w:val="504DA9E0"/>
    <w:rsid w:val="505F5613"/>
    <w:rsid w:val="508061E8"/>
    <w:rsid w:val="50A8025E"/>
    <w:rsid w:val="50EF7852"/>
    <w:rsid w:val="50F0E282"/>
    <w:rsid w:val="50F616B2"/>
    <w:rsid w:val="51217C46"/>
    <w:rsid w:val="51381358"/>
    <w:rsid w:val="517B1C06"/>
    <w:rsid w:val="5196BB39"/>
    <w:rsid w:val="51BCA572"/>
    <w:rsid w:val="52036AEF"/>
    <w:rsid w:val="526FB653"/>
    <w:rsid w:val="52937630"/>
    <w:rsid w:val="5294B755"/>
    <w:rsid w:val="52C55CCC"/>
    <w:rsid w:val="535DBEF4"/>
    <w:rsid w:val="53768AEE"/>
    <w:rsid w:val="53A9F372"/>
    <w:rsid w:val="53B604E2"/>
    <w:rsid w:val="53D83358"/>
    <w:rsid w:val="53E437E2"/>
    <w:rsid w:val="53F71E7A"/>
    <w:rsid w:val="5421DEE1"/>
    <w:rsid w:val="543AFD43"/>
    <w:rsid w:val="5449310F"/>
    <w:rsid w:val="5498612E"/>
    <w:rsid w:val="54995378"/>
    <w:rsid w:val="54ACC686"/>
    <w:rsid w:val="54FA68DC"/>
    <w:rsid w:val="550CDB1A"/>
    <w:rsid w:val="55292313"/>
    <w:rsid w:val="556B7898"/>
    <w:rsid w:val="556B9670"/>
    <w:rsid w:val="563DF93C"/>
    <w:rsid w:val="567D9933"/>
    <w:rsid w:val="568C479D"/>
    <w:rsid w:val="56A8C37E"/>
    <w:rsid w:val="56BDE1EA"/>
    <w:rsid w:val="56DB20A6"/>
    <w:rsid w:val="57101A76"/>
    <w:rsid w:val="57E5DCF1"/>
    <w:rsid w:val="581F397D"/>
    <w:rsid w:val="5839B17A"/>
    <w:rsid w:val="583D53B3"/>
    <w:rsid w:val="58899BE8"/>
    <w:rsid w:val="58A23F3B"/>
    <w:rsid w:val="58BF2C44"/>
    <w:rsid w:val="58D3BDFD"/>
    <w:rsid w:val="58E52ADC"/>
    <w:rsid w:val="58E5653C"/>
    <w:rsid w:val="599FCEA3"/>
    <w:rsid w:val="59A46FB0"/>
    <w:rsid w:val="59E7B6E8"/>
    <w:rsid w:val="5A0618FE"/>
    <w:rsid w:val="5A14718B"/>
    <w:rsid w:val="5A2BDD11"/>
    <w:rsid w:val="5A36DDB6"/>
    <w:rsid w:val="5A3AF4F6"/>
    <w:rsid w:val="5A40E746"/>
    <w:rsid w:val="5A7252A1"/>
    <w:rsid w:val="5ADC2F11"/>
    <w:rsid w:val="5ADF72B9"/>
    <w:rsid w:val="5B30E604"/>
    <w:rsid w:val="5B7D5650"/>
    <w:rsid w:val="5C10ED04"/>
    <w:rsid w:val="5C55F317"/>
    <w:rsid w:val="5C9F6050"/>
    <w:rsid w:val="5CBABBF9"/>
    <w:rsid w:val="5D094382"/>
    <w:rsid w:val="5D4B03F2"/>
    <w:rsid w:val="5D7DAECD"/>
    <w:rsid w:val="5DCB9471"/>
    <w:rsid w:val="5DE0DA5A"/>
    <w:rsid w:val="5E4D02A3"/>
    <w:rsid w:val="5E8ED829"/>
    <w:rsid w:val="5EB2B842"/>
    <w:rsid w:val="5EE44EA4"/>
    <w:rsid w:val="5EF3DBEF"/>
    <w:rsid w:val="5F3D6F27"/>
    <w:rsid w:val="5F451E38"/>
    <w:rsid w:val="5F57991B"/>
    <w:rsid w:val="5F7E9ACD"/>
    <w:rsid w:val="5F8E8143"/>
    <w:rsid w:val="5F9BD164"/>
    <w:rsid w:val="5FD9527E"/>
    <w:rsid w:val="5FEFC549"/>
    <w:rsid w:val="6051BDA8"/>
    <w:rsid w:val="60D578F9"/>
    <w:rsid w:val="60DEC413"/>
    <w:rsid w:val="61C7E688"/>
    <w:rsid w:val="61CBC007"/>
    <w:rsid w:val="61FB6061"/>
    <w:rsid w:val="6257E8E0"/>
    <w:rsid w:val="6279D7B8"/>
    <w:rsid w:val="628B2398"/>
    <w:rsid w:val="62AF3C1A"/>
    <w:rsid w:val="62BBDBF8"/>
    <w:rsid w:val="634B8F91"/>
    <w:rsid w:val="644A3117"/>
    <w:rsid w:val="644B1C6C"/>
    <w:rsid w:val="64C62E05"/>
    <w:rsid w:val="64EDE5C5"/>
    <w:rsid w:val="651FC950"/>
    <w:rsid w:val="65813C07"/>
    <w:rsid w:val="65D98A30"/>
    <w:rsid w:val="65DB95A3"/>
    <w:rsid w:val="65DDC837"/>
    <w:rsid w:val="6607529E"/>
    <w:rsid w:val="660FD2F7"/>
    <w:rsid w:val="66221E83"/>
    <w:rsid w:val="6623878C"/>
    <w:rsid w:val="662FDE01"/>
    <w:rsid w:val="66915237"/>
    <w:rsid w:val="66F4A304"/>
    <w:rsid w:val="67AC9437"/>
    <w:rsid w:val="67B58420"/>
    <w:rsid w:val="67C26BCB"/>
    <w:rsid w:val="67EA146D"/>
    <w:rsid w:val="68087420"/>
    <w:rsid w:val="683501BE"/>
    <w:rsid w:val="68505F58"/>
    <w:rsid w:val="6880F7EB"/>
    <w:rsid w:val="689869E8"/>
    <w:rsid w:val="689CF4C0"/>
    <w:rsid w:val="68BD08A4"/>
    <w:rsid w:val="68E94DF4"/>
    <w:rsid w:val="6A70C9FD"/>
    <w:rsid w:val="6ACF9941"/>
    <w:rsid w:val="6B2F35F3"/>
    <w:rsid w:val="6B557D6E"/>
    <w:rsid w:val="6B5C2509"/>
    <w:rsid w:val="6B673898"/>
    <w:rsid w:val="6B9F2CFF"/>
    <w:rsid w:val="6BBBCBA8"/>
    <w:rsid w:val="6C25BFCE"/>
    <w:rsid w:val="6C5503C8"/>
    <w:rsid w:val="6C691FDB"/>
    <w:rsid w:val="6C897386"/>
    <w:rsid w:val="6C8EFE6C"/>
    <w:rsid w:val="6CB29A4D"/>
    <w:rsid w:val="6D0743FA"/>
    <w:rsid w:val="6D3BF933"/>
    <w:rsid w:val="6D75F158"/>
    <w:rsid w:val="6D7E1BFF"/>
    <w:rsid w:val="6DA3C646"/>
    <w:rsid w:val="6E872003"/>
    <w:rsid w:val="6E99B028"/>
    <w:rsid w:val="6E9FCBAE"/>
    <w:rsid w:val="6ECC76B7"/>
    <w:rsid w:val="6EEC361E"/>
    <w:rsid w:val="6EFF7D39"/>
    <w:rsid w:val="6F015CA7"/>
    <w:rsid w:val="6FCF97D7"/>
    <w:rsid w:val="703582F9"/>
    <w:rsid w:val="7153B21A"/>
    <w:rsid w:val="715FEE29"/>
    <w:rsid w:val="71799E2D"/>
    <w:rsid w:val="71B1D922"/>
    <w:rsid w:val="71B88273"/>
    <w:rsid w:val="71D29104"/>
    <w:rsid w:val="71EB105B"/>
    <w:rsid w:val="720DF313"/>
    <w:rsid w:val="721FC3A1"/>
    <w:rsid w:val="72C66E32"/>
    <w:rsid w:val="72D07338"/>
    <w:rsid w:val="72FAAF76"/>
    <w:rsid w:val="72FF4F9F"/>
    <w:rsid w:val="73A74579"/>
    <w:rsid w:val="73C89BFC"/>
    <w:rsid w:val="74124C62"/>
    <w:rsid w:val="744FB1DB"/>
    <w:rsid w:val="74652CAF"/>
    <w:rsid w:val="7467CD5E"/>
    <w:rsid w:val="751E295C"/>
    <w:rsid w:val="751F7047"/>
    <w:rsid w:val="7534DD18"/>
    <w:rsid w:val="75713EB7"/>
    <w:rsid w:val="75909B0E"/>
    <w:rsid w:val="75CD1899"/>
    <w:rsid w:val="75CDCD22"/>
    <w:rsid w:val="75FF0F12"/>
    <w:rsid w:val="7603E3C7"/>
    <w:rsid w:val="76541EBE"/>
    <w:rsid w:val="76656754"/>
    <w:rsid w:val="767BC841"/>
    <w:rsid w:val="76BBFAF9"/>
    <w:rsid w:val="76BE9417"/>
    <w:rsid w:val="773F6E28"/>
    <w:rsid w:val="774C60DF"/>
    <w:rsid w:val="776C392E"/>
    <w:rsid w:val="778455CC"/>
    <w:rsid w:val="778B1789"/>
    <w:rsid w:val="778D8831"/>
    <w:rsid w:val="778DACC8"/>
    <w:rsid w:val="77DE5B5E"/>
    <w:rsid w:val="77E34539"/>
    <w:rsid w:val="78C8CA4C"/>
    <w:rsid w:val="7927B928"/>
    <w:rsid w:val="79533F69"/>
    <w:rsid w:val="7984F8A4"/>
    <w:rsid w:val="798AEE65"/>
    <w:rsid w:val="79A504A2"/>
    <w:rsid w:val="79F6787D"/>
    <w:rsid w:val="7A08308E"/>
    <w:rsid w:val="7A2FFA9E"/>
    <w:rsid w:val="7A88F5D9"/>
    <w:rsid w:val="7B3C7FB7"/>
    <w:rsid w:val="7B4D0E24"/>
    <w:rsid w:val="7B567F1F"/>
    <w:rsid w:val="7BDA6BA5"/>
    <w:rsid w:val="7BF927A8"/>
    <w:rsid w:val="7C08E801"/>
    <w:rsid w:val="7C142F80"/>
    <w:rsid w:val="7C466F2B"/>
    <w:rsid w:val="7C817F35"/>
    <w:rsid w:val="7C832CAB"/>
    <w:rsid w:val="7CC3A4C5"/>
    <w:rsid w:val="7D236659"/>
    <w:rsid w:val="7D5EE27F"/>
    <w:rsid w:val="7D8A498A"/>
    <w:rsid w:val="7DAD9CEF"/>
    <w:rsid w:val="7DED644B"/>
    <w:rsid w:val="7E1E8055"/>
    <w:rsid w:val="7E5FA4F1"/>
    <w:rsid w:val="7EC6AC4F"/>
    <w:rsid w:val="7EE34455"/>
    <w:rsid w:val="7FB3F932"/>
    <w:rsid w:val="7FDA25C1"/>
    <w:rsid w:val="7FEB31A2"/>
    <w:rsid w:val="7FF2FF86"/>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B2BE"/>
  <w15:docId w15:val="{56C94BF9-D9D8-4225-9B69-64AA416A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A443CA"/>
    <w:pPr>
      <w:keepNext/>
      <w:spacing w:after="0"/>
      <w:outlineLvl w:val="0"/>
    </w:pPr>
    <w:rPr>
      <w:rFonts w:ascii="Times New Roman" w:eastAsia="Times New Roman" w:hAnsi="Times New Roman" w:cs="Times New Roman"/>
      <w:b/>
      <w:bCs/>
      <w:sz w:val="24"/>
      <w:szCs w:val="24"/>
      <w:lang w:val="en-GB"/>
    </w:rPr>
  </w:style>
  <w:style w:type="paragraph" w:styleId="Virsraksts2">
    <w:name w:val="heading 2"/>
    <w:basedOn w:val="Parasts"/>
    <w:next w:val="Parasts"/>
    <w:link w:val="Virsraksts2Rakstz"/>
    <w:uiPriority w:val="9"/>
    <w:semiHidden/>
    <w:unhideWhenUsed/>
    <w:qFormat/>
    <w:rsid w:val="004E1F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6528A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443CA"/>
    <w:rPr>
      <w:rFonts w:ascii="Times New Roman" w:eastAsia="Times New Roman" w:hAnsi="Times New Roman" w:cs="Times New Roman"/>
      <w:b/>
      <w:bCs/>
      <w:sz w:val="24"/>
      <w:szCs w:val="24"/>
      <w:lang w:val="en-GB"/>
    </w:rPr>
  </w:style>
  <w:style w:type="character" w:customStyle="1" w:styleId="Krsainssarakstsizclums1Rakstz">
    <w:name w:val="Krāsains saraksts — izcēlums 1 Rakstz."/>
    <w:link w:val="Krsainssarakstsizclums1"/>
    <w:uiPriority w:val="34"/>
    <w:qFormat/>
    <w:locked/>
    <w:rsid w:val="00522DE3"/>
    <w:rPr>
      <w:rFonts w:ascii="Calibri" w:eastAsia="Calibri" w:hAnsi="Calibri" w:cs="Times New Roman"/>
      <w:lang w:val="lv-LV"/>
    </w:rPr>
  </w:style>
  <w:style w:type="character" w:customStyle="1" w:styleId="BalontekstsRakstz">
    <w:name w:val="Balonteksts Rakstz."/>
    <w:basedOn w:val="Noklusjumarindkopasfonts"/>
    <w:link w:val="Balonteksts"/>
    <w:uiPriority w:val="99"/>
    <w:semiHidden/>
    <w:qFormat/>
    <w:rsid w:val="006D5F92"/>
    <w:rPr>
      <w:rFonts w:ascii="Tahoma" w:hAnsi="Tahoma" w:cs="Tahoma"/>
      <w:sz w:val="16"/>
      <w:szCs w:val="16"/>
    </w:rPr>
  </w:style>
  <w:style w:type="character" w:styleId="Komentraatsauce">
    <w:name w:val="annotation reference"/>
    <w:basedOn w:val="Noklusjumarindkopasfonts"/>
    <w:uiPriority w:val="99"/>
    <w:semiHidden/>
    <w:unhideWhenUsed/>
    <w:qFormat/>
    <w:rsid w:val="006E46CA"/>
    <w:rPr>
      <w:sz w:val="16"/>
      <w:szCs w:val="16"/>
    </w:rPr>
  </w:style>
  <w:style w:type="character" w:customStyle="1" w:styleId="KomentratekstsRakstz">
    <w:name w:val="Komentāra teksts Rakstz."/>
    <w:basedOn w:val="Noklusjumarindkopasfonts"/>
    <w:link w:val="Komentrateksts"/>
    <w:uiPriority w:val="99"/>
    <w:qFormat/>
    <w:rsid w:val="006E46CA"/>
    <w:rPr>
      <w:sz w:val="20"/>
      <w:szCs w:val="20"/>
    </w:rPr>
  </w:style>
  <w:style w:type="character" w:customStyle="1" w:styleId="KomentratmaRakstz">
    <w:name w:val="Komentāra tēma Rakstz."/>
    <w:basedOn w:val="KomentratekstsRakstz"/>
    <w:link w:val="Komentratma"/>
    <w:uiPriority w:val="99"/>
    <w:semiHidden/>
    <w:qFormat/>
    <w:rsid w:val="006E46CA"/>
    <w:rPr>
      <w:b/>
      <w:bCs/>
      <w:sz w:val="20"/>
      <w:szCs w:val="20"/>
    </w:rPr>
  </w:style>
  <w:style w:type="paragraph" w:customStyle="1" w:styleId="Heading">
    <w:name w:val="Heading"/>
    <w:basedOn w:val="Parasts"/>
    <w:next w:val="Pamatteksts"/>
    <w:qFormat/>
    <w:pPr>
      <w:keepNext/>
      <w:spacing w:before="240" w:after="120"/>
    </w:pPr>
    <w:rPr>
      <w:rFonts w:ascii="Liberation Sans" w:eastAsia="PingFang SC" w:hAnsi="Liberation Sans" w:cs="Arial Unicode MS"/>
      <w:sz w:val="28"/>
      <w:szCs w:val="28"/>
    </w:rPr>
  </w:style>
  <w:style w:type="paragraph" w:styleId="Pamatteksts">
    <w:name w:val="Body Text"/>
    <w:basedOn w:val="Parasts"/>
    <w:link w:val="PamattekstsRakstz"/>
    <w:pPr>
      <w:spacing w:after="140" w:line="276" w:lineRule="auto"/>
    </w:pPr>
  </w:style>
  <w:style w:type="paragraph" w:styleId="Saraksts">
    <w:name w:val="List"/>
    <w:basedOn w:val="Pamatteksts"/>
    <w:rPr>
      <w:rFonts w:cs="Arial Unicode MS"/>
    </w:rPr>
  </w:style>
  <w:style w:type="paragraph" w:styleId="Parakstszemobjekta">
    <w:name w:val="caption"/>
    <w:basedOn w:val="Parasts"/>
    <w:qFormat/>
    <w:pPr>
      <w:suppressLineNumbers/>
      <w:spacing w:before="120" w:after="120"/>
    </w:pPr>
    <w:rPr>
      <w:rFonts w:cs="Arial Unicode MS"/>
      <w:i/>
      <w:iCs/>
      <w:sz w:val="24"/>
      <w:szCs w:val="24"/>
    </w:rPr>
  </w:style>
  <w:style w:type="paragraph" w:customStyle="1" w:styleId="Index">
    <w:name w:val="Index"/>
    <w:basedOn w:val="Parasts"/>
    <w:qFormat/>
    <w:pPr>
      <w:suppressLineNumbers/>
    </w:pPr>
    <w:rPr>
      <w:rFonts w:cs="Arial Unicode MS"/>
    </w:rPr>
  </w:style>
  <w:style w:type="paragraph" w:styleId="Sarakstarindkopa">
    <w:name w:val="List Paragraph"/>
    <w:basedOn w:val="Parasts"/>
    <w:uiPriority w:val="34"/>
    <w:qFormat/>
    <w:rsid w:val="00764860"/>
    <w:pPr>
      <w:ind w:left="720"/>
      <w:contextualSpacing/>
    </w:pPr>
  </w:style>
  <w:style w:type="paragraph" w:styleId="Balonteksts">
    <w:name w:val="Balloon Text"/>
    <w:basedOn w:val="Parasts"/>
    <w:link w:val="BalontekstsRakstz"/>
    <w:uiPriority w:val="99"/>
    <w:semiHidden/>
    <w:unhideWhenUsed/>
    <w:qFormat/>
    <w:rsid w:val="006D5F92"/>
    <w:pPr>
      <w:spacing w:after="0"/>
    </w:pPr>
    <w:rPr>
      <w:rFonts w:ascii="Tahoma" w:hAnsi="Tahoma" w:cs="Tahoma"/>
      <w:sz w:val="16"/>
      <w:szCs w:val="16"/>
    </w:rPr>
  </w:style>
  <w:style w:type="paragraph" w:styleId="Komentrateksts">
    <w:name w:val="annotation text"/>
    <w:basedOn w:val="Parasts"/>
    <w:link w:val="KomentratekstsRakstz"/>
    <w:uiPriority w:val="99"/>
    <w:unhideWhenUsed/>
    <w:qFormat/>
    <w:rsid w:val="006E46CA"/>
    <w:rPr>
      <w:sz w:val="20"/>
      <w:szCs w:val="20"/>
    </w:rPr>
  </w:style>
  <w:style w:type="paragraph" w:styleId="Komentratma">
    <w:name w:val="annotation subject"/>
    <w:basedOn w:val="Komentrateksts"/>
    <w:next w:val="Komentrateksts"/>
    <w:link w:val="KomentratmaRakstz"/>
    <w:uiPriority w:val="99"/>
    <w:semiHidden/>
    <w:unhideWhenUsed/>
    <w:qFormat/>
    <w:rsid w:val="006E46CA"/>
    <w:rPr>
      <w:b/>
      <w:bCs/>
    </w:rPr>
  </w:style>
  <w:style w:type="table" w:styleId="Krsainssarakstsizclums1">
    <w:name w:val="Colorful List Accent 1"/>
    <w:basedOn w:val="Parastatabula"/>
    <w:link w:val="Krsainssarakstsizclums1Rakstz"/>
    <w:uiPriority w:val="34"/>
    <w:semiHidden/>
    <w:unhideWhenUsed/>
    <w:rsid w:val="00522DE3"/>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Kjene">
    <w:name w:val="footer"/>
    <w:basedOn w:val="Parasts"/>
    <w:link w:val="KjeneRakstz"/>
    <w:uiPriority w:val="99"/>
    <w:unhideWhenUsed/>
    <w:rsid w:val="001D1EC4"/>
    <w:pPr>
      <w:tabs>
        <w:tab w:val="center" w:pos="4513"/>
        <w:tab w:val="right" w:pos="9026"/>
      </w:tabs>
      <w:spacing w:after="0"/>
    </w:pPr>
  </w:style>
  <w:style w:type="character" w:customStyle="1" w:styleId="KjeneRakstz">
    <w:name w:val="Kājene Rakstz."/>
    <w:basedOn w:val="Noklusjumarindkopasfonts"/>
    <w:link w:val="Kjene"/>
    <w:uiPriority w:val="99"/>
    <w:rsid w:val="001D1EC4"/>
  </w:style>
  <w:style w:type="character" w:styleId="Lappusesnumurs">
    <w:name w:val="page number"/>
    <w:basedOn w:val="Noklusjumarindkopasfonts"/>
    <w:uiPriority w:val="99"/>
    <w:semiHidden/>
    <w:unhideWhenUsed/>
    <w:rsid w:val="001D1EC4"/>
  </w:style>
  <w:style w:type="character" w:styleId="Hipersaite">
    <w:name w:val="Hyperlink"/>
    <w:basedOn w:val="Noklusjumarindkopasfonts"/>
    <w:uiPriority w:val="99"/>
    <w:unhideWhenUsed/>
    <w:rsid w:val="00A60C85"/>
    <w:rPr>
      <w:color w:val="0563C1" w:themeColor="hyperlink"/>
      <w:u w:val="single"/>
    </w:rPr>
  </w:style>
  <w:style w:type="paragraph" w:styleId="Prskatjums">
    <w:name w:val="Revision"/>
    <w:hidden/>
    <w:uiPriority w:val="99"/>
    <w:semiHidden/>
    <w:rsid w:val="00EC4F7E"/>
  </w:style>
  <w:style w:type="character" w:customStyle="1" w:styleId="Virsraksts2Rakstz">
    <w:name w:val="Virsraksts 2 Rakstz."/>
    <w:basedOn w:val="Noklusjumarindkopasfonts"/>
    <w:link w:val="Virsraksts2"/>
    <w:uiPriority w:val="9"/>
    <w:semiHidden/>
    <w:rsid w:val="004E1F50"/>
    <w:rPr>
      <w:rFonts w:asciiTheme="majorHAnsi" w:eastAsiaTheme="majorEastAsia" w:hAnsiTheme="majorHAnsi" w:cstheme="majorBidi"/>
      <w:color w:val="2E74B5" w:themeColor="accent1" w:themeShade="BF"/>
      <w:sz w:val="26"/>
      <w:szCs w:val="26"/>
    </w:rPr>
  </w:style>
  <w:style w:type="paragraph" w:styleId="Pamatteksts2">
    <w:name w:val="Body Text 2"/>
    <w:basedOn w:val="Parasts"/>
    <w:link w:val="Pamatteksts2Rakstz"/>
    <w:uiPriority w:val="99"/>
    <w:semiHidden/>
    <w:unhideWhenUsed/>
    <w:rsid w:val="004E1F50"/>
    <w:pPr>
      <w:spacing w:after="120" w:line="480" w:lineRule="auto"/>
    </w:pPr>
  </w:style>
  <w:style w:type="character" w:customStyle="1" w:styleId="Pamatteksts2Rakstz">
    <w:name w:val="Pamatteksts 2 Rakstz."/>
    <w:basedOn w:val="Noklusjumarindkopasfonts"/>
    <w:link w:val="Pamatteksts2"/>
    <w:uiPriority w:val="99"/>
    <w:semiHidden/>
    <w:rsid w:val="004E1F50"/>
  </w:style>
  <w:style w:type="paragraph" w:styleId="Pamattekstsaratkpi">
    <w:name w:val="Body Text Indent"/>
    <w:basedOn w:val="Parasts"/>
    <w:link w:val="PamattekstsaratkpiRakstz"/>
    <w:uiPriority w:val="99"/>
    <w:semiHidden/>
    <w:unhideWhenUsed/>
    <w:rsid w:val="004E1F50"/>
    <w:pPr>
      <w:spacing w:after="120"/>
      <w:ind w:left="283"/>
    </w:pPr>
  </w:style>
  <w:style w:type="character" w:customStyle="1" w:styleId="PamattekstsaratkpiRakstz">
    <w:name w:val="Pamatteksts ar atkāpi Rakstz."/>
    <w:basedOn w:val="Noklusjumarindkopasfonts"/>
    <w:link w:val="Pamattekstsaratkpi"/>
    <w:uiPriority w:val="99"/>
    <w:semiHidden/>
    <w:rsid w:val="004E1F50"/>
  </w:style>
  <w:style w:type="paragraph" w:customStyle="1" w:styleId="xmsoheader">
    <w:name w:val="x_msoheader"/>
    <w:basedOn w:val="Parasts"/>
    <w:rsid w:val="00CA5E7C"/>
    <w:pPr>
      <w:spacing w:before="100" w:beforeAutospacing="1" w:after="100" w:afterAutospacing="1"/>
    </w:pPr>
    <w:rPr>
      <w:rFonts w:ascii="Times New Roman" w:eastAsia="Times New Roman" w:hAnsi="Times New Roman" w:cs="Times New Roman"/>
      <w:sz w:val="24"/>
      <w:szCs w:val="24"/>
      <w:lang w:val="en-US"/>
    </w:rPr>
  </w:style>
  <w:style w:type="paragraph" w:customStyle="1" w:styleId="tv213">
    <w:name w:val="tv213"/>
    <w:basedOn w:val="Parasts"/>
    <w:rsid w:val="00185041"/>
    <w:pPr>
      <w:spacing w:before="100" w:beforeAutospacing="1" w:after="100" w:afterAutospacing="1"/>
    </w:pPr>
    <w:rPr>
      <w:rFonts w:ascii="Times New Roman" w:eastAsia="Times New Roman" w:hAnsi="Times New Roman" w:cs="Times New Roman"/>
      <w:sz w:val="24"/>
      <w:szCs w:val="24"/>
      <w:lang w:val="en-US"/>
    </w:rPr>
  </w:style>
  <w:style w:type="character" w:customStyle="1" w:styleId="UnresolvedMention1">
    <w:name w:val="Unresolved Mention1"/>
    <w:basedOn w:val="Noklusjumarindkopasfonts"/>
    <w:uiPriority w:val="99"/>
    <w:semiHidden/>
    <w:unhideWhenUsed/>
    <w:rsid w:val="00A32F96"/>
    <w:rPr>
      <w:color w:val="605E5C"/>
      <w:shd w:val="clear" w:color="auto" w:fill="E1DFDD"/>
    </w:rPr>
  </w:style>
  <w:style w:type="table" w:styleId="Reatabula">
    <w:name w:val="Table Grid"/>
    <w:basedOn w:val="Parastatabula"/>
    <w:uiPriority w:val="39"/>
    <w:rsid w:val="003D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Rakstz">
    <w:name w:val="Pamatteksts Rakstz."/>
    <w:basedOn w:val="Noklusjumarindkopasfonts"/>
    <w:link w:val="Pamatteksts"/>
    <w:rsid w:val="003D7AEE"/>
  </w:style>
  <w:style w:type="character" w:customStyle="1" w:styleId="Virsraksts3Rakstz">
    <w:name w:val="Virsraksts 3 Rakstz."/>
    <w:basedOn w:val="Noklusjumarindkopasfonts"/>
    <w:link w:val="Virsraksts3"/>
    <w:uiPriority w:val="9"/>
    <w:semiHidden/>
    <w:rsid w:val="006528A8"/>
    <w:rPr>
      <w:rFonts w:asciiTheme="majorHAnsi" w:eastAsiaTheme="majorEastAsia" w:hAnsiTheme="majorHAnsi" w:cstheme="majorBidi"/>
      <w:color w:val="1F4D78" w:themeColor="accent1" w:themeShade="7F"/>
      <w:sz w:val="24"/>
      <w:szCs w:val="24"/>
    </w:rPr>
  </w:style>
  <w:style w:type="paragraph" w:styleId="Bezatstarpm">
    <w:name w:val="No Spacing"/>
    <w:uiPriority w:val="1"/>
    <w:qFormat/>
    <w:rsid w:val="00282A32"/>
    <w:pPr>
      <w:spacing w:after="0"/>
    </w:pPr>
  </w:style>
  <w:style w:type="paragraph" w:styleId="Galvene">
    <w:name w:val="header"/>
    <w:basedOn w:val="Parasts"/>
    <w:link w:val="GalveneRakstz"/>
    <w:uiPriority w:val="99"/>
    <w:unhideWhenUsed/>
    <w:rsid w:val="000E3098"/>
    <w:pPr>
      <w:tabs>
        <w:tab w:val="center" w:pos="4513"/>
        <w:tab w:val="right" w:pos="9026"/>
      </w:tabs>
      <w:spacing w:after="0"/>
    </w:pPr>
  </w:style>
  <w:style w:type="character" w:customStyle="1" w:styleId="GalveneRakstz">
    <w:name w:val="Galvene Rakstz."/>
    <w:basedOn w:val="Noklusjumarindkopasfonts"/>
    <w:link w:val="Galvene"/>
    <w:uiPriority w:val="99"/>
    <w:rsid w:val="000E3098"/>
  </w:style>
  <w:style w:type="character" w:customStyle="1" w:styleId="UnresolvedMention2">
    <w:name w:val="Unresolved Mention2"/>
    <w:basedOn w:val="Noklusjumarindkopasfonts"/>
    <w:uiPriority w:val="99"/>
    <w:semiHidden/>
    <w:unhideWhenUsed/>
    <w:rsid w:val="00B402F0"/>
    <w:rPr>
      <w:color w:val="605E5C"/>
      <w:shd w:val="clear" w:color="auto" w:fill="E1DFDD"/>
    </w:rPr>
  </w:style>
  <w:style w:type="paragraph" w:styleId="Vresteksts">
    <w:name w:val="footnote text"/>
    <w:basedOn w:val="Parasts"/>
    <w:link w:val="VrestekstsRakstz"/>
    <w:uiPriority w:val="99"/>
    <w:semiHidden/>
    <w:unhideWhenUsed/>
    <w:rsid w:val="00626926"/>
    <w:pPr>
      <w:spacing w:after="0"/>
    </w:pPr>
    <w:rPr>
      <w:sz w:val="20"/>
      <w:szCs w:val="20"/>
    </w:rPr>
  </w:style>
  <w:style w:type="character" w:customStyle="1" w:styleId="VrestekstsRakstz">
    <w:name w:val="Vēres teksts Rakstz."/>
    <w:basedOn w:val="Noklusjumarindkopasfonts"/>
    <w:link w:val="Vresteksts"/>
    <w:uiPriority w:val="99"/>
    <w:semiHidden/>
    <w:rsid w:val="00626926"/>
    <w:rPr>
      <w:sz w:val="20"/>
      <w:szCs w:val="20"/>
    </w:rPr>
  </w:style>
  <w:style w:type="character" w:styleId="Vresatsauce">
    <w:name w:val="footnote reference"/>
    <w:basedOn w:val="Noklusjumarindkopasfonts"/>
    <w:uiPriority w:val="99"/>
    <w:semiHidden/>
    <w:unhideWhenUsed/>
    <w:rsid w:val="00626926"/>
    <w:rPr>
      <w:vertAlign w:val="superscript"/>
    </w:rPr>
  </w:style>
  <w:style w:type="paragraph" w:customStyle="1" w:styleId="commentcontentpara">
    <w:name w:val="commentcontentpara"/>
    <w:basedOn w:val="Parasts"/>
    <w:rsid w:val="00FC2BD1"/>
    <w:pPr>
      <w:spacing w:before="100" w:beforeAutospacing="1" w:after="100" w:afterAutospacing="1"/>
    </w:pPr>
    <w:rPr>
      <w:rFonts w:ascii="Times New Roman" w:eastAsia="Times New Roman" w:hAnsi="Times New Roman" w:cs="Times New Roman"/>
      <w:sz w:val="24"/>
      <w:szCs w:val="24"/>
      <w:lang w:eastAsia="lv-LV"/>
    </w:rPr>
  </w:style>
  <w:style w:type="character" w:customStyle="1" w:styleId="ui-provider">
    <w:name w:val="ui-provider"/>
    <w:basedOn w:val="Noklusjumarindkopasfonts"/>
    <w:rsid w:val="000A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25601">
      <w:bodyDiv w:val="1"/>
      <w:marLeft w:val="0"/>
      <w:marRight w:val="0"/>
      <w:marTop w:val="0"/>
      <w:marBottom w:val="0"/>
      <w:divBdr>
        <w:top w:val="none" w:sz="0" w:space="0" w:color="auto"/>
        <w:left w:val="none" w:sz="0" w:space="0" w:color="auto"/>
        <w:bottom w:val="none" w:sz="0" w:space="0" w:color="auto"/>
        <w:right w:val="none" w:sz="0" w:space="0" w:color="auto"/>
      </w:divBdr>
      <w:divsChild>
        <w:div w:id="1570847085">
          <w:marLeft w:val="0"/>
          <w:marRight w:val="0"/>
          <w:marTop w:val="0"/>
          <w:marBottom w:val="0"/>
          <w:divBdr>
            <w:top w:val="none" w:sz="0" w:space="0" w:color="auto"/>
            <w:left w:val="none" w:sz="0" w:space="0" w:color="auto"/>
            <w:bottom w:val="none" w:sz="0" w:space="0" w:color="auto"/>
            <w:right w:val="none" w:sz="0" w:space="0" w:color="auto"/>
          </w:divBdr>
        </w:div>
      </w:divsChild>
    </w:div>
    <w:div w:id="642388489">
      <w:bodyDiv w:val="1"/>
      <w:marLeft w:val="0"/>
      <w:marRight w:val="0"/>
      <w:marTop w:val="0"/>
      <w:marBottom w:val="0"/>
      <w:divBdr>
        <w:top w:val="none" w:sz="0" w:space="0" w:color="auto"/>
        <w:left w:val="none" w:sz="0" w:space="0" w:color="auto"/>
        <w:bottom w:val="none" w:sz="0" w:space="0" w:color="auto"/>
        <w:right w:val="none" w:sz="0" w:space="0" w:color="auto"/>
      </w:divBdr>
    </w:div>
    <w:div w:id="793060802">
      <w:bodyDiv w:val="1"/>
      <w:marLeft w:val="0"/>
      <w:marRight w:val="0"/>
      <w:marTop w:val="0"/>
      <w:marBottom w:val="0"/>
      <w:divBdr>
        <w:top w:val="none" w:sz="0" w:space="0" w:color="auto"/>
        <w:left w:val="none" w:sz="0" w:space="0" w:color="auto"/>
        <w:bottom w:val="none" w:sz="0" w:space="0" w:color="auto"/>
        <w:right w:val="none" w:sz="0" w:space="0" w:color="auto"/>
      </w:divBdr>
    </w:div>
    <w:div w:id="807748800">
      <w:bodyDiv w:val="1"/>
      <w:marLeft w:val="0"/>
      <w:marRight w:val="0"/>
      <w:marTop w:val="0"/>
      <w:marBottom w:val="0"/>
      <w:divBdr>
        <w:top w:val="none" w:sz="0" w:space="0" w:color="auto"/>
        <w:left w:val="none" w:sz="0" w:space="0" w:color="auto"/>
        <w:bottom w:val="none" w:sz="0" w:space="0" w:color="auto"/>
        <w:right w:val="none" w:sz="0" w:space="0" w:color="auto"/>
      </w:divBdr>
      <w:divsChild>
        <w:div w:id="514270785">
          <w:marLeft w:val="0"/>
          <w:marRight w:val="0"/>
          <w:marTop w:val="0"/>
          <w:marBottom w:val="0"/>
          <w:divBdr>
            <w:top w:val="none" w:sz="0" w:space="0" w:color="auto"/>
            <w:left w:val="none" w:sz="0" w:space="0" w:color="auto"/>
            <w:bottom w:val="none" w:sz="0" w:space="0" w:color="auto"/>
            <w:right w:val="none" w:sz="0" w:space="0" w:color="auto"/>
          </w:divBdr>
        </w:div>
      </w:divsChild>
    </w:div>
    <w:div w:id="1415513981">
      <w:bodyDiv w:val="1"/>
      <w:marLeft w:val="0"/>
      <w:marRight w:val="0"/>
      <w:marTop w:val="0"/>
      <w:marBottom w:val="0"/>
      <w:divBdr>
        <w:top w:val="none" w:sz="0" w:space="0" w:color="auto"/>
        <w:left w:val="none" w:sz="0" w:space="0" w:color="auto"/>
        <w:bottom w:val="none" w:sz="0" w:space="0" w:color="auto"/>
        <w:right w:val="none" w:sz="0" w:space="0" w:color="auto"/>
      </w:divBdr>
    </w:div>
    <w:div w:id="1432163796">
      <w:bodyDiv w:val="1"/>
      <w:marLeft w:val="0"/>
      <w:marRight w:val="0"/>
      <w:marTop w:val="0"/>
      <w:marBottom w:val="0"/>
      <w:divBdr>
        <w:top w:val="none" w:sz="0" w:space="0" w:color="auto"/>
        <w:left w:val="none" w:sz="0" w:space="0" w:color="auto"/>
        <w:bottom w:val="none" w:sz="0" w:space="0" w:color="auto"/>
        <w:right w:val="none" w:sz="0" w:space="0" w:color="auto"/>
      </w:divBdr>
    </w:div>
    <w:div w:id="1454397757">
      <w:bodyDiv w:val="1"/>
      <w:marLeft w:val="0"/>
      <w:marRight w:val="0"/>
      <w:marTop w:val="0"/>
      <w:marBottom w:val="0"/>
      <w:divBdr>
        <w:top w:val="none" w:sz="0" w:space="0" w:color="auto"/>
        <w:left w:val="none" w:sz="0" w:space="0" w:color="auto"/>
        <w:bottom w:val="none" w:sz="0" w:space="0" w:color="auto"/>
        <w:right w:val="none" w:sz="0" w:space="0" w:color="auto"/>
      </w:divBdr>
      <w:divsChild>
        <w:div w:id="153881715">
          <w:marLeft w:val="0"/>
          <w:marRight w:val="0"/>
          <w:marTop w:val="0"/>
          <w:marBottom w:val="0"/>
          <w:divBdr>
            <w:top w:val="none" w:sz="0" w:space="0" w:color="auto"/>
            <w:left w:val="none" w:sz="0" w:space="0" w:color="auto"/>
            <w:bottom w:val="none" w:sz="0" w:space="0" w:color="auto"/>
            <w:right w:val="none" w:sz="0" w:space="0" w:color="auto"/>
          </w:divBdr>
        </w:div>
        <w:div w:id="824510243">
          <w:marLeft w:val="0"/>
          <w:marRight w:val="0"/>
          <w:marTop w:val="0"/>
          <w:marBottom w:val="0"/>
          <w:divBdr>
            <w:top w:val="none" w:sz="0" w:space="0" w:color="auto"/>
            <w:left w:val="none" w:sz="0" w:space="0" w:color="auto"/>
            <w:bottom w:val="none" w:sz="0" w:space="0" w:color="auto"/>
            <w:right w:val="none" w:sz="0" w:space="0" w:color="auto"/>
          </w:divBdr>
        </w:div>
      </w:divsChild>
    </w:div>
    <w:div w:id="1506092035">
      <w:bodyDiv w:val="1"/>
      <w:marLeft w:val="0"/>
      <w:marRight w:val="0"/>
      <w:marTop w:val="0"/>
      <w:marBottom w:val="0"/>
      <w:divBdr>
        <w:top w:val="none" w:sz="0" w:space="0" w:color="auto"/>
        <w:left w:val="none" w:sz="0" w:space="0" w:color="auto"/>
        <w:bottom w:val="none" w:sz="0" w:space="0" w:color="auto"/>
        <w:right w:val="none" w:sz="0" w:space="0" w:color="auto"/>
      </w:divBdr>
    </w:div>
    <w:div w:id="1589853112">
      <w:bodyDiv w:val="1"/>
      <w:marLeft w:val="0"/>
      <w:marRight w:val="0"/>
      <w:marTop w:val="0"/>
      <w:marBottom w:val="0"/>
      <w:divBdr>
        <w:top w:val="none" w:sz="0" w:space="0" w:color="auto"/>
        <w:left w:val="none" w:sz="0" w:space="0" w:color="auto"/>
        <w:bottom w:val="none" w:sz="0" w:space="0" w:color="auto"/>
        <w:right w:val="none" w:sz="0" w:space="0" w:color="auto"/>
      </w:divBdr>
    </w:div>
    <w:div w:id="1704481887">
      <w:bodyDiv w:val="1"/>
      <w:marLeft w:val="0"/>
      <w:marRight w:val="0"/>
      <w:marTop w:val="0"/>
      <w:marBottom w:val="0"/>
      <w:divBdr>
        <w:top w:val="none" w:sz="0" w:space="0" w:color="auto"/>
        <w:left w:val="none" w:sz="0" w:space="0" w:color="auto"/>
        <w:bottom w:val="none" w:sz="0" w:space="0" w:color="auto"/>
        <w:right w:val="none" w:sz="0" w:space="0" w:color="auto"/>
      </w:divBdr>
    </w:div>
    <w:div w:id="1945845297">
      <w:bodyDiv w:val="1"/>
      <w:marLeft w:val="0"/>
      <w:marRight w:val="0"/>
      <w:marTop w:val="0"/>
      <w:marBottom w:val="0"/>
      <w:divBdr>
        <w:top w:val="none" w:sz="0" w:space="0" w:color="auto"/>
        <w:left w:val="none" w:sz="0" w:space="0" w:color="auto"/>
        <w:bottom w:val="none" w:sz="0" w:space="0" w:color="auto"/>
        <w:right w:val="none" w:sz="0" w:space="0" w:color="auto"/>
      </w:divBdr>
    </w:div>
    <w:div w:id="2048604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nkm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km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____________@nkmp.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5FC4290484904FB7446FE419C022D4" ma:contentTypeVersion="0" ma:contentTypeDescription="Izveidot jaunu dokumentu." ma:contentTypeScope="" ma:versionID="9d1114e42c98afe31dbaea11cf43ccfe">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A0227-AB60-431F-86C9-CD90B3C04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673C25-A4FC-44BD-870F-F92B76895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82789A-1CDB-4BF4-BE71-133CF2062AD2}">
  <ds:schemaRefs>
    <ds:schemaRef ds:uri="http://schemas.microsoft.com/sharepoint/v3/contenttype/forms"/>
  </ds:schemaRefs>
</ds:datastoreItem>
</file>

<file path=customXml/itemProps4.xml><?xml version="1.0" encoding="utf-8"?>
<ds:datastoreItem xmlns:ds="http://schemas.openxmlformats.org/officeDocument/2006/customXml" ds:itemID="{5C3E20FE-F518-4DE5-AA2B-FB4B623473E4}">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54</TotalTime>
  <Pages>1</Pages>
  <Words>32640</Words>
  <Characters>18605</Characters>
  <Application>Microsoft Office Word</Application>
  <DocSecurity>0</DocSecurity>
  <Lines>155</Lines>
  <Paragraphs>102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51143</CharactersWithSpaces>
  <SharedDoc>false</SharedDoc>
  <HLinks>
    <vt:vector size="18" baseType="variant">
      <vt:variant>
        <vt:i4>4456486</vt:i4>
      </vt:variant>
      <vt:variant>
        <vt:i4>6</vt:i4>
      </vt:variant>
      <vt:variant>
        <vt:i4>0</vt:i4>
      </vt:variant>
      <vt:variant>
        <vt:i4>5</vt:i4>
      </vt:variant>
      <vt:variant>
        <vt:lpwstr>mailto:____________@nkmp.gov.lv</vt:lpwstr>
      </vt:variant>
      <vt:variant>
        <vt:lpwstr/>
      </vt:variant>
      <vt:variant>
        <vt:i4>524409</vt:i4>
      </vt:variant>
      <vt:variant>
        <vt:i4>3</vt:i4>
      </vt:variant>
      <vt:variant>
        <vt:i4>0</vt:i4>
      </vt:variant>
      <vt:variant>
        <vt:i4>5</vt:i4>
      </vt:variant>
      <vt:variant>
        <vt:lpwstr>mailto:pasts@nkmp.gov.lv</vt:lpwstr>
      </vt:variant>
      <vt:variant>
        <vt:lpwstr/>
      </vt:variant>
      <vt:variant>
        <vt:i4>3211318</vt:i4>
      </vt:variant>
      <vt:variant>
        <vt:i4>0</vt:i4>
      </vt:variant>
      <vt:variant>
        <vt:i4>0</vt:i4>
      </vt:variant>
      <vt:variant>
        <vt:i4>5</vt:i4>
      </vt:variant>
      <vt:variant>
        <vt:lpwstr>http://www.nkmp.gov.lv/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Bula</dc:creator>
  <cp:keywords/>
  <cp:lastModifiedBy>Jānis Lapiņš</cp:lastModifiedBy>
  <cp:revision>8</cp:revision>
  <cp:lastPrinted>2024-03-11T12:21:00Z</cp:lastPrinted>
  <dcterms:created xsi:type="dcterms:W3CDTF">2025-03-25T12:05:00Z</dcterms:created>
  <dcterms:modified xsi:type="dcterms:W3CDTF">2025-03-26T12:52:00Z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LR Kurtūras ministrija un padotībā esošās iestādes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0x010100585FC4290484904FB7446FE419C022D4</vt:lpwstr>
  </property>
</Properties>
</file>