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50037" w14:textId="221A5B91" w:rsidR="009018AE" w:rsidRPr="00FD37F8" w:rsidRDefault="009018AE" w:rsidP="009018AE">
      <w:pPr>
        <w:jc w:val="center"/>
        <w:rPr>
          <w:rFonts w:ascii="Times New Roman" w:hAnsi="Times New Roman" w:cs="Times New Roman"/>
          <w:b/>
          <w:bCs/>
          <w:sz w:val="24"/>
          <w:szCs w:val="24"/>
        </w:rPr>
      </w:pPr>
      <w:r w:rsidRPr="00FD37F8">
        <w:rPr>
          <w:rFonts w:ascii="Times New Roman" w:hAnsi="Times New Roman" w:cs="Times New Roman"/>
          <w:b/>
          <w:bCs/>
          <w:sz w:val="24"/>
          <w:szCs w:val="24"/>
        </w:rPr>
        <w:t>N</w:t>
      </w:r>
      <w:r w:rsidR="002B1519" w:rsidRPr="00FD37F8">
        <w:rPr>
          <w:rFonts w:ascii="Times New Roman" w:hAnsi="Times New Roman" w:cs="Times New Roman"/>
          <w:b/>
          <w:bCs/>
          <w:sz w:val="24"/>
          <w:szCs w:val="24"/>
        </w:rPr>
        <w:t xml:space="preserve"> </w:t>
      </w:r>
      <w:r w:rsidR="00F23EB1" w:rsidRPr="00FD37F8">
        <w:rPr>
          <w:rFonts w:ascii="Times New Roman" w:hAnsi="Times New Roman" w:cs="Times New Roman"/>
          <w:b/>
          <w:bCs/>
          <w:sz w:val="24"/>
          <w:szCs w:val="24"/>
        </w:rPr>
        <w:t xml:space="preserve">O M A S   </w:t>
      </w:r>
      <w:proofErr w:type="spellStart"/>
      <w:r w:rsidR="00F23EB1" w:rsidRPr="00FD37F8">
        <w:rPr>
          <w:rFonts w:ascii="Times New Roman" w:hAnsi="Times New Roman" w:cs="Times New Roman"/>
          <w:b/>
          <w:bCs/>
          <w:sz w:val="24"/>
          <w:szCs w:val="24"/>
        </w:rPr>
        <w:t>S</w:t>
      </w:r>
      <w:proofErr w:type="spellEnd"/>
      <w:r w:rsidR="00F23EB1" w:rsidRPr="00FD37F8">
        <w:rPr>
          <w:rFonts w:ascii="Times New Roman" w:hAnsi="Times New Roman" w:cs="Times New Roman"/>
          <w:b/>
          <w:bCs/>
          <w:sz w:val="24"/>
          <w:szCs w:val="24"/>
        </w:rPr>
        <w:t xml:space="preserve"> L U D I N Ā J U M S</w:t>
      </w:r>
    </w:p>
    <w:p w14:paraId="10D029CE" w14:textId="6A208096" w:rsidR="00E14050" w:rsidRPr="00FD37F8" w:rsidRDefault="00E14050" w:rsidP="00E14050">
      <w:pPr>
        <w:jc w:val="center"/>
        <w:rPr>
          <w:rFonts w:ascii="Times New Roman" w:hAnsi="Times New Roman" w:cs="Times New Roman"/>
          <w:sz w:val="24"/>
          <w:szCs w:val="24"/>
        </w:rPr>
      </w:pPr>
      <w:r w:rsidRPr="00FD37F8">
        <w:rPr>
          <w:rFonts w:ascii="Times New Roman" w:hAnsi="Times New Roman" w:cs="Times New Roman"/>
          <w:sz w:val="24"/>
          <w:szCs w:val="24"/>
        </w:rPr>
        <w:t>(saskaņā ar Ministru kabineta 2013. gada 29. oktobra noteikumiem Nr. 1191 „Kārtība, kādā publiska persona nomā nekustamo īpašumu no privātpersonas vai kapitālsabiedrības un publicē informāciju par nomātajiem un nomā paredzētajiem nekustamajiem īpašumiem”)</w:t>
      </w:r>
    </w:p>
    <w:p w14:paraId="1B443FF1" w14:textId="77777777" w:rsidR="00F748FC" w:rsidRPr="00FD37F8" w:rsidRDefault="00F748FC" w:rsidP="00E14050">
      <w:pPr>
        <w:jc w:val="center"/>
        <w:rPr>
          <w:rFonts w:ascii="Times New Roman" w:hAnsi="Times New Roman" w:cs="Times New Roman"/>
          <w:sz w:val="24"/>
          <w:szCs w:val="24"/>
        </w:rPr>
      </w:pPr>
    </w:p>
    <w:tbl>
      <w:tblPr>
        <w:tblStyle w:val="Reatabula"/>
        <w:tblW w:w="10065" w:type="dxa"/>
        <w:tblInd w:w="-431" w:type="dxa"/>
        <w:tblLook w:val="04A0" w:firstRow="1" w:lastRow="0" w:firstColumn="1" w:lastColumn="0" w:noHBand="0" w:noVBand="1"/>
      </w:tblPr>
      <w:tblGrid>
        <w:gridCol w:w="4579"/>
        <w:gridCol w:w="5486"/>
      </w:tblGrid>
      <w:tr w:rsidR="003E2E48" w:rsidRPr="00FD37F8" w14:paraId="73796F2D" w14:textId="77777777" w:rsidTr="00C25FCC">
        <w:tc>
          <w:tcPr>
            <w:tcW w:w="4579" w:type="dxa"/>
          </w:tcPr>
          <w:p w14:paraId="50876A6B" w14:textId="77777777" w:rsidR="005B1BC3" w:rsidRPr="00FD37F8" w:rsidRDefault="005B1BC3" w:rsidP="002D5F78">
            <w:pPr>
              <w:rPr>
                <w:rFonts w:ascii="Times New Roman" w:hAnsi="Times New Roman" w:cs="Times New Roman"/>
                <w:sz w:val="24"/>
                <w:szCs w:val="24"/>
              </w:rPr>
            </w:pPr>
          </w:p>
          <w:p w14:paraId="3BC8C49C" w14:textId="6C172F88" w:rsidR="009018AE" w:rsidRPr="00FD37F8" w:rsidRDefault="009018AE" w:rsidP="002D5F78">
            <w:pPr>
              <w:rPr>
                <w:rFonts w:ascii="Times New Roman" w:hAnsi="Times New Roman" w:cs="Times New Roman"/>
                <w:sz w:val="24"/>
                <w:szCs w:val="24"/>
              </w:rPr>
            </w:pPr>
            <w:r w:rsidRPr="00FD37F8">
              <w:rPr>
                <w:rFonts w:ascii="Times New Roman" w:hAnsi="Times New Roman" w:cs="Times New Roman"/>
                <w:sz w:val="24"/>
                <w:szCs w:val="24"/>
              </w:rPr>
              <w:t>Nomniek</w:t>
            </w:r>
            <w:r w:rsidR="006844C0" w:rsidRPr="00FD37F8">
              <w:rPr>
                <w:rFonts w:ascii="Times New Roman" w:hAnsi="Times New Roman" w:cs="Times New Roman"/>
                <w:sz w:val="24"/>
                <w:szCs w:val="24"/>
              </w:rPr>
              <w:t>s</w:t>
            </w:r>
          </w:p>
          <w:p w14:paraId="35CF7007" w14:textId="5A723DE6" w:rsidR="006844C0" w:rsidRPr="00FD37F8" w:rsidRDefault="006844C0" w:rsidP="002D5F78">
            <w:pPr>
              <w:rPr>
                <w:rFonts w:ascii="Times New Roman" w:hAnsi="Times New Roman" w:cs="Times New Roman"/>
                <w:sz w:val="24"/>
                <w:szCs w:val="24"/>
              </w:rPr>
            </w:pPr>
            <w:r w:rsidRPr="00FD37F8">
              <w:rPr>
                <w:rFonts w:ascii="Times New Roman" w:hAnsi="Times New Roman" w:cs="Times New Roman"/>
                <w:sz w:val="24"/>
                <w:szCs w:val="24"/>
              </w:rPr>
              <w:t xml:space="preserve">(nosaukums, juridiskā adrese, elektroniskā </w:t>
            </w:r>
            <w:r w:rsidR="00065CB5" w:rsidRPr="00FD37F8">
              <w:rPr>
                <w:rFonts w:ascii="Times New Roman" w:hAnsi="Times New Roman" w:cs="Times New Roman"/>
                <w:sz w:val="24"/>
                <w:szCs w:val="24"/>
              </w:rPr>
              <w:t xml:space="preserve">pasta adrese un elektroniskā </w:t>
            </w:r>
            <w:r w:rsidRPr="00FD37F8">
              <w:rPr>
                <w:rFonts w:ascii="Times New Roman" w:hAnsi="Times New Roman" w:cs="Times New Roman"/>
                <w:sz w:val="24"/>
                <w:szCs w:val="24"/>
              </w:rPr>
              <w:t>adrese)</w:t>
            </w:r>
          </w:p>
        </w:tc>
        <w:tc>
          <w:tcPr>
            <w:tcW w:w="5486" w:type="dxa"/>
          </w:tcPr>
          <w:p w14:paraId="0844E61A" w14:textId="77777777" w:rsidR="005B1BC3" w:rsidRPr="00FD37F8" w:rsidRDefault="005B1BC3" w:rsidP="00D02FA6">
            <w:pPr>
              <w:jc w:val="both"/>
              <w:rPr>
                <w:rFonts w:ascii="Times New Roman" w:hAnsi="Times New Roman" w:cs="Times New Roman"/>
                <w:b/>
                <w:bCs/>
                <w:sz w:val="24"/>
                <w:szCs w:val="24"/>
              </w:rPr>
            </w:pPr>
          </w:p>
          <w:p w14:paraId="72C7DE75" w14:textId="760A6801" w:rsidR="006844C0" w:rsidRPr="00FD37F8" w:rsidRDefault="007F7145" w:rsidP="00D02FA6">
            <w:pPr>
              <w:jc w:val="both"/>
              <w:rPr>
                <w:rFonts w:ascii="Times New Roman" w:hAnsi="Times New Roman" w:cs="Times New Roman"/>
                <w:sz w:val="24"/>
                <w:szCs w:val="24"/>
              </w:rPr>
            </w:pPr>
            <w:r w:rsidRPr="00FD37F8">
              <w:rPr>
                <w:rFonts w:ascii="Times New Roman" w:hAnsi="Times New Roman" w:cs="Times New Roman"/>
                <w:b/>
                <w:bCs/>
                <w:sz w:val="24"/>
                <w:szCs w:val="24"/>
              </w:rPr>
              <w:t>Nacionālā kultūra</w:t>
            </w:r>
            <w:r w:rsidR="00DB1D83" w:rsidRPr="00FD37F8">
              <w:rPr>
                <w:rFonts w:ascii="Times New Roman" w:hAnsi="Times New Roman" w:cs="Times New Roman"/>
                <w:b/>
                <w:bCs/>
                <w:sz w:val="24"/>
                <w:szCs w:val="24"/>
              </w:rPr>
              <w:t>s</w:t>
            </w:r>
            <w:r w:rsidRPr="00FD37F8">
              <w:rPr>
                <w:rFonts w:ascii="Times New Roman" w:hAnsi="Times New Roman" w:cs="Times New Roman"/>
                <w:b/>
                <w:bCs/>
                <w:sz w:val="24"/>
                <w:szCs w:val="24"/>
              </w:rPr>
              <w:t xml:space="preserve"> mantojuma pārvalde</w:t>
            </w:r>
          </w:p>
          <w:p w14:paraId="6F27C37A" w14:textId="3EAF80B7" w:rsidR="009018AE" w:rsidRPr="00FD37F8" w:rsidRDefault="007F7145" w:rsidP="00D02FA6">
            <w:pPr>
              <w:jc w:val="both"/>
              <w:rPr>
                <w:rFonts w:ascii="Times New Roman" w:hAnsi="Times New Roman" w:cs="Times New Roman"/>
                <w:sz w:val="24"/>
                <w:szCs w:val="24"/>
              </w:rPr>
            </w:pPr>
            <w:r w:rsidRPr="00FD37F8">
              <w:rPr>
                <w:rFonts w:ascii="Times New Roman" w:hAnsi="Times New Roman" w:cs="Times New Roman"/>
                <w:sz w:val="24"/>
                <w:szCs w:val="24"/>
              </w:rPr>
              <w:t>Mazā Pils iela 19, Rīgā, LV</w:t>
            </w:r>
            <w:r w:rsidR="00D66697" w:rsidRPr="00FD37F8">
              <w:rPr>
                <w:rFonts w:ascii="Times New Roman" w:hAnsi="Times New Roman" w:cs="Times New Roman"/>
                <w:sz w:val="24"/>
                <w:szCs w:val="24"/>
              </w:rPr>
              <w:t>-</w:t>
            </w:r>
            <w:r w:rsidRPr="00FD37F8">
              <w:rPr>
                <w:rFonts w:ascii="Times New Roman" w:hAnsi="Times New Roman" w:cs="Times New Roman"/>
                <w:sz w:val="24"/>
                <w:szCs w:val="24"/>
              </w:rPr>
              <w:t>1050</w:t>
            </w:r>
          </w:p>
          <w:p w14:paraId="17636DDE" w14:textId="36CD0C96" w:rsidR="006844C0" w:rsidRPr="00FD37F8" w:rsidRDefault="00A63C60" w:rsidP="00D02FA6">
            <w:pPr>
              <w:jc w:val="both"/>
              <w:rPr>
                <w:rFonts w:ascii="Times New Roman" w:hAnsi="Times New Roman" w:cs="Times New Roman"/>
                <w:sz w:val="24"/>
                <w:szCs w:val="24"/>
              </w:rPr>
            </w:pPr>
            <w:r w:rsidRPr="00FD37F8">
              <w:rPr>
                <w:rFonts w:ascii="Times New Roman" w:hAnsi="Times New Roman" w:cs="Times New Roman"/>
                <w:sz w:val="24"/>
                <w:szCs w:val="24"/>
              </w:rPr>
              <w:t xml:space="preserve">elektroniskā </w:t>
            </w:r>
            <w:r w:rsidR="00FF3C65" w:rsidRPr="00FD37F8">
              <w:rPr>
                <w:rFonts w:ascii="Times New Roman" w:hAnsi="Times New Roman" w:cs="Times New Roman"/>
                <w:sz w:val="24"/>
                <w:szCs w:val="24"/>
              </w:rPr>
              <w:t>past</w:t>
            </w:r>
            <w:r w:rsidR="00DB014D" w:rsidRPr="00FD37F8">
              <w:rPr>
                <w:rFonts w:ascii="Times New Roman" w:hAnsi="Times New Roman" w:cs="Times New Roman"/>
                <w:sz w:val="24"/>
                <w:szCs w:val="24"/>
              </w:rPr>
              <w:t>a adrese</w:t>
            </w:r>
            <w:r w:rsidR="00FF3C65" w:rsidRPr="00FD37F8">
              <w:rPr>
                <w:rFonts w:ascii="Times New Roman" w:hAnsi="Times New Roman" w:cs="Times New Roman"/>
                <w:sz w:val="24"/>
                <w:szCs w:val="24"/>
              </w:rPr>
              <w:t xml:space="preserve"> </w:t>
            </w:r>
            <w:hyperlink r:id="rId5" w:history="1">
              <w:r w:rsidR="00FF3C65" w:rsidRPr="00FD37F8">
                <w:rPr>
                  <w:rStyle w:val="Hipersaite"/>
                  <w:rFonts w:ascii="Times New Roman" w:hAnsi="Times New Roman" w:cs="Times New Roman"/>
                  <w:color w:val="auto"/>
                  <w:sz w:val="24"/>
                  <w:szCs w:val="24"/>
                  <w:u w:val="none"/>
                </w:rPr>
                <w:t>pasts@nkmp.gov.lv</w:t>
              </w:r>
            </w:hyperlink>
          </w:p>
          <w:p w14:paraId="72098D2A" w14:textId="59D440B5" w:rsidR="00C25FCC" w:rsidRPr="00FD37F8" w:rsidRDefault="0020069C" w:rsidP="005B1BC3">
            <w:pPr>
              <w:jc w:val="both"/>
              <w:rPr>
                <w:rFonts w:ascii="Times New Roman" w:hAnsi="Times New Roman" w:cs="Times New Roman"/>
                <w:sz w:val="24"/>
                <w:szCs w:val="24"/>
              </w:rPr>
            </w:pPr>
            <w:r w:rsidRPr="00FD37F8">
              <w:rPr>
                <w:rFonts w:ascii="Times New Roman" w:hAnsi="Times New Roman" w:cs="Times New Roman"/>
                <w:sz w:val="24"/>
                <w:szCs w:val="24"/>
                <w:shd w:val="clear" w:color="auto" w:fill="FFFFFF"/>
              </w:rPr>
              <w:t xml:space="preserve">elektroniskā adrese </w:t>
            </w:r>
            <w:r w:rsidRPr="00FD37F8">
              <w:rPr>
                <w:rFonts w:ascii="Times New Roman" w:hAnsi="Times New Roman" w:cs="Times New Roman"/>
                <w:sz w:val="24"/>
                <w:szCs w:val="24"/>
              </w:rPr>
              <w:t>E</w:t>
            </w:r>
            <w:r w:rsidRPr="00FD37F8">
              <w:rPr>
                <w:rFonts w:ascii="Times New Roman" w:hAnsi="Times New Roman" w:cs="Times New Roman"/>
                <w:sz w:val="24"/>
                <w:szCs w:val="24"/>
                <w:lang w:eastAsia="lv-LV"/>
              </w:rPr>
              <w:t>INVOICE@90000038351</w:t>
            </w:r>
          </w:p>
        </w:tc>
      </w:tr>
      <w:tr w:rsidR="003E2E48" w:rsidRPr="00FD37F8" w14:paraId="01EB5216" w14:textId="77777777" w:rsidTr="00C25FCC">
        <w:tc>
          <w:tcPr>
            <w:tcW w:w="4579" w:type="dxa"/>
          </w:tcPr>
          <w:p w14:paraId="5E34EBD1" w14:textId="77777777" w:rsidR="005B1BC3" w:rsidRPr="00FD37F8" w:rsidRDefault="005B1BC3" w:rsidP="002D5F78">
            <w:pPr>
              <w:rPr>
                <w:rFonts w:ascii="Times New Roman" w:hAnsi="Times New Roman" w:cs="Times New Roman"/>
                <w:sz w:val="24"/>
                <w:szCs w:val="24"/>
              </w:rPr>
            </w:pPr>
          </w:p>
          <w:p w14:paraId="14AB1958" w14:textId="563C311C" w:rsidR="009018AE" w:rsidRPr="00FD37F8" w:rsidRDefault="009018AE" w:rsidP="002D5F78">
            <w:pPr>
              <w:rPr>
                <w:rFonts w:ascii="Times New Roman" w:hAnsi="Times New Roman" w:cs="Times New Roman"/>
                <w:sz w:val="24"/>
                <w:szCs w:val="24"/>
              </w:rPr>
            </w:pPr>
            <w:r w:rsidRPr="00FD37F8">
              <w:rPr>
                <w:rFonts w:ascii="Times New Roman" w:hAnsi="Times New Roman" w:cs="Times New Roman"/>
                <w:sz w:val="24"/>
                <w:szCs w:val="24"/>
              </w:rPr>
              <w:t>Kontaktperson</w:t>
            </w:r>
            <w:r w:rsidR="00D959D4" w:rsidRPr="00FD37F8">
              <w:rPr>
                <w:rFonts w:ascii="Times New Roman" w:hAnsi="Times New Roman" w:cs="Times New Roman"/>
                <w:sz w:val="24"/>
                <w:szCs w:val="24"/>
              </w:rPr>
              <w:t>u</w:t>
            </w:r>
            <w:r w:rsidRPr="00FD37F8">
              <w:rPr>
                <w:rFonts w:ascii="Times New Roman" w:hAnsi="Times New Roman" w:cs="Times New Roman"/>
                <w:sz w:val="24"/>
                <w:szCs w:val="24"/>
              </w:rPr>
              <w:t xml:space="preserve"> vārds, uzvārds, tālr</w:t>
            </w:r>
            <w:r w:rsidR="005268F8" w:rsidRPr="00FD37F8">
              <w:rPr>
                <w:rFonts w:ascii="Times New Roman" w:hAnsi="Times New Roman" w:cs="Times New Roman"/>
                <w:sz w:val="24"/>
                <w:szCs w:val="24"/>
              </w:rPr>
              <w:t xml:space="preserve">uņa </w:t>
            </w:r>
            <w:r w:rsidRPr="00FD37F8">
              <w:rPr>
                <w:rFonts w:ascii="Times New Roman" w:hAnsi="Times New Roman" w:cs="Times New Roman"/>
                <w:sz w:val="24"/>
                <w:szCs w:val="24"/>
              </w:rPr>
              <w:t>n</w:t>
            </w:r>
            <w:r w:rsidR="005268F8" w:rsidRPr="00FD37F8">
              <w:rPr>
                <w:rFonts w:ascii="Times New Roman" w:hAnsi="Times New Roman" w:cs="Times New Roman"/>
                <w:sz w:val="24"/>
                <w:szCs w:val="24"/>
              </w:rPr>
              <w:t>umurs,</w:t>
            </w:r>
            <w:r w:rsidRPr="00FD37F8">
              <w:rPr>
                <w:rFonts w:ascii="Times New Roman" w:hAnsi="Times New Roman" w:cs="Times New Roman"/>
                <w:sz w:val="24"/>
                <w:szCs w:val="24"/>
              </w:rPr>
              <w:t xml:space="preserve"> elektroniskā </w:t>
            </w:r>
            <w:r w:rsidR="001B1C9E" w:rsidRPr="00FD37F8">
              <w:rPr>
                <w:rFonts w:ascii="Times New Roman" w:hAnsi="Times New Roman" w:cs="Times New Roman"/>
                <w:sz w:val="24"/>
                <w:szCs w:val="24"/>
              </w:rPr>
              <w:t xml:space="preserve">pasta </w:t>
            </w:r>
            <w:r w:rsidRPr="00FD37F8">
              <w:rPr>
                <w:rFonts w:ascii="Times New Roman" w:hAnsi="Times New Roman" w:cs="Times New Roman"/>
                <w:sz w:val="24"/>
                <w:szCs w:val="24"/>
              </w:rPr>
              <w:t>adrese</w:t>
            </w:r>
          </w:p>
        </w:tc>
        <w:tc>
          <w:tcPr>
            <w:tcW w:w="5486" w:type="dxa"/>
          </w:tcPr>
          <w:p w14:paraId="68D0F9C9" w14:textId="77777777" w:rsidR="005B1BC3" w:rsidRPr="00FD37F8" w:rsidRDefault="005B1BC3" w:rsidP="00D02FA6">
            <w:pPr>
              <w:jc w:val="both"/>
              <w:rPr>
                <w:rFonts w:ascii="Times New Roman" w:hAnsi="Times New Roman" w:cs="Times New Roman"/>
                <w:sz w:val="24"/>
                <w:szCs w:val="24"/>
              </w:rPr>
            </w:pPr>
          </w:p>
          <w:p w14:paraId="0CDFE8FD" w14:textId="2F47994D" w:rsidR="00641643" w:rsidRPr="00FD37F8" w:rsidRDefault="00694378" w:rsidP="00D02FA6">
            <w:pPr>
              <w:jc w:val="both"/>
              <w:rPr>
                <w:rFonts w:ascii="Times New Roman" w:hAnsi="Times New Roman" w:cs="Times New Roman"/>
                <w:sz w:val="24"/>
                <w:szCs w:val="24"/>
              </w:rPr>
            </w:pPr>
            <w:r w:rsidRPr="00FD37F8">
              <w:rPr>
                <w:rFonts w:ascii="Times New Roman" w:hAnsi="Times New Roman" w:cs="Times New Roman"/>
                <w:sz w:val="24"/>
                <w:szCs w:val="24"/>
              </w:rPr>
              <w:t xml:space="preserve">Vadītāja vietniece administratīvajos jautājumos </w:t>
            </w:r>
          </w:p>
          <w:p w14:paraId="2A6A414A" w14:textId="5C75517E" w:rsidR="009018AE" w:rsidRPr="00FD37F8" w:rsidRDefault="007F7145" w:rsidP="00D02FA6">
            <w:pPr>
              <w:jc w:val="both"/>
              <w:rPr>
                <w:rStyle w:val="Hipersaite"/>
                <w:rFonts w:ascii="Times New Roman" w:hAnsi="Times New Roman" w:cs="Times New Roman"/>
                <w:color w:val="auto"/>
                <w:sz w:val="24"/>
                <w:szCs w:val="24"/>
                <w:u w:val="none"/>
              </w:rPr>
            </w:pPr>
            <w:r w:rsidRPr="00FD37F8">
              <w:rPr>
                <w:rFonts w:ascii="Times New Roman" w:hAnsi="Times New Roman" w:cs="Times New Roman"/>
                <w:sz w:val="24"/>
                <w:szCs w:val="24"/>
              </w:rPr>
              <w:t>Baiba Brice, tālr</w:t>
            </w:r>
            <w:r w:rsidR="00641643" w:rsidRPr="00FD37F8">
              <w:rPr>
                <w:rFonts w:ascii="Times New Roman" w:hAnsi="Times New Roman" w:cs="Times New Roman"/>
                <w:sz w:val="24"/>
                <w:szCs w:val="24"/>
              </w:rPr>
              <w:t xml:space="preserve">unis </w:t>
            </w:r>
            <w:r w:rsidRPr="00FD37F8">
              <w:rPr>
                <w:rFonts w:ascii="Times New Roman" w:hAnsi="Times New Roman" w:cs="Times New Roman"/>
                <w:sz w:val="24"/>
                <w:szCs w:val="24"/>
              </w:rPr>
              <w:t>67228505, e</w:t>
            </w:r>
            <w:r w:rsidR="00A63C60" w:rsidRPr="00FD37F8">
              <w:rPr>
                <w:rFonts w:ascii="Times New Roman" w:hAnsi="Times New Roman" w:cs="Times New Roman"/>
                <w:sz w:val="24"/>
                <w:szCs w:val="24"/>
              </w:rPr>
              <w:t xml:space="preserve">lektroniskā </w:t>
            </w:r>
            <w:r w:rsidRPr="00FD37F8">
              <w:rPr>
                <w:rFonts w:ascii="Times New Roman" w:hAnsi="Times New Roman" w:cs="Times New Roman"/>
                <w:sz w:val="24"/>
                <w:szCs w:val="24"/>
              </w:rPr>
              <w:t>past</w:t>
            </w:r>
            <w:r w:rsidR="000B0044" w:rsidRPr="00FD37F8">
              <w:rPr>
                <w:rFonts w:ascii="Times New Roman" w:hAnsi="Times New Roman" w:cs="Times New Roman"/>
                <w:sz w:val="24"/>
                <w:szCs w:val="24"/>
              </w:rPr>
              <w:t>a adrese</w:t>
            </w:r>
            <w:r w:rsidR="00FF3C65" w:rsidRPr="00FD37F8">
              <w:rPr>
                <w:rFonts w:ascii="Times New Roman" w:hAnsi="Times New Roman" w:cs="Times New Roman"/>
                <w:sz w:val="24"/>
                <w:szCs w:val="24"/>
              </w:rPr>
              <w:t xml:space="preserve"> </w:t>
            </w:r>
            <w:hyperlink r:id="rId6" w:history="1">
              <w:r w:rsidR="00314188" w:rsidRPr="00FD37F8">
                <w:rPr>
                  <w:rStyle w:val="Hipersaite"/>
                  <w:rFonts w:ascii="Times New Roman" w:hAnsi="Times New Roman" w:cs="Times New Roman"/>
                  <w:color w:val="auto"/>
                  <w:sz w:val="24"/>
                  <w:szCs w:val="24"/>
                  <w:u w:val="none"/>
                </w:rPr>
                <w:t>baiba.brice@nkmp.gov.lv</w:t>
              </w:r>
            </w:hyperlink>
          </w:p>
          <w:p w14:paraId="02F81286" w14:textId="6417A270" w:rsidR="00C25FCC" w:rsidRPr="00FD37F8" w:rsidRDefault="00D959D4" w:rsidP="005B1BC3">
            <w:pPr>
              <w:spacing w:before="120"/>
              <w:jc w:val="both"/>
              <w:rPr>
                <w:rFonts w:ascii="Times New Roman" w:hAnsi="Times New Roman" w:cs="Times New Roman"/>
                <w:sz w:val="24"/>
                <w:szCs w:val="24"/>
              </w:rPr>
            </w:pPr>
            <w:r w:rsidRPr="00FD37F8">
              <w:rPr>
                <w:rFonts w:ascii="Times New Roman" w:hAnsi="Times New Roman" w:cs="Times New Roman"/>
                <w:sz w:val="24"/>
                <w:szCs w:val="24"/>
              </w:rPr>
              <w:t xml:space="preserve">Vidzemes reģionālās nodaļas vadītāja – galvenā valsts inspektore Ilze </w:t>
            </w:r>
            <w:proofErr w:type="spellStart"/>
            <w:r w:rsidRPr="00FD37F8">
              <w:rPr>
                <w:rFonts w:ascii="Times New Roman" w:hAnsi="Times New Roman" w:cs="Times New Roman"/>
                <w:sz w:val="24"/>
                <w:szCs w:val="24"/>
              </w:rPr>
              <w:t>Liekniņa</w:t>
            </w:r>
            <w:proofErr w:type="spellEnd"/>
            <w:r w:rsidRPr="00FD37F8">
              <w:rPr>
                <w:rFonts w:ascii="Times New Roman" w:hAnsi="Times New Roman" w:cs="Times New Roman"/>
                <w:sz w:val="24"/>
                <w:szCs w:val="24"/>
              </w:rPr>
              <w:t>, tālrunis 26683080, e</w:t>
            </w:r>
            <w:r w:rsidR="00845D12" w:rsidRPr="00FD37F8">
              <w:rPr>
                <w:rFonts w:ascii="Times New Roman" w:hAnsi="Times New Roman" w:cs="Times New Roman"/>
                <w:sz w:val="24"/>
                <w:szCs w:val="24"/>
              </w:rPr>
              <w:t xml:space="preserve">lektroniskā </w:t>
            </w:r>
            <w:r w:rsidRPr="00FD37F8">
              <w:rPr>
                <w:rFonts w:ascii="Times New Roman" w:hAnsi="Times New Roman" w:cs="Times New Roman"/>
                <w:sz w:val="24"/>
                <w:szCs w:val="24"/>
              </w:rPr>
              <w:t>past</w:t>
            </w:r>
            <w:r w:rsidR="00845D12" w:rsidRPr="00FD37F8">
              <w:rPr>
                <w:rFonts w:ascii="Times New Roman" w:hAnsi="Times New Roman" w:cs="Times New Roman"/>
                <w:sz w:val="24"/>
                <w:szCs w:val="24"/>
              </w:rPr>
              <w:t>a adrese</w:t>
            </w:r>
            <w:r w:rsidRPr="00FD37F8">
              <w:rPr>
                <w:rFonts w:ascii="Times New Roman" w:hAnsi="Times New Roman" w:cs="Times New Roman"/>
                <w:sz w:val="24"/>
                <w:szCs w:val="24"/>
              </w:rPr>
              <w:t xml:space="preserve"> ilze.lieknina@nkmp.gov.lv</w:t>
            </w:r>
          </w:p>
        </w:tc>
      </w:tr>
      <w:tr w:rsidR="003E2E48" w:rsidRPr="00FD37F8" w14:paraId="4F131078" w14:textId="77777777" w:rsidTr="00C25FCC">
        <w:tc>
          <w:tcPr>
            <w:tcW w:w="4579" w:type="dxa"/>
          </w:tcPr>
          <w:p w14:paraId="365CD8C4" w14:textId="77777777" w:rsidR="005B1BC3" w:rsidRPr="00FD37F8" w:rsidRDefault="005B1BC3" w:rsidP="002D5F78">
            <w:pPr>
              <w:rPr>
                <w:rFonts w:ascii="Times New Roman" w:hAnsi="Times New Roman" w:cs="Times New Roman"/>
                <w:sz w:val="24"/>
                <w:szCs w:val="24"/>
              </w:rPr>
            </w:pPr>
          </w:p>
          <w:p w14:paraId="3BB8BA56" w14:textId="340B738E" w:rsidR="009018AE" w:rsidRPr="00FD37F8" w:rsidRDefault="009018AE" w:rsidP="002D5F78">
            <w:pPr>
              <w:rPr>
                <w:rFonts w:ascii="Times New Roman" w:hAnsi="Times New Roman" w:cs="Times New Roman"/>
                <w:sz w:val="24"/>
                <w:szCs w:val="24"/>
              </w:rPr>
            </w:pPr>
            <w:r w:rsidRPr="00FD37F8">
              <w:rPr>
                <w:rFonts w:ascii="Times New Roman" w:hAnsi="Times New Roman" w:cs="Times New Roman"/>
                <w:sz w:val="24"/>
                <w:szCs w:val="24"/>
              </w:rPr>
              <w:t>Nomas objekta vēlamā atrašanās vieta</w:t>
            </w:r>
          </w:p>
        </w:tc>
        <w:tc>
          <w:tcPr>
            <w:tcW w:w="5486" w:type="dxa"/>
          </w:tcPr>
          <w:p w14:paraId="30FDCDD2" w14:textId="77777777" w:rsidR="005B1BC3" w:rsidRPr="00FD37F8" w:rsidRDefault="005B1BC3" w:rsidP="00D02FA6">
            <w:pPr>
              <w:jc w:val="both"/>
              <w:rPr>
                <w:rFonts w:ascii="Times New Roman" w:hAnsi="Times New Roman" w:cs="Times New Roman"/>
                <w:sz w:val="24"/>
                <w:szCs w:val="24"/>
              </w:rPr>
            </w:pPr>
          </w:p>
          <w:p w14:paraId="38D14363" w14:textId="5A3DDEF7" w:rsidR="005B1BC3" w:rsidRPr="00FD37F8" w:rsidRDefault="00CE7027" w:rsidP="005B1BC3">
            <w:pPr>
              <w:jc w:val="both"/>
              <w:rPr>
                <w:rFonts w:ascii="Times New Roman" w:hAnsi="Times New Roman" w:cs="Times New Roman"/>
                <w:sz w:val="24"/>
                <w:szCs w:val="24"/>
              </w:rPr>
            </w:pPr>
            <w:r w:rsidRPr="00FD37F8">
              <w:rPr>
                <w:rFonts w:ascii="Times New Roman" w:hAnsi="Times New Roman" w:cs="Times New Roman"/>
                <w:sz w:val="24"/>
                <w:szCs w:val="24"/>
              </w:rPr>
              <w:t xml:space="preserve">Telpām </w:t>
            </w:r>
            <w:r w:rsidR="00A07A87" w:rsidRPr="00FD37F8">
              <w:rPr>
                <w:rFonts w:ascii="Times New Roman" w:hAnsi="Times New Roman" w:cs="Times New Roman"/>
                <w:sz w:val="24"/>
                <w:szCs w:val="24"/>
              </w:rPr>
              <w:t xml:space="preserve">jāatrodas </w:t>
            </w:r>
            <w:proofErr w:type="spellStart"/>
            <w:r w:rsidR="0088439A" w:rsidRPr="00FD37F8">
              <w:rPr>
                <w:rFonts w:ascii="Times New Roman" w:hAnsi="Times New Roman" w:cs="Times New Roman"/>
                <w:sz w:val="24"/>
                <w:szCs w:val="24"/>
              </w:rPr>
              <w:t>Cēsu</w:t>
            </w:r>
            <w:proofErr w:type="spellEnd"/>
            <w:r w:rsidR="0088439A" w:rsidRPr="00FD37F8">
              <w:rPr>
                <w:rFonts w:ascii="Times New Roman" w:hAnsi="Times New Roman" w:cs="Times New Roman"/>
                <w:sz w:val="24"/>
                <w:szCs w:val="24"/>
              </w:rPr>
              <w:t xml:space="preserve"> </w:t>
            </w:r>
            <w:r w:rsidR="00A07A87" w:rsidRPr="00FD37F8">
              <w:rPr>
                <w:rFonts w:ascii="Times New Roman" w:hAnsi="Times New Roman" w:cs="Times New Roman"/>
                <w:sz w:val="24"/>
                <w:szCs w:val="24"/>
              </w:rPr>
              <w:t>pilsētas teritorijā, ērti piebraucamā vietā</w:t>
            </w:r>
            <w:r w:rsidR="003A2DB3" w:rsidRPr="00FD37F8">
              <w:rPr>
                <w:rFonts w:ascii="Times New Roman" w:hAnsi="Times New Roman" w:cs="Times New Roman"/>
                <w:sz w:val="24"/>
                <w:szCs w:val="24"/>
              </w:rPr>
              <w:t>.</w:t>
            </w:r>
          </w:p>
        </w:tc>
      </w:tr>
      <w:tr w:rsidR="003E2E48" w:rsidRPr="00FD37F8" w14:paraId="2C1BB7C8" w14:textId="77777777" w:rsidTr="00C25FCC">
        <w:tc>
          <w:tcPr>
            <w:tcW w:w="4579" w:type="dxa"/>
          </w:tcPr>
          <w:p w14:paraId="1F36104F" w14:textId="77777777" w:rsidR="005B1BC3" w:rsidRPr="00FD37F8" w:rsidRDefault="005B1BC3" w:rsidP="002D5F78">
            <w:pPr>
              <w:rPr>
                <w:rFonts w:ascii="Times New Roman" w:hAnsi="Times New Roman" w:cs="Times New Roman"/>
                <w:sz w:val="24"/>
                <w:szCs w:val="24"/>
              </w:rPr>
            </w:pPr>
          </w:p>
          <w:p w14:paraId="296BADD4" w14:textId="22F4AA4D" w:rsidR="009018AE" w:rsidRPr="00FD37F8" w:rsidRDefault="009018AE" w:rsidP="002D5F78">
            <w:pPr>
              <w:rPr>
                <w:rFonts w:ascii="Times New Roman" w:hAnsi="Times New Roman" w:cs="Times New Roman"/>
                <w:sz w:val="24"/>
                <w:szCs w:val="24"/>
              </w:rPr>
            </w:pPr>
            <w:r w:rsidRPr="00FD37F8">
              <w:rPr>
                <w:rFonts w:ascii="Times New Roman" w:hAnsi="Times New Roman" w:cs="Times New Roman"/>
                <w:sz w:val="24"/>
                <w:szCs w:val="24"/>
              </w:rPr>
              <w:t>Nomas objekta lietošanas mērķis</w:t>
            </w:r>
          </w:p>
        </w:tc>
        <w:tc>
          <w:tcPr>
            <w:tcW w:w="5486" w:type="dxa"/>
          </w:tcPr>
          <w:p w14:paraId="5575AB02" w14:textId="77777777" w:rsidR="005B1BC3" w:rsidRPr="00FD37F8" w:rsidRDefault="005B1BC3" w:rsidP="00D02FA6">
            <w:pPr>
              <w:jc w:val="both"/>
              <w:rPr>
                <w:rFonts w:ascii="Times New Roman" w:hAnsi="Times New Roman" w:cs="Times New Roman"/>
                <w:sz w:val="24"/>
                <w:szCs w:val="24"/>
              </w:rPr>
            </w:pPr>
          </w:p>
          <w:p w14:paraId="22F85683" w14:textId="770E34AF" w:rsidR="00C25FCC" w:rsidRPr="00FD37F8" w:rsidRDefault="006433ED" w:rsidP="005B1BC3">
            <w:pPr>
              <w:jc w:val="both"/>
              <w:rPr>
                <w:rFonts w:ascii="Times New Roman" w:hAnsi="Times New Roman" w:cs="Times New Roman"/>
                <w:sz w:val="24"/>
                <w:szCs w:val="24"/>
              </w:rPr>
            </w:pPr>
            <w:r w:rsidRPr="00FD37F8">
              <w:rPr>
                <w:rFonts w:ascii="Times New Roman" w:hAnsi="Times New Roman" w:cs="Times New Roman"/>
                <w:sz w:val="24"/>
                <w:szCs w:val="24"/>
              </w:rPr>
              <w:t>B</w:t>
            </w:r>
            <w:r w:rsidR="009018AE" w:rsidRPr="00FD37F8">
              <w:rPr>
                <w:rFonts w:ascii="Times New Roman" w:hAnsi="Times New Roman" w:cs="Times New Roman"/>
                <w:sz w:val="24"/>
                <w:szCs w:val="24"/>
              </w:rPr>
              <w:t>iroja telpas</w:t>
            </w:r>
            <w:r w:rsidR="0092151A" w:rsidRPr="00FD37F8">
              <w:rPr>
                <w:rFonts w:ascii="Times New Roman" w:hAnsi="Times New Roman" w:cs="Times New Roman"/>
                <w:sz w:val="24"/>
                <w:szCs w:val="24"/>
              </w:rPr>
              <w:t xml:space="preserve"> Nomnieka Vidzemes reģionālās nodaļas darbības nodrošināšanai</w:t>
            </w:r>
            <w:r w:rsidR="003A2DB3" w:rsidRPr="00FD37F8">
              <w:rPr>
                <w:rFonts w:ascii="Times New Roman" w:hAnsi="Times New Roman" w:cs="Times New Roman"/>
                <w:sz w:val="24"/>
                <w:szCs w:val="24"/>
              </w:rPr>
              <w:t>.</w:t>
            </w:r>
          </w:p>
        </w:tc>
      </w:tr>
      <w:tr w:rsidR="003E2E48" w:rsidRPr="00FD37F8" w14:paraId="6D7F7188" w14:textId="77777777" w:rsidTr="00C25FCC">
        <w:tc>
          <w:tcPr>
            <w:tcW w:w="4579" w:type="dxa"/>
          </w:tcPr>
          <w:p w14:paraId="76821690" w14:textId="77777777" w:rsidR="005B1BC3" w:rsidRPr="00FD37F8" w:rsidRDefault="005B1BC3" w:rsidP="002D5F78">
            <w:pPr>
              <w:rPr>
                <w:rFonts w:ascii="Times New Roman" w:hAnsi="Times New Roman" w:cs="Times New Roman"/>
                <w:sz w:val="24"/>
                <w:szCs w:val="24"/>
              </w:rPr>
            </w:pPr>
          </w:p>
          <w:p w14:paraId="3E66457A" w14:textId="781C7359" w:rsidR="009018AE" w:rsidRPr="00FD37F8" w:rsidRDefault="009018AE" w:rsidP="002D5F78">
            <w:pPr>
              <w:rPr>
                <w:rFonts w:ascii="Times New Roman" w:hAnsi="Times New Roman" w:cs="Times New Roman"/>
                <w:sz w:val="24"/>
                <w:szCs w:val="24"/>
              </w:rPr>
            </w:pPr>
            <w:r w:rsidRPr="00FD37F8">
              <w:rPr>
                <w:rFonts w:ascii="Times New Roman" w:hAnsi="Times New Roman" w:cs="Times New Roman"/>
                <w:sz w:val="24"/>
                <w:szCs w:val="24"/>
              </w:rPr>
              <w:t>Paredzamais nomas līguma termiņš</w:t>
            </w:r>
          </w:p>
        </w:tc>
        <w:tc>
          <w:tcPr>
            <w:tcW w:w="5486" w:type="dxa"/>
          </w:tcPr>
          <w:p w14:paraId="73153BFB" w14:textId="77777777" w:rsidR="005B1BC3" w:rsidRPr="00FD37F8" w:rsidRDefault="005B1BC3" w:rsidP="00D02FA6">
            <w:pPr>
              <w:jc w:val="both"/>
              <w:rPr>
                <w:rFonts w:ascii="Times New Roman" w:hAnsi="Times New Roman" w:cs="Times New Roman"/>
                <w:sz w:val="24"/>
                <w:szCs w:val="24"/>
              </w:rPr>
            </w:pPr>
          </w:p>
          <w:p w14:paraId="721E353E" w14:textId="0C6E7173" w:rsidR="009018AE" w:rsidRPr="00FD37F8" w:rsidRDefault="004419CF" w:rsidP="00D02FA6">
            <w:pPr>
              <w:jc w:val="both"/>
              <w:rPr>
                <w:rFonts w:ascii="Times New Roman" w:hAnsi="Times New Roman" w:cs="Times New Roman"/>
                <w:sz w:val="24"/>
                <w:szCs w:val="24"/>
              </w:rPr>
            </w:pPr>
            <w:r w:rsidRPr="00FD37F8">
              <w:rPr>
                <w:rFonts w:ascii="Times New Roman" w:hAnsi="Times New Roman" w:cs="Times New Roman"/>
                <w:sz w:val="24"/>
                <w:szCs w:val="24"/>
              </w:rPr>
              <w:t xml:space="preserve">3 gadi, </w:t>
            </w:r>
            <w:r w:rsidR="00CC79C1" w:rsidRPr="00FD37F8">
              <w:rPr>
                <w:rFonts w:ascii="Times New Roman" w:hAnsi="Times New Roman" w:cs="Times New Roman"/>
                <w:sz w:val="24"/>
                <w:szCs w:val="24"/>
              </w:rPr>
              <w:t xml:space="preserve">telpu noma </w:t>
            </w:r>
            <w:r w:rsidR="001473F9" w:rsidRPr="00FD37F8">
              <w:rPr>
                <w:rFonts w:ascii="Times New Roman" w:hAnsi="Times New Roman" w:cs="Times New Roman"/>
                <w:sz w:val="24"/>
                <w:szCs w:val="24"/>
              </w:rPr>
              <w:t>paredzēt</w:t>
            </w:r>
            <w:r w:rsidR="00CC79C1" w:rsidRPr="00FD37F8">
              <w:rPr>
                <w:rFonts w:ascii="Times New Roman" w:hAnsi="Times New Roman" w:cs="Times New Roman"/>
                <w:sz w:val="24"/>
                <w:szCs w:val="24"/>
              </w:rPr>
              <w:t>a,</w:t>
            </w:r>
            <w:r w:rsidR="001473F9" w:rsidRPr="00FD37F8">
              <w:rPr>
                <w:rFonts w:ascii="Times New Roman" w:hAnsi="Times New Roman" w:cs="Times New Roman"/>
                <w:sz w:val="24"/>
                <w:szCs w:val="24"/>
              </w:rPr>
              <w:t xml:space="preserve"> </w:t>
            </w:r>
            <w:r w:rsidR="00CC79C1" w:rsidRPr="00FD37F8">
              <w:rPr>
                <w:rFonts w:ascii="Times New Roman" w:hAnsi="Times New Roman" w:cs="Times New Roman"/>
                <w:sz w:val="24"/>
                <w:szCs w:val="24"/>
              </w:rPr>
              <w:t xml:space="preserve">sākot ar </w:t>
            </w:r>
            <w:r w:rsidR="00E90B6B" w:rsidRPr="00FD37F8">
              <w:rPr>
                <w:rFonts w:ascii="Times New Roman" w:hAnsi="Times New Roman" w:cs="Times New Roman"/>
                <w:sz w:val="24"/>
                <w:szCs w:val="24"/>
              </w:rPr>
              <w:t xml:space="preserve">2025. gada </w:t>
            </w:r>
            <w:r w:rsidR="00C33639" w:rsidRPr="00FD37F8">
              <w:rPr>
                <w:rFonts w:ascii="Times New Roman" w:hAnsi="Times New Roman" w:cs="Times New Roman"/>
                <w:sz w:val="24"/>
                <w:szCs w:val="24"/>
              </w:rPr>
              <w:t>6</w:t>
            </w:r>
            <w:r w:rsidR="009018AE" w:rsidRPr="00FD37F8">
              <w:rPr>
                <w:rFonts w:ascii="Times New Roman" w:hAnsi="Times New Roman" w:cs="Times New Roman"/>
                <w:sz w:val="24"/>
                <w:szCs w:val="24"/>
              </w:rPr>
              <w:t>.</w:t>
            </w:r>
            <w:r w:rsidR="00437C42" w:rsidRPr="00FD37F8">
              <w:rPr>
                <w:rFonts w:ascii="Times New Roman" w:hAnsi="Times New Roman" w:cs="Times New Roman"/>
                <w:sz w:val="24"/>
                <w:szCs w:val="24"/>
              </w:rPr>
              <w:t> </w:t>
            </w:r>
            <w:r w:rsidR="00C33639" w:rsidRPr="00FD37F8">
              <w:rPr>
                <w:rFonts w:ascii="Times New Roman" w:hAnsi="Times New Roman" w:cs="Times New Roman"/>
                <w:sz w:val="24"/>
                <w:szCs w:val="24"/>
              </w:rPr>
              <w:t>maiju</w:t>
            </w:r>
            <w:r w:rsidR="003A2DB3" w:rsidRPr="00FD37F8">
              <w:rPr>
                <w:rFonts w:ascii="Times New Roman" w:hAnsi="Times New Roman" w:cs="Times New Roman"/>
                <w:sz w:val="24"/>
                <w:szCs w:val="24"/>
              </w:rPr>
              <w:t>.</w:t>
            </w:r>
          </w:p>
          <w:p w14:paraId="10B0E64A" w14:textId="4C5C93DF" w:rsidR="005B1BC3" w:rsidRPr="00FD37F8" w:rsidRDefault="008D4B7C" w:rsidP="005B1BC3">
            <w:pPr>
              <w:jc w:val="both"/>
              <w:rPr>
                <w:rFonts w:ascii="Times New Roman" w:hAnsi="Times New Roman" w:cs="Times New Roman"/>
                <w:sz w:val="24"/>
                <w:szCs w:val="24"/>
              </w:rPr>
            </w:pPr>
            <w:r w:rsidRPr="00FD37F8">
              <w:rPr>
                <w:rFonts w:ascii="Times New Roman" w:hAnsi="Times New Roman" w:cs="Times New Roman"/>
                <w:sz w:val="24"/>
                <w:szCs w:val="24"/>
              </w:rPr>
              <w:t>N</w:t>
            </w:r>
            <w:r w:rsidR="0020161B" w:rsidRPr="00FD37F8">
              <w:rPr>
                <w:rFonts w:ascii="Times New Roman" w:hAnsi="Times New Roman" w:cs="Times New Roman"/>
                <w:sz w:val="24"/>
                <w:szCs w:val="24"/>
              </w:rPr>
              <w:t>omniek</w:t>
            </w:r>
            <w:r w:rsidRPr="00FD37F8">
              <w:rPr>
                <w:rFonts w:ascii="Times New Roman" w:hAnsi="Times New Roman" w:cs="Times New Roman"/>
                <w:sz w:val="24"/>
                <w:szCs w:val="24"/>
              </w:rPr>
              <w:t>am</w:t>
            </w:r>
            <w:r w:rsidR="0020161B" w:rsidRPr="00FD37F8">
              <w:rPr>
                <w:rFonts w:ascii="Times New Roman" w:hAnsi="Times New Roman" w:cs="Times New Roman"/>
                <w:sz w:val="24"/>
                <w:szCs w:val="24"/>
              </w:rPr>
              <w:t xml:space="preserve"> </w:t>
            </w:r>
            <w:r w:rsidRPr="00FD37F8">
              <w:rPr>
                <w:rFonts w:ascii="Times New Roman" w:hAnsi="Times New Roman" w:cs="Times New Roman"/>
                <w:sz w:val="24"/>
                <w:szCs w:val="24"/>
              </w:rPr>
              <w:t xml:space="preserve">ir </w:t>
            </w:r>
            <w:r w:rsidR="0020161B" w:rsidRPr="00FD37F8">
              <w:rPr>
                <w:rFonts w:ascii="Times New Roman" w:hAnsi="Times New Roman" w:cs="Times New Roman"/>
                <w:sz w:val="24"/>
                <w:szCs w:val="24"/>
              </w:rPr>
              <w:t>tiesības vienpusēji izbeigt līgumu</w:t>
            </w:r>
            <w:r w:rsidRPr="00FD37F8">
              <w:rPr>
                <w:rFonts w:ascii="Times New Roman" w:hAnsi="Times New Roman" w:cs="Times New Roman"/>
                <w:sz w:val="24"/>
                <w:szCs w:val="24"/>
              </w:rPr>
              <w:t>,</w:t>
            </w:r>
            <w:r w:rsidR="0020161B" w:rsidRPr="00FD37F8">
              <w:rPr>
                <w:rFonts w:ascii="Times New Roman" w:hAnsi="Times New Roman" w:cs="Times New Roman"/>
                <w:sz w:val="24"/>
                <w:szCs w:val="24"/>
              </w:rPr>
              <w:t xml:space="preserve"> </w:t>
            </w:r>
            <w:r w:rsidRPr="00FD37F8">
              <w:rPr>
                <w:rFonts w:ascii="Times New Roman" w:hAnsi="Times New Roman" w:cs="Times New Roman"/>
                <w:sz w:val="24"/>
                <w:szCs w:val="24"/>
              </w:rPr>
              <w:t>3</w:t>
            </w:r>
            <w:r w:rsidR="0020161B" w:rsidRPr="00FD37F8">
              <w:rPr>
                <w:rFonts w:ascii="Times New Roman" w:hAnsi="Times New Roman" w:cs="Times New Roman"/>
                <w:sz w:val="24"/>
                <w:szCs w:val="24"/>
              </w:rPr>
              <w:t xml:space="preserve"> mēnešu</w:t>
            </w:r>
            <w:r w:rsidRPr="00FD37F8">
              <w:rPr>
                <w:rFonts w:ascii="Times New Roman" w:hAnsi="Times New Roman" w:cs="Times New Roman"/>
                <w:sz w:val="24"/>
                <w:szCs w:val="24"/>
              </w:rPr>
              <w:t>s</w:t>
            </w:r>
            <w:r w:rsidR="0020161B" w:rsidRPr="00FD37F8">
              <w:rPr>
                <w:rFonts w:ascii="Times New Roman" w:hAnsi="Times New Roman" w:cs="Times New Roman"/>
                <w:sz w:val="24"/>
                <w:szCs w:val="24"/>
              </w:rPr>
              <w:t xml:space="preserve"> iepriekš par to rakstiski paziņojot iznomātājam</w:t>
            </w:r>
            <w:r w:rsidR="00437C42" w:rsidRPr="00FD37F8">
              <w:rPr>
                <w:rFonts w:ascii="Times New Roman" w:hAnsi="Times New Roman" w:cs="Times New Roman"/>
                <w:sz w:val="24"/>
                <w:szCs w:val="24"/>
              </w:rPr>
              <w:t>.</w:t>
            </w:r>
          </w:p>
        </w:tc>
      </w:tr>
      <w:tr w:rsidR="003E2E48" w:rsidRPr="00FD37F8" w14:paraId="387CC339" w14:textId="77777777" w:rsidTr="00C25FCC">
        <w:tc>
          <w:tcPr>
            <w:tcW w:w="4579" w:type="dxa"/>
          </w:tcPr>
          <w:p w14:paraId="18742A6D" w14:textId="77777777" w:rsidR="005B1BC3" w:rsidRPr="00FD37F8" w:rsidRDefault="005B1BC3" w:rsidP="002D5F78">
            <w:pPr>
              <w:rPr>
                <w:rFonts w:ascii="Times New Roman" w:hAnsi="Times New Roman" w:cs="Times New Roman"/>
                <w:sz w:val="24"/>
                <w:szCs w:val="24"/>
              </w:rPr>
            </w:pPr>
          </w:p>
          <w:p w14:paraId="4D3367A4" w14:textId="77A88E9E" w:rsidR="009018AE" w:rsidRPr="00FD37F8" w:rsidRDefault="009018AE" w:rsidP="002D5F78">
            <w:pPr>
              <w:rPr>
                <w:rFonts w:ascii="Times New Roman" w:hAnsi="Times New Roman" w:cs="Times New Roman"/>
                <w:sz w:val="24"/>
                <w:szCs w:val="24"/>
              </w:rPr>
            </w:pPr>
            <w:r w:rsidRPr="00FD37F8">
              <w:rPr>
                <w:rFonts w:ascii="Times New Roman" w:hAnsi="Times New Roman" w:cs="Times New Roman"/>
                <w:sz w:val="24"/>
                <w:szCs w:val="24"/>
              </w:rPr>
              <w:t>Nepieciešamā platība</w:t>
            </w:r>
          </w:p>
        </w:tc>
        <w:tc>
          <w:tcPr>
            <w:tcW w:w="5486" w:type="dxa"/>
          </w:tcPr>
          <w:p w14:paraId="482CAFFF" w14:textId="77777777" w:rsidR="005B1BC3" w:rsidRPr="00FD37F8" w:rsidRDefault="005B1BC3" w:rsidP="00D02FA6">
            <w:pPr>
              <w:jc w:val="both"/>
              <w:rPr>
                <w:rFonts w:ascii="Times New Roman" w:hAnsi="Times New Roman" w:cs="Times New Roman"/>
                <w:sz w:val="24"/>
                <w:szCs w:val="24"/>
              </w:rPr>
            </w:pPr>
          </w:p>
          <w:p w14:paraId="1D8CFBDF" w14:textId="17521DC0" w:rsidR="000F100C" w:rsidRPr="00FD37F8" w:rsidRDefault="004778FC" w:rsidP="00D02FA6">
            <w:pPr>
              <w:jc w:val="both"/>
              <w:rPr>
                <w:rFonts w:ascii="Times New Roman" w:hAnsi="Times New Roman" w:cs="Times New Roman"/>
                <w:sz w:val="24"/>
                <w:szCs w:val="24"/>
              </w:rPr>
            </w:pPr>
            <w:r w:rsidRPr="00FD37F8">
              <w:rPr>
                <w:rFonts w:ascii="Times New Roman" w:hAnsi="Times New Roman" w:cs="Times New Roman"/>
                <w:sz w:val="24"/>
                <w:szCs w:val="24"/>
              </w:rPr>
              <w:t>Saskaņā ar Ministru kabineta 2016.</w:t>
            </w:r>
            <w:r w:rsidR="00C054E6" w:rsidRPr="00FD37F8">
              <w:rPr>
                <w:rFonts w:ascii="Times New Roman" w:hAnsi="Times New Roman" w:cs="Times New Roman"/>
                <w:sz w:val="24"/>
                <w:szCs w:val="24"/>
              </w:rPr>
              <w:t> </w:t>
            </w:r>
            <w:r w:rsidRPr="00FD37F8">
              <w:rPr>
                <w:rFonts w:ascii="Times New Roman" w:hAnsi="Times New Roman" w:cs="Times New Roman"/>
                <w:sz w:val="24"/>
                <w:szCs w:val="24"/>
              </w:rPr>
              <w:t>gada 14.</w:t>
            </w:r>
            <w:r w:rsidR="00C054E6" w:rsidRPr="00FD37F8">
              <w:rPr>
                <w:rFonts w:ascii="Times New Roman" w:hAnsi="Times New Roman" w:cs="Times New Roman"/>
                <w:sz w:val="24"/>
                <w:szCs w:val="24"/>
              </w:rPr>
              <w:t> </w:t>
            </w:r>
            <w:r w:rsidRPr="00FD37F8">
              <w:rPr>
                <w:rFonts w:ascii="Times New Roman" w:hAnsi="Times New Roman" w:cs="Times New Roman"/>
                <w:sz w:val="24"/>
                <w:szCs w:val="24"/>
              </w:rPr>
              <w:t>jūlija ieteikumiem Nr.</w:t>
            </w:r>
            <w:r w:rsidR="00B15300" w:rsidRPr="00FD37F8">
              <w:rPr>
                <w:rFonts w:ascii="Times New Roman" w:hAnsi="Times New Roman" w:cs="Times New Roman"/>
                <w:sz w:val="24"/>
                <w:szCs w:val="24"/>
              </w:rPr>
              <w:t xml:space="preserve"> </w:t>
            </w:r>
            <w:r w:rsidRPr="00FD37F8">
              <w:rPr>
                <w:rFonts w:ascii="Times New Roman" w:hAnsi="Times New Roman" w:cs="Times New Roman"/>
                <w:sz w:val="24"/>
                <w:szCs w:val="24"/>
              </w:rPr>
              <w:t xml:space="preserve">2 “Vienotās prasības valsts institūciju biroja telpām” </w:t>
            </w:r>
            <w:r w:rsidR="0055162A" w:rsidRPr="00FD37F8">
              <w:rPr>
                <w:rFonts w:ascii="Times New Roman" w:hAnsi="Times New Roman" w:cs="Times New Roman"/>
                <w:sz w:val="24"/>
                <w:szCs w:val="24"/>
              </w:rPr>
              <w:t xml:space="preserve">telpu </w:t>
            </w:r>
            <w:r w:rsidR="009018AE" w:rsidRPr="00FD37F8">
              <w:rPr>
                <w:rFonts w:ascii="Times New Roman" w:hAnsi="Times New Roman" w:cs="Times New Roman"/>
                <w:sz w:val="24"/>
                <w:szCs w:val="24"/>
              </w:rPr>
              <w:t xml:space="preserve">platība ir </w:t>
            </w:r>
            <w:r w:rsidR="00910B2E" w:rsidRPr="00FD37F8">
              <w:rPr>
                <w:rFonts w:ascii="Times New Roman" w:hAnsi="Times New Roman" w:cs="Times New Roman"/>
                <w:sz w:val="24"/>
                <w:szCs w:val="24"/>
              </w:rPr>
              <w:t xml:space="preserve">~ </w:t>
            </w:r>
            <w:r w:rsidR="0055162A" w:rsidRPr="00FD37F8">
              <w:rPr>
                <w:rFonts w:ascii="Times New Roman" w:hAnsi="Times New Roman" w:cs="Times New Roman"/>
                <w:sz w:val="24"/>
                <w:szCs w:val="24"/>
              </w:rPr>
              <w:t>6</w:t>
            </w:r>
            <w:r w:rsidR="007F7145" w:rsidRPr="00FD37F8">
              <w:rPr>
                <w:rFonts w:ascii="Times New Roman" w:hAnsi="Times New Roman" w:cs="Times New Roman"/>
                <w:sz w:val="24"/>
                <w:szCs w:val="24"/>
              </w:rPr>
              <w:t>0</w:t>
            </w:r>
            <w:r w:rsidR="009018AE" w:rsidRPr="00FD37F8">
              <w:rPr>
                <w:rFonts w:ascii="Times New Roman" w:hAnsi="Times New Roman" w:cs="Times New Roman"/>
                <w:sz w:val="24"/>
                <w:szCs w:val="24"/>
              </w:rPr>
              <w:t xml:space="preserve"> m</w:t>
            </w:r>
            <w:r w:rsidR="009018AE" w:rsidRPr="00FD37F8">
              <w:rPr>
                <w:rFonts w:ascii="Times New Roman" w:hAnsi="Times New Roman" w:cs="Times New Roman"/>
                <w:sz w:val="24"/>
                <w:szCs w:val="24"/>
                <w:vertAlign w:val="superscript"/>
              </w:rPr>
              <w:t>2</w:t>
            </w:r>
            <w:r w:rsidR="009018AE" w:rsidRPr="00FD37F8">
              <w:rPr>
                <w:rFonts w:ascii="Times New Roman" w:hAnsi="Times New Roman" w:cs="Times New Roman"/>
                <w:sz w:val="24"/>
                <w:szCs w:val="24"/>
              </w:rPr>
              <w:t xml:space="preserve">, kur iespējams ierīkot vismaz </w:t>
            </w:r>
            <w:r w:rsidR="007F7145" w:rsidRPr="00FD37F8">
              <w:rPr>
                <w:rFonts w:ascii="Times New Roman" w:hAnsi="Times New Roman" w:cs="Times New Roman"/>
                <w:sz w:val="24"/>
                <w:szCs w:val="24"/>
              </w:rPr>
              <w:t>5</w:t>
            </w:r>
            <w:r w:rsidR="009018AE" w:rsidRPr="00FD37F8">
              <w:rPr>
                <w:rFonts w:ascii="Times New Roman" w:hAnsi="Times New Roman" w:cs="Times New Roman"/>
                <w:sz w:val="24"/>
                <w:szCs w:val="24"/>
              </w:rPr>
              <w:t xml:space="preserve"> darba vietas</w:t>
            </w:r>
            <w:r w:rsidR="0055162A" w:rsidRPr="00FD37F8">
              <w:rPr>
                <w:rFonts w:ascii="Times New Roman" w:hAnsi="Times New Roman" w:cs="Times New Roman"/>
                <w:sz w:val="24"/>
                <w:szCs w:val="24"/>
              </w:rPr>
              <w:t xml:space="preserve"> </w:t>
            </w:r>
            <w:r w:rsidR="007F7145" w:rsidRPr="00FD37F8">
              <w:rPr>
                <w:rFonts w:ascii="Times New Roman" w:hAnsi="Times New Roman" w:cs="Times New Roman"/>
                <w:sz w:val="24"/>
                <w:szCs w:val="24"/>
              </w:rPr>
              <w:t xml:space="preserve">(vēlams </w:t>
            </w:r>
            <w:r w:rsidR="009018AE" w:rsidRPr="00FD37F8">
              <w:rPr>
                <w:rFonts w:ascii="Times New Roman" w:hAnsi="Times New Roman" w:cs="Times New Roman"/>
                <w:sz w:val="24"/>
                <w:szCs w:val="24"/>
              </w:rPr>
              <w:t>ar iespēju darba vietas izveidot atsevišķos kabinetos</w:t>
            </w:r>
            <w:r w:rsidR="007F7145" w:rsidRPr="00FD37F8">
              <w:rPr>
                <w:rFonts w:ascii="Times New Roman" w:hAnsi="Times New Roman" w:cs="Times New Roman"/>
                <w:sz w:val="24"/>
                <w:szCs w:val="24"/>
              </w:rPr>
              <w:t>)</w:t>
            </w:r>
            <w:r w:rsidR="009018AE" w:rsidRPr="00FD37F8">
              <w:rPr>
                <w:rFonts w:ascii="Times New Roman" w:hAnsi="Times New Roman" w:cs="Times New Roman"/>
                <w:sz w:val="24"/>
                <w:szCs w:val="24"/>
              </w:rPr>
              <w:t xml:space="preserve"> ar atsevišķu telpu vadītājam.</w:t>
            </w:r>
          </w:p>
          <w:p w14:paraId="2AFFF593" w14:textId="17BD441F" w:rsidR="000F100C" w:rsidRPr="00FD37F8" w:rsidRDefault="00EB5E5F" w:rsidP="004778FC">
            <w:pPr>
              <w:jc w:val="both"/>
              <w:rPr>
                <w:rFonts w:ascii="Times New Roman" w:hAnsi="Times New Roman" w:cs="Times New Roman"/>
                <w:sz w:val="24"/>
                <w:szCs w:val="24"/>
              </w:rPr>
            </w:pPr>
            <w:r w:rsidRPr="00FD37F8">
              <w:rPr>
                <w:rFonts w:ascii="Times New Roman" w:hAnsi="Times New Roman" w:cs="Times New Roman"/>
                <w:sz w:val="24"/>
                <w:szCs w:val="24"/>
              </w:rPr>
              <w:t>Vairākas atsevišķas telpas tiek uzskatītas par priekšrocību.</w:t>
            </w:r>
          </w:p>
        </w:tc>
      </w:tr>
      <w:tr w:rsidR="003E2E48" w:rsidRPr="00FD37F8" w14:paraId="4DE2BD23" w14:textId="77777777" w:rsidTr="00C25FCC">
        <w:tc>
          <w:tcPr>
            <w:tcW w:w="4579" w:type="dxa"/>
          </w:tcPr>
          <w:p w14:paraId="14843766" w14:textId="77777777" w:rsidR="005B1BC3" w:rsidRPr="00FD37F8" w:rsidRDefault="005B1BC3" w:rsidP="002D5F78">
            <w:pPr>
              <w:rPr>
                <w:rFonts w:ascii="Times New Roman" w:hAnsi="Times New Roman" w:cs="Times New Roman"/>
                <w:sz w:val="24"/>
                <w:szCs w:val="24"/>
              </w:rPr>
            </w:pPr>
          </w:p>
          <w:p w14:paraId="255A2BBD" w14:textId="3B8C6825" w:rsidR="009018AE" w:rsidRPr="00FD37F8" w:rsidRDefault="009018AE" w:rsidP="002D5F78">
            <w:pPr>
              <w:rPr>
                <w:rFonts w:ascii="Times New Roman" w:hAnsi="Times New Roman" w:cs="Times New Roman"/>
                <w:sz w:val="24"/>
                <w:szCs w:val="24"/>
              </w:rPr>
            </w:pPr>
            <w:r w:rsidRPr="00FD37F8">
              <w:rPr>
                <w:rFonts w:ascii="Times New Roman" w:hAnsi="Times New Roman" w:cs="Times New Roman"/>
                <w:sz w:val="24"/>
                <w:szCs w:val="24"/>
              </w:rPr>
              <w:t>Vēlamais īpašuma tehniskais stāvoklis</w:t>
            </w:r>
          </w:p>
        </w:tc>
        <w:tc>
          <w:tcPr>
            <w:tcW w:w="5486" w:type="dxa"/>
          </w:tcPr>
          <w:p w14:paraId="4920BED4" w14:textId="77777777" w:rsidR="005B1BC3" w:rsidRPr="00FD37F8" w:rsidRDefault="005B1BC3" w:rsidP="00D02FA6">
            <w:pPr>
              <w:jc w:val="both"/>
              <w:rPr>
                <w:rFonts w:ascii="Times New Roman" w:hAnsi="Times New Roman" w:cs="Times New Roman"/>
                <w:sz w:val="24"/>
                <w:szCs w:val="24"/>
              </w:rPr>
            </w:pPr>
          </w:p>
          <w:p w14:paraId="20E040FD" w14:textId="65E897D6" w:rsidR="00177E4E" w:rsidRPr="00FD37F8" w:rsidRDefault="009018AE" w:rsidP="00D02FA6">
            <w:pPr>
              <w:jc w:val="both"/>
              <w:rPr>
                <w:rFonts w:ascii="Times New Roman" w:hAnsi="Times New Roman" w:cs="Times New Roman"/>
                <w:sz w:val="24"/>
                <w:szCs w:val="24"/>
              </w:rPr>
            </w:pPr>
            <w:r w:rsidRPr="00FD37F8">
              <w:rPr>
                <w:rFonts w:ascii="Times New Roman" w:hAnsi="Times New Roman" w:cs="Times New Roman"/>
                <w:sz w:val="24"/>
                <w:szCs w:val="24"/>
              </w:rPr>
              <w:t xml:space="preserve">Telpu tehniskajam stāvoklim jābūt atbilstošam tūlītējai </w:t>
            </w:r>
            <w:r w:rsidR="00B15300" w:rsidRPr="00FD37F8">
              <w:rPr>
                <w:rFonts w:ascii="Times New Roman" w:hAnsi="Times New Roman" w:cs="Times New Roman"/>
                <w:sz w:val="24"/>
                <w:szCs w:val="24"/>
              </w:rPr>
              <w:t xml:space="preserve">to </w:t>
            </w:r>
            <w:r w:rsidRPr="00FD37F8">
              <w:rPr>
                <w:rFonts w:ascii="Times New Roman" w:hAnsi="Times New Roman" w:cs="Times New Roman"/>
                <w:sz w:val="24"/>
                <w:szCs w:val="24"/>
              </w:rPr>
              <w:t xml:space="preserve">izmantošanai </w:t>
            </w:r>
            <w:r w:rsidR="00BD385C" w:rsidRPr="00FD37F8">
              <w:rPr>
                <w:rFonts w:ascii="Times New Roman" w:hAnsi="Times New Roman" w:cs="Times New Roman"/>
                <w:sz w:val="24"/>
                <w:szCs w:val="24"/>
              </w:rPr>
              <w:t>nomas objekta lietošanas mērķim</w:t>
            </w:r>
            <w:r w:rsidR="009675D0" w:rsidRPr="00FD37F8">
              <w:rPr>
                <w:rFonts w:ascii="Times New Roman" w:hAnsi="Times New Roman" w:cs="Times New Roman"/>
                <w:sz w:val="24"/>
                <w:szCs w:val="24"/>
              </w:rPr>
              <w:t xml:space="preserve">, </w:t>
            </w:r>
            <w:r w:rsidR="00301FA6" w:rsidRPr="00FD37F8">
              <w:rPr>
                <w:rFonts w:ascii="Times New Roman" w:hAnsi="Times New Roman" w:cs="Times New Roman"/>
                <w:sz w:val="24"/>
                <w:szCs w:val="24"/>
              </w:rPr>
              <w:t xml:space="preserve">telpām jābūt </w:t>
            </w:r>
            <w:r w:rsidR="009675D0" w:rsidRPr="00FD37F8">
              <w:rPr>
                <w:rFonts w:ascii="Times New Roman" w:hAnsi="Times New Roman" w:cs="Times New Roman"/>
                <w:sz w:val="24"/>
                <w:szCs w:val="24"/>
              </w:rPr>
              <w:t>tīrām un labā</w:t>
            </w:r>
            <w:r w:rsidR="001A117A" w:rsidRPr="00FD37F8">
              <w:rPr>
                <w:rFonts w:ascii="Times New Roman" w:hAnsi="Times New Roman" w:cs="Times New Roman"/>
                <w:sz w:val="24"/>
                <w:szCs w:val="24"/>
              </w:rPr>
              <w:t xml:space="preserve"> tehniskajā un vizuālajā </w:t>
            </w:r>
            <w:r w:rsidR="009675D0" w:rsidRPr="00FD37F8">
              <w:rPr>
                <w:rFonts w:ascii="Times New Roman" w:hAnsi="Times New Roman" w:cs="Times New Roman"/>
                <w:sz w:val="24"/>
                <w:szCs w:val="24"/>
              </w:rPr>
              <w:t>stāvoklī</w:t>
            </w:r>
            <w:r w:rsidR="0003101A" w:rsidRPr="00FD37F8">
              <w:rPr>
                <w:rFonts w:ascii="Times New Roman" w:hAnsi="Times New Roman" w:cs="Times New Roman"/>
                <w:sz w:val="24"/>
                <w:szCs w:val="24"/>
              </w:rPr>
              <w:t>, lai</w:t>
            </w:r>
            <w:r w:rsidR="00301FA6" w:rsidRPr="00FD37F8">
              <w:rPr>
                <w:rFonts w:ascii="Times New Roman" w:hAnsi="Times New Roman" w:cs="Times New Roman"/>
                <w:sz w:val="24"/>
                <w:szCs w:val="24"/>
              </w:rPr>
              <w:t xml:space="preserve"> </w:t>
            </w:r>
            <w:r w:rsidR="008346F4" w:rsidRPr="00FD37F8">
              <w:rPr>
                <w:rFonts w:ascii="Times New Roman" w:hAnsi="Times New Roman" w:cs="Times New Roman"/>
                <w:sz w:val="24"/>
                <w:szCs w:val="24"/>
              </w:rPr>
              <w:t xml:space="preserve">arī </w:t>
            </w:r>
            <w:r w:rsidR="00177E4E" w:rsidRPr="00FD37F8">
              <w:rPr>
                <w:rFonts w:ascii="Times New Roman" w:hAnsi="Times New Roman" w:cs="Times New Roman"/>
                <w:sz w:val="24"/>
                <w:szCs w:val="24"/>
              </w:rPr>
              <w:t>telpu nomas līguma darbības laikā nav nepieciešams veikt finansiālus ieguldījumus (kapitālieguldījumus)</w:t>
            </w:r>
            <w:r w:rsidR="00B1310C" w:rsidRPr="00FD37F8">
              <w:rPr>
                <w:rFonts w:ascii="Times New Roman" w:hAnsi="Times New Roman" w:cs="Times New Roman"/>
                <w:sz w:val="24"/>
                <w:szCs w:val="24"/>
              </w:rPr>
              <w:t>.</w:t>
            </w:r>
          </w:p>
          <w:p w14:paraId="1A4EEB55" w14:textId="243AD5CC" w:rsidR="00620FF8" w:rsidRPr="00FD37F8" w:rsidRDefault="00177E4E" w:rsidP="00D02FA6">
            <w:pPr>
              <w:jc w:val="both"/>
              <w:rPr>
                <w:rFonts w:ascii="Times New Roman" w:hAnsi="Times New Roman" w:cs="Times New Roman"/>
                <w:sz w:val="24"/>
                <w:szCs w:val="24"/>
              </w:rPr>
            </w:pPr>
            <w:r w:rsidRPr="00FD37F8">
              <w:rPr>
                <w:rFonts w:ascii="Times New Roman" w:hAnsi="Times New Roman" w:cs="Times New Roman"/>
                <w:sz w:val="24"/>
                <w:szCs w:val="24"/>
              </w:rPr>
              <w:t>Ē</w:t>
            </w:r>
            <w:r w:rsidR="00301FA6" w:rsidRPr="00FD37F8">
              <w:rPr>
                <w:rFonts w:ascii="Times New Roman" w:hAnsi="Times New Roman" w:cs="Times New Roman"/>
                <w:sz w:val="24"/>
                <w:szCs w:val="24"/>
              </w:rPr>
              <w:t>kas un telpu inženiertehniskajām komunikācijām jābūt labā stāvoklī</w:t>
            </w:r>
            <w:r w:rsidR="00721E69" w:rsidRPr="00FD37F8">
              <w:rPr>
                <w:rFonts w:ascii="Times New Roman" w:hAnsi="Times New Roman" w:cs="Times New Roman"/>
                <w:sz w:val="24"/>
                <w:szCs w:val="24"/>
              </w:rPr>
              <w:t>.</w:t>
            </w:r>
          </w:p>
          <w:p w14:paraId="4F5EDE98" w14:textId="77777777" w:rsidR="008269AC" w:rsidRPr="00FD37F8" w:rsidRDefault="009018AE" w:rsidP="00D02FA6">
            <w:pPr>
              <w:jc w:val="both"/>
              <w:rPr>
                <w:rFonts w:ascii="Times New Roman" w:hAnsi="Times New Roman" w:cs="Times New Roman"/>
                <w:sz w:val="24"/>
                <w:szCs w:val="24"/>
              </w:rPr>
            </w:pPr>
            <w:r w:rsidRPr="00FD37F8">
              <w:rPr>
                <w:rFonts w:ascii="Times New Roman" w:hAnsi="Times New Roman" w:cs="Times New Roman"/>
                <w:sz w:val="24"/>
                <w:szCs w:val="24"/>
              </w:rPr>
              <w:t xml:space="preserve">Telpās jābūt nodrošinātam apgaismojumam un temperatūras režīmam atbilstoši darba aizsardzības prasībām. </w:t>
            </w:r>
          </w:p>
          <w:p w14:paraId="0F4CB6D3" w14:textId="2F3CED0D" w:rsidR="009018AE" w:rsidRPr="00FD37F8" w:rsidRDefault="009018AE" w:rsidP="00D02FA6">
            <w:pPr>
              <w:jc w:val="both"/>
              <w:rPr>
                <w:rFonts w:ascii="Times New Roman" w:hAnsi="Times New Roman" w:cs="Times New Roman"/>
                <w:sz w:val="24"/>
                <w:szCs w:val="24"/>
              </w:rPr>
            </w:pPr>
            <w:r w:rsidRPr="00FD37F8">
              <w:rPr>
                <w:rFonts w:ascii="Times New Roman" w:hAnsi="Times New Roman" w:cs="Times New Roman"/>
                <w:sz w:val="24"/>
                <w:szCs w:val="24"/>
              </w:rPr>
              <w:lastRenderedPageBreak/>
              <w:t>Telpās jābūt nodrošinātam sanitārajam mezglam un darbinieku sadzīves telpai ar siltā un aukstā ūdensapgādi un kanalizācijas sistēmu.</w:t>
            </w:r>
          </w:p>
          <w:p w14:paraId="0D0E62DF" w14:textId="0517751F" w:rsidR="009018AE" w:rsidRPr="00FD37F8" w:rsidRDefault="00D06AC8" w:rsidP="00D02FA6">
            <w:pPr>
              <w:jc w:val="both"/>
              <w:rPr>
                <w:rFonts w:ascii="Times New Roman" w:hAnsi="Times New Roman" w:cs="Times New Roman"/>
                <w:sz w:val="24"/>
                <w:szCs w:val="24"/>
              </w:rPr>
            </w:pPr>
            <w:r w:rsidRPr="00FD37F8">
              <w:rPr>
                <w:rFonts w:ascii="Times New Roman" w:hAnsi="Times New Roman" w:cs="Times New Roman"/>
                <w:sz w:val="24"/>
                <w:szCs w:val="24"/>
              </w:rPr>
              <w:t>Jābūt i</w:t>
            </w:r>
            <w:r w:rsidR="009018AE" w:rsidRPr="00FD37F8">
              <w:rPr>
                <w:rFonts w:ascii="Times New Roman" w:hAnsi="Times New Roman" w:cs="Times New Roman"/>
                <w:sz w:val="24"/>
                <w:szCs w:val="24"/>
              </w:rPr>
              <w:t xml:space="preserve">nterneta </w:t>
            </w:r>
            <w:proofErr w:type="spellStart"/>
            <w:r w:rsidR="009018AE" w:rsidRPr="00FD37F8">
              <w:rPr>
                <w:rFonts w:ascii="Times New Roman" w:hAnsi="Times New Roman" w:cs="Times New Roman"/>
                <w:sz w:val="24"/>
                <w:szCs w:val="24"/>
              </w:rPr>
              <w:t>pieslēguma</w:t>
            </w:r>
            <w:proofErr w:type="spellEnd"/>
            <w:r w:rsidR="009018AE" w:rsidRPr="00FD37F8">
              <w:rPr>
                <w:rFonts w:ascii="Times New Roman" w:hAnsi="Times New Roman" w:cs="Times New Roman"/>
                <w:sz w:val="24"/>
                <w:szCs w:val="24"/>
              </w:rPr>
              <w:t xml:space="preserve"> viet</w:t>
            </w:r>
            <w:r w:rsidRPr="00FD37F8">
              <w:rPr>
                <w:rFonts w:ascii="Times New Roman" w:hAnsi="Times New Roman" w:cs="Times New Roman"/>
                <w:sz w:val="24"/>
                <w:szCs w:val="24"/>
              </w:rPr>
              <w:t>ām</w:t>
            </w:r>
            <w:r w:rsidR="009018AE" w:rsidRPr="00FD37F8">
              <w:rPr>
                <w:rFonts w:ascii="Times New Roman" w:hAnsi="Times New Roman" w:cs="Times New Roman"/>
                <w:sz w:val="24"/>
                <w:szCs w:val="24"/>
              </w:rPr>
              <w:t xml:space="preserve"> vai piekļuve</w:t>
            </w:r>
            <w:r w:rsidRPr="00FD37F8">
              <w:rPr>
                <w:rFonts w:ascii="Times New Roman" w:hAnsi="Times New Roman" w:cs="Times New Roman"/>
                <w:sz w:val="24"/>
                <w:szCs w:val="24"/>
              </w:rPr>
              <w:t>i</w:t>
            </w:r>
            <w:r w:rsidR="009018AE" w:rsidRPr="00FD37F8">
              <w:rPr>
                <w:rFonts w:ascii="Times New Roman" w:hAnsi="Times New Roman" w:cs="Times New Roman"/>
                <w:sz w:val="24"/>
                <w:szCs w:val="24"/>
              </w:rPr>
              <w:t xml:space="preserve"> tām.</w:t>
            </w:r>
          </w:p>
          <w:p w14:paraId="7BF3AA8C" w14:textId="2F37DDE7" w:rsidR="00C25FCC" w:rsidRPr="00FD37F8" w:rsidRDefault="009018AE" w:rsidP="001A117A">
            <w:pPr>
              <w:jc w:val="both"/>
              <w:rPr>
                <w:rFonts w:ascii="Times New Roman" w:hAnsi="Times New Roman" w:cs="Times New Roman"/>
                <w:sz w:val="24"/>
                <w:szCs w:val="24"/>
              </w:rPr>
            </w:pPr>
            <w:r w:rsidRPr="00FD37F8">
              <w:rPr>
                <w:rFonts w:ascii="Times New Roman" w:hAnsi="Times New Roman" w:cs="Times New Roman"/>
                <w:sz w:val="24"/>
                <w:szCs w:val="24"/>
              </w:rPr>
              <w:t>Ēkai jābūt ar atbilstību </w:t>
            </w:r>
            <w:hyperlink r:id="rId7" w:tgtFrame="_blank" w:history="1">
              <w:r w:rsidRPr="00FD37F8">
                <w:rPr>
                  <w:rFonts w:ascii="Times New Roman" w:hAnsi="Times New Roman" w:cs="Times New Roman"/>
                  <w:sz w:val="24"/>
                  <w:szCs w:val="24"/>
                </w:rPr>
                <w:t>Ēku energoefektivitātes likuma</w:t>
              </w:r>
            </w:hyperlink>
            <w:r w:rsidRPr="00FD37F8">
              <w:rPr>
                <w:rFonts w:ascii="Times New Roman" w:hAnsi="Times New Roman" w:cs="Times New Roman"/>
                <w:sz w:val="24"/>
                <w:szCs w:val="24"/>
              </w:rPr>
              <w:t> </w:t>
            </w:r>
            <w:hyperlink r:id="rId8" w:anchor="p4" w:tgtFrame="_blank" w:history="1">
              <w:r w:rsidRPr="00FD37F8">
                <w:rPr>
                  <w:rFonts w:ascii="Times New Roman" w:hAnsi="Times New Roman" w:cs="Times New Roman"/>
                  <w:sz w:val="24"/>
                  <w:szCs w:val="24"/>
                </w:rPr>
                <w:t>4.</w:t>
              </w:r>
              <w:r w:rsidR="00072B82" w:rsidRPr="00FD37F8">
                <w:rPr>
                  <w:rFonts w:ascii="Times New Roman" w:hAnsi="Times New Roman" w:cs="Times New Roman"/>
                  <w:sz w:val="24"/>
                  <w:szCs w:val="24"/>
                </w:rPr>
                <w:t> </w:t>
              </w:r>
              <w:r w:rsidRPr="00FD37F8">
                <w:rPr>
                  <w:rFonts w:ascii="Times New Roman" w:hAnsi="Times New Roman" w:cs="Times New Roman"/>
                  <w:sz w:val="24"/>
                  <w:szCs w:val="24"/>
                </w:rPr>
                <w:t>pantā</w:t>
              </w:r>
            </w:hyperlink>
            <w:r w:rsidRPr="00FD37F8">
              <w:rPr>
                <w:rFonts w:ascii="Times New Roman" w:hAnsi="Times New Roman" w:cs="Times New Roman"/>
                <w:sz w:val="24"/>
                <w:szCs w:val="24"/>
              </w:rPr>
              <w:t> noteiktajām energoefektivitātes minimālajām prasībām.</w:t>
            </w:r>
          </w:p>
        </w:tc>
      </w:tr>
      <w:tr w:rsidR="003E2E48" w:rsidRPr="00FD37F8" w14:paraId="18F14CA5" w14:textId="77777777" w:rsidTr="00C25FCC">
        <w:tc>
          <w:tcPr>
            <w:tcW w:w="4579" w:type="dxa"/>
          </w:tcPr>
          <w:p w14:paraId="5EE419A5" w14:textId="77777777" w:rsidR="005B1BC3" w:rsidRPr="00FD37F8" w:rsidRDefault="005B1BC3" w:rsidP="002D5F78">
            <w:pPr>
              <w:rPr>
                <w:rFonts w:ascii="Times New Roman" w:hAnsi="Times New Roman" w:cs="Times New Roman"/>
                <w:sz w:val="24"/>
                <w:szCs w:val="24"/>
              </w:rPr>
            </w:pPr>
          </w:p>
          <w:p w14:paraId="0E7EC05C" w14:textId="2F4E035F" w:rsidR="009018AE" w:rsidRPr="00FD37F8" w:rsidRDefault="009018AE" w:rsidP="002D5F78">
            <w:pPr>
              <w:rPr>
                <w:rFonts w:ascii="Times New Roman" w:hAnsi="Times New Roman" w:cs="Times New Roman"/>
                <w:sz w:val="24"/>
                <w:szCs w:val="24"/>
              </w:rPr>
            </w:pPr>
            <w:r w:rsidRPr="00FD37F8">
              <w:rPr>
                <w:rFonts w:ascii="Times New Roman" w:hAnsi="Times New Roman" w:cs="Times New Roman"/>
                <w:sz w:val="24"/>
                <w:szCs w:val="24"/>
              </w:rPr>
              <w:t>Citas prasības</w:t>
            </w:r>
          </w:p>
        </w:tc>
        <w:tc>
          <w:tcPr>
            <w:tcW w:w="5486" w:type="dxa"/>
          </w:tcPr>
          <w:p w14:paraId="363DDC05" w14:textId="77777777" w:rsidR="005B1BC3" w:rsidRPr="00FD37F8" w:rsidRDefault="005B1BC3" w:rsidP="00BD385C">
            <w:pPr>
              <w:jc w:val="both"/>
              <w:rPr>
                <w:rFonts w:ascii="Times New Roman" w:hAnsi="Times New Roman" w:cs="Times New Roman"/>
                <w:sz w:val="24"/>
                <w:szCs w:val="24"/>
              </w:rPr>
            </w:pPr>
          </w:p>
          <w:p w14:paraId="16CBBD1E" w14:textId="5A13CD6D" w:rsidR="009018AE" w:rsidRPr="00FD37F8" w:rsidRDefault="00B357E5" w:rsidP="00BD385C">
            <w:pPr>
              <w:jc w:val="both"/>
              <w:rPr>
                <w:rFonts w:ascii="Times New Roman" w:hAnsi="Times New Roman" w:cs="Times New Roman"/>
                <w:sz w:val="24"/>
                <w:szCs w:val="24"/>
              </w:rPr>
            </w:pPr>
            <w:r w:rsidRPr="00FD37F8">
              <w:rPr>
                <w:rFonts w:ascii="Times New Roman" w:hAnsi="Times New Roman" w:cs="Times New Roman"/>
                <w:sz w:val="24"/>
                <w:szCs w:val="24"/>
              </w:rPr>
              <w:t>I</w:t>
            </w:r>
            <w:r w:rsidR="000D1A41" w:rsidRPr="00FD37F8">
              <w:rPr>
                <w:rFonts w:ascii="Times New Roman" w:hAnsi="Times New Roman" w:cs="Times New Roman"/>
                <w:sz w:val="24"/>
                <w:szCs w:val="24"/>
              </w:rPr>
              <w:t xml:space="preserve">znomātājam </w:t>
            </w:r>
            <w:r w:rsidR="006433ED" w:rsidRPr="00FD37F8">
              <w:rPr>
                <w:rFonts w:ascii="Times New Roman" w:hAnsi="Times New Roman" w:cs="Times New Roman"/>
                <w:sz w:val="24"/>
                <w:szCs w:val="24"/>
              </w:rPr>
              <w:t>j</w:t>
            </w:r>
            <w:r w:rsidR="009018AE" w:rsidRPr="00FD37F8">
              <w:rPr>
                <w:rFonts w:ascii="Times New Roman" w:hAnsi="Times New Roman" w:cs="Times New Roman"/>
                <w:sz w:val="24"/>
                <w:szCs w:val="24"/>
              </w:rPr>
              <w:t>ānodrošina tehniskā apsardze vai iespēja ierīkot tehnisko apsardzi</w:t>
            </w:r>
            <w:r w:rsidR="006C6D38" w:rsidRPr="00FD37F8">
              <w:rPr>
                <w:rFonts w:ascii="Times New Roman" w:hAnsi="Times New Roman" w:cs="Times New Roman"/>
                <w:sz w:val="24"/>
                <w:szCs w:val="24"/>
              </w:rPr>
              <w:t>.</w:t>
            </w:r>
          </w:p>
          <w:p w14:paraId="5A0739B6" w14:textId="5D87F495" w:rsidR="000D1A41" w:rsidRPr="00FD37F8" w:rsidRDefault="006C6D38" w:rsidP="000D1A41">
            <w:pPr>
              <w:jc w:val="both"/>
              <w:rPr>
                <w:rFonts w:ascii="Times New Roman" w:hAnsi="Times New Roman" w:cs="Times New Roman"/>
                <w:sz w:val="24"/>
                <w:szCs w:val="24"/>
              </w:rPr>
            </w:pPr>
            <w:r w:rsidRPr="00FD37F8">
              <w:rPr>
                <w:rFonts w:ascii="Times New Roman" w:hAnsi="Times New Roman" w:cs="Times New Roman"/>
                <w:sz w:val="24"/>
                <w:szCs w:val="24"/>
              </w:rPr>
              <w:t>U</w:t>
            </w:r>
            <w:r w:rsidR="000D1A41" w:rsidRPr="00FD37F8">
              <w:rPr>
                <w:rFonts w:ascii="Times New Roman" w:hAnsi="Times New Roman" w:cs="Times New Roman"/>
                <w:sz w:val="24"/>
                <w:szCs w:val="24"/>
              </w:rPr>
              <w:t>gunsdrošības prasības atbilstoši normatīvo aktu</w:t>
            </w:r>
            <w:r w:rsidR="00A26EB1" w:rsidRPr="00FD37F8">
              <w:rPr>
                <w:rFonts w:ascii="Times New Roman" w:hAnsi="Times New Roman" w:cs="Times New Roman"/>
                <w:sz w:val="24"/>
                <w:szCs w:val="24"/>
              </w:rPr>
              <w:t xml:space="preserve"> noteikumiem</w:t>
            </w:r>
            <w:r w:rsidRPr="00FD37F8">
              <w:rPr>
                <w:rFonts w:ascii="Times New Roman" w:hAnsi="Times New Roman" w:cs="Times New Roman"/>
                <w:sz w:val="24"/>
                <w:szCs w:val="24"/>
              </w:rPr>
              <w:t>.</w:t>
            </w:r>
          </w:p>
          <w:p w14:paraId="470EDB19" w14:textId="02E7FF03" w:rsidR="00620715" w:rsidRPr="00FD37F8" w:rsidRDefault="00A26EB1" w:rsidP="00620715">
            <w:pPr>
              <w:jc w:val="both"/>
              <w:rPr>
                <w:rFonts w:ascii="Times New Roman" w:hAnsi="Times New Roman" w:cs="Times New Roman"/>
                <w:sz w:val="24"/>
                <w:szCs w:val="24"/>
              </w:rPr>
            </w:pPr>
            <w:r w:rsidRPr="00FD37F8">
              <w:rPr>
                <w:rFonts w:ascii="Times New Roman" w:hAnsi="Times New Roman" w:cs="Times New Roman"/>
                <w:sz w:val="24"/>
                <w:szCs w:val="24"/>
              </w:rPr>
              <w:t>Ē</w:t>
            </w:r>
            <w:r w:rsidR="00620715" w:rsidRPr="00FD37F8">
              <w:rPr>
                <w:rFonts w:ascii="Times New Roman" w:hAnsi="Times New Roman" w:cs="Times New Roman"/>
                <w:sz w:val="24"/>
                <w:szCs w:val="24"/>
              </w:rPr>
              <w:t xml:space="preserve">kas </w:t>
            </w:r>
            <w:r w:rsidR="000A2845" w:rsidRPr="00FD37F8">
              <w:rPr>
                <w:rFonts w:ascii="Times New Roman" w:hAnsi="Times New Roman" w:cs="Times New Roman"/>
                <w:sz w:val="24"/>
                <w:szCs w:val="24"/>
              </w:rPr>
              <w:t xml:space="preserve">teritorijā vai </w:t>
            </w:r>
            <w:r w:rsidR="00620715" w:rsidRPr="00FD37F8">
              <w:rPr>
                <w:rFonts w:ascii="Times New Roman" w:hAnsi="Times New Roman" w:cs="Times New Roman"/>
                <w:sz w:val="24"/>
                <w:szCs w:val="24"/>
              </w:rPr>
              <w:t xml:space="preserve">tiešā tuvumā jābūt iespējai novietot vismaz </w:t>
            </w:r>
            <w:r w:rsidR="00AD2D01" w:rsidRPr="00FD37F8">
              <w:rPr>
                <w:rFonts w:ascii="Times New Roman" w:hAnsi="Times New Roman" w:cs="Times New Roman"/>
                <w:sz w:val="24"/>
                <w:szCs w:val="24"/>
              </w:rPr>
              <w:t xml:space="preserve">vienu </w:t>
            </w:r>
            <w:r w:rsidR="006D3DDF" w:rsidRPr="00FD37F8">
              <w:rPr>
                <w:rFonts w:ascii="Times New Roman" w:hAnsi="Times New Roman" w:cs="Times New Roman"/>
                <w:sz w:val="24"/>
                <w:szCs w:val="24"/>
              </w:rPr>
              <w:t>automašīnu</w:t>
            </w:r>
            <w:r w:rsidR="00620715" w:rsidRPr="00FD37F8">
              <w:rPr>
                <w:rFonts w:ascii="Times New Roman" w:hAnsi="Times New Roman" w:cs="Times New Roman"/>
                <w:sz w:val="24"/>
                <w:szCs w:val="24"/>
              </w:rPr>
              <w:t xml:space="preserve"> bez papildu maksas</w:t>
            </w:r>
            <w:r w:rsidRPr="00FD37F8">
              <w:rPr>
                <w:rFonts w:ascii="Times New Roman" w:hAnsi="Times New Roman" w:cs="Times New Roman"/>
                <w:sz w:val="24"/>
                <w:szCs w:val="24"/>
              </w:rPr>
              <w:t>.</w:t>
            </w:r>
          </w:p>
          <w:p w14:paraId="36F99EEF" w14:textId="39ACCEC3" w:rsidR="00302C0E" w:rsidRPr="00FD37F8" w:rsidRDefault="00A26EB1" w:rsidP="00BD385C">
            <w:pPr>
              <w:jc w:val="both"/>
              <w:rPr>
                <w:rFonts w:ascii="Times New Roman" w:hAnsi="Times New Roman" w:cs="Times New Roman"/>
                <w:sz w:val="24"/>
                <w:szCs w:val="24"/>
              </w:rPr>
            </w:pPr>
            <w:r w:rsidRPr="00FD37F8">
              <w:rPr>
                <w:rFonts w:ascii="Times New Roman" w:hAnsi="Times New Roman" w:cs="Times New Roman"/>
                <w:sz w:val="24"/>
                <w:szCs w:val="24"/>
              </w:rPr>
              <w:t>N</w:t>
            </w:r>
            <w:r w:rsidR="00FC589D" w:rsidRPr="00FD37F8">
              <w:rPr>
                <w:rFonts w:ascii="Times New Roman" w:hAnsi="Times New Roman" w:cs="Times New Roman"/>
                <w:sz w:val="24"/>
                <w:szCs w:val="24"/>
              </w:rPr>
              <w:t>epieciešama ierobežota un kontrolējama trešo personu piekļūšana</w:t>
            </w:r>
            <w:r w:rsidRPr="00FD37F8">
              <w:rPr>
                <w:rFonts w:ascii="Times New Roman" w:hAnsi="Times New Roman" w:cs="Times New Roman"/>
                <w:sz w:val="24"/>
                <w:szCs w:val="24"/>
              </w:rPr>
              <w:t>.</w:t>
            </w:r>
          </w:p>
          <w:p w14:paraId="74F93EF6" w14:textId="6A1415DD" w:rsidR="009018AE" w:rsidRPr="00FD37F8" w:rsidRDefault="00A26EB1" w:rsidP="00BD385C">
            <w:pPr>
              <w:jc w:val="both"/>
              <w:rPr>
                <w:rFonts w:ascii="Times New Roman" w:hAnsi="Times New Roman" w:cs="Times New Roman"/>
                <w:sz w:val="24"/>
                <w:szCs w:val="24"/>
              </w:rPr>
            </w:pPr>
            <w:r w:rsidRPr="00FD37F8">
              <w:rPr>
                <w:rFonts w:ascii="Times New Roman" w:hAnsi="Times New Roman" w:cs="Times New Roman"/>
                <w:sz w:val="24"/>
                <w:szCs w:val="24"/>
              </w:rPr>
              <w:t>T</w:t>
            </w:r>
            <w:r w:rsidR="00FC589D" w:rsidRPr="00FD37F8">
              <w:rPr>
                <w:rFonts w:ascii="Times New Roman" w:hAnsi="Times New Roman" w:cs="Times New Roman"/>
                <w:sz w:val="24"/>
                <w:szCs w:val="24"/>
              </w:rPr>
              <w:t>elpās jābūt atbilstoša skaita kontaktligzdām pie darba vietām, t.i.</w:t>
            </w:r>
            <w:r w:rsidR="002D685B" w:rsidRPr="00FD37F8">
              <w:rPr>
                <w:rFonts w:ascii="Times New Roman" w:hAnsi="Times New Roman" w:cs="Times New Roman"/>
                <w:sz w:val="24"/>
                <w:szCs w:val="24"/>
              </w:rPr>
              <w:t>,</w:t>
            </w:r>
            <w:r w:rsidR="00FC589D" w:rsidRPr="00FD37F8">
              <w:rPr>
                <w:rFonts w:ascii="Times New Roman" w:hAnsi="Times New Roman" w:cs="Times New Roman"/>
                <w:sz w:val="24"/>
                <w:szCs w:val="24"/>
              </w:rPr>
              <w:t xml:space="preserve"> elektrības, interneta/telekomunikāciju </w:t>
            </w:r>
            <w:proofErr w:type="spellStart"/>
            <w:r w:rsidR="00FC589D" w:rsidRPr="00FD37F8">
              <w:rPr>
                <w:rFonts w:ascii="Times New Roman" w:hAnsi="Times New Roman" w:cs="Times New Roman"/>
                <w:sz w:val="24"/>
                <w:szCs w:val="24"/>
              </w:rPr>
              <w:t>pieslēguma</w:t>
            </w:r>
            <w:proofErr w:type="spellEnd"/>
            <w:r w:rsidR="00FC589D" w:rsidRPr="00FD37F8">
              <w:rPr>
                <w:rFonts w:ascii="Times New Roman" w:hAnsi="Times New Roman" w:cs="Times New Roman"/>
                <w:sz w:val="24"/>
                <w:szCs w:val="24"/>
              </w:rPr>
              <w:t xml:space="preserve"> vietas vai piek</w:t>
            </w:r>
            <w:r w:rsidR="00D36B54" w:rsidRPr="00FD37F8">
              <w:rPr>
                <w:rFonts w:ascii="Times New Roman" w:hAnsi="Times New Roman" w:cs="Times New Roman"/>
                <w:sz w:val="24"/>
                <w:szCs w:val="24"/>
              </w:rPr>
              <w:t xml:space="preserve">ļuvei </w:t>
            </w:r>
            <w:r w:rsidR="00FC589D" w:rsidRPr="00FD37F8">
              <w:rPr>
                <w:rFonts w:ascii="Times New Roman" w:hAnsi="Times New Roman" w:cs="Times New Roman"/>
                <w:sz w:val="24"/>
                <w:szCs w:val="24"/>
              </w:rPr>
              <w:t>tām.</w:t>
            </w:r>
          </w:p>
        </w:tc>
      </w:tr>
      <w:tr w:rsidR="003E2E48" w:rsidRPr="00FD37F8" w14:paraId="541BC458" w14:textId="77777777" w:rsidTr="00C25FCC">
        <w:tc>
          <w:tcPr>
            <w:tcW w:w="4579" w:type="dxa"/>
          </w:tcPr>
          <w:p w14:paraId="1A46D14C" w14:textId="77777777" w:rsidR="005B1BC3" w:rsidRPr="00FD37F8" w:rsidRDefault="005B1BC3" w:rsidP="002D5F78">
            <w:pPr>
              <w:rPr>
                <w:rFonts w:ascii="Times New Roman" w:hAnsi="Times New Roman" w:cs="Times New Roman"/>
                <w:sz w:val="24"/>
                <w:szCs w:val="24"/>
              </w:rPr>
            </w:pPr>
          </w:p>
          <w:p w14:paraId="7C482D7D" w14:textId="6FB8A961" w:rsidR="009018AE" w:rsidRPr="00FD37F8" w:rsidRDefault="009018AE" w:rsidP="002D5F78">
            <w:pPr>
              <w:rPr>
                <w:rFonts w:ascii="Times New Roman" w:hAnsi="Times New Roman" w:cs="Times New Roman"/>
                <w:sz w:val="24"/>
                <w:szCs w:val="24"/>
              </w:rPr>
            </w:pPr>
            <w:r w:rsidRPr="00FD37F8">
              <w:rPr>
                <w:rFonts w:ascii="Times New Roman" w:hAnsi="Times New Roman" w:cs="Times New Roman"/>
                <w:sz w:val="24"/>
                <w:szCs w:val="24"/>
              </w:rPr>
              <w:t xml:space="preserve">Apsaimniekošanas </w:t>
            </w:r>
            <w:r w:rsidR="007C7C1A" w:rsidRPr="00FD37F8">
              <w:rPr>
                <w:rFonts w:ascii="Times New Roman" w:hAnsi="Times New Roman" w:cs="Times New Roman"/>
                <w:sz w:val="24"/>
                <w:szCs w:val="24"/>
              </w:rPr>
              <w:t xml:space="preserve">un uzturēšanas pakalpojumu </w:t>
            </w:r>
            <w:r w:rsidRPr="00FD37F8">
              <w:rPr>
                <w:rFonts w:ascii="Times New Roman" w:hAnsi="Times New Roman" w:cs="Times New Roman"/>
                <w:sz w:val="24"/>
                <w:szCs w:val="24"/>
              </w:rPr>
              <w:t>prasības</w:t>
            </w:r>
          </w:p>
          <w:p w14:paraId="1AEA4D06" w14:textId="77777777" w:rsidR="007C7C1A" w:rsidRPr="00FD37F8" w:rsidRDefault="007C7C1A" w:rsidP="002D5F78">
            <w:pPr>
              <w:rPr>
                <w:rFonts w:ascii="Times New Roman" w:hAnsi="Times New Roman" w:cs="Times New Roman"/>
                <w:sz w:val="24"/>
                <w:szCs w:val="24"/>
              </w:rPr>
            </w:pPr>
          </w:p>
          <w:p w14:paraId="7C16115B" w14:textId="7F88A91E" w:rsidR="007C7C1A" w:rsidRPr="00FD37F8" w:rsidRDefault="007C7C1A" w:rsidP="002D5F78">
            <w:pPr>
              <w:rPr>
                <w:rFonts w:ascii="Times New Roman" w:hAnsi="Times New Roman" w:cs="Times New Roman"/>
                <w:sz w:val="24"/>
                <w:szCs w:val="24"/>
              </w:rPr>
            </w:pPr>
          </w:p>
        </w:tc>
        <w:tc>
          <w:tcPr>
            <w:tcW w:w="5486" w:type="dxa"/>
          </w:tcPr>
          <w:p w14:paraId="564F37CB" w14:textId="77777777" w:rsidR="005B1BC3" w:rsidRPr="00FD37F8" w:rsidRDefault="005B1BC3" w:rsidP="00BD385C">
            <w:pPr>
              <w:jc w:val="both"/>
              <w:rPr>
                <w:rFonts w:ascii="Times New Roman" w:eastAsia="Calibri" w:hAnsi="Times New Roman" w:cs="Times New Roman"/>
                <w:sz w:val="24"/>
                <w:szCs w:val="24"/>
              </w:rPr>
            </w:pPr>
          </w:p>
          <w:p w14:paraId="75A4D1D5" w14:textId="7E2E6E6D" w:rsidR="009018AE" w:rsidRPr="00FD37F8" w:rsidRDefault="009018AE" w:rsidP="00BD385C">
            <w:pPr>
              <w:jc w:val="both"/>
              <w:rPr>
                <w:rFonts w:ascii="Times New Roman" w:eastAsia="Times New Roman" w:hAnsi="Times New Roman" w:cs="Times New Roman"/>
                <w:sz w:val="24"/>
                <w:szCs w:val="24"/>
              </w:rPr>
            </w:pPr>
            <w:r w:rsidRPr="00FD37F8">
              <w:rPr>
                <w:rFonts w:ascii="Times New Roman" w:eastAsia="Calibri" w:hAnsi="Times New Roman" w:cs="Times New Roman"/>
                <w:sz w:val="24"/>
                <w:szCs w:val="24"/>
              </w:rPr>
              <w:t>Apsaimniekošanas un uzturēšanas pakalpojumu prasības, kuras jānodrošina iznomātājam</w:t>
            </w:r>
            <w:r w:rsidR="007C7C1A" w:rsidRPr="00FD37F8">
              <w:rPr>
                <w:rFonts w:ascii="Times New Roman" w:eastAsia="Calibri" w:hAnsi="Times New Roman" w:cs="Times New Roman"/>
                <w:sz w:val="24"/>
                <w:szCs w:val="24"/>
              </w:rPr>
              <w:t>:</w:t>
            </w:r>
          </w:p>
          <w:p w14:paraId="4F12C94C" w14:textId="17F13704" w:rsidR="009018AE" w:rsidRPr="00FD37F8" w:rsidRDefault="000611BA" w:rsidP="00AD23E6">
            <w:pPr>
              <w:pStyle w:val="Sarakstarindkopa"/>
              <w:numPr>
                <w:ilvl w:val="0"/>
                <w:numId w:val="3"/>
              </w:numPr>
              <w:jc w:val="both"/>
              <w:rPr>
                <w:rFonts w:ascii="Times New Roman" w:eastAsia="Calibri" w:hAnsi="Times New Roman" w:cs="Times New Roman"/>
                <w:sz w:val="24"/>
                <w:szCs w:val="24"/>
              </w:rPr>
            </w:pPr>
            <w:r w:rsidRPr="00FD37F8">
              <w:rPr>
                <w:rFonts w:ascii="Times New Roman" w:eastAsia="Calibri" w:hAnsi="Times New Roman" w:cs="Times New Roman"/>
                <w:sz w:val="24"/>
                <w:szCs w:val="24"/>
              </w:rPr>
              <w:t>t</w:t>
            </w:r>
            <w:r w:rsidR="009018AE" w:rsidRPr="00FD37F8">
              <w:rPr>
                <w:rFonts w:ascii="Times New Roman" w:eastAsia="Calibri" w:hAnsi="Times New Roman" w:cs="Times New Roman"/>
                <w:sz w:val="24"/>
                <w:szCs w:val="24"/>
              </w:rPr>
              <w:t xml:space="preserve">elpu un </w:t>
            </w:r>
            <w:r w:rsidR="001F7646" w:rsidRPr="00FD37F8">
              <w:rPr>
                <w:rFonts w:ascii="Times New Roman" w:eastAsia="Calibri" w:hAnsi="Times New Roman" w:cs="Times New Roman"/>
                <w:sz w:val="24"/>
                <w:szCs w:val="24"/>
              </w:rPr>
              <w:t>ēka</w:t>
            </w:r>
            <w:r w:rsidR="0024000E" w:rsidRPr="00FD37F8">
              <w:rPr>
                <w:rFonts w:ascii="Times New Roman" w:eastAsia="Calibri" w:hAnsi="Times New Roman" w:cs="Times New Roman"/>
                <w:sz w:val="24"/>
                <w:szCs w:val="24"/>
              </w:rPr>
              <w:t>i</w:t>
            </w:r>
            <w:r w:rsidR="009018AE" w:rsidRPr="00FD37F8">
              <w:rPr>
                <w:rFonts w:ascii="Times New Roman" w:eastAsia="Calibri" w:hAnsi="Times New Roman" w:cs="Times New Roman"/>
                <w:sz w:val="24"/>
                <w:szCs w:val="24"/>
              </w:rPr>
              <w:t xml:space="preserve"> </w:t>
            </w:r>
            <w:r w:rsidR="00D96B94" w:rsidRPr="00FD37F8">
              <w:rPr>
                <w:rFonts w:ascii="Times New Roman" w:eastAsia="Calibri" w:hAnsi="Times New Roman" w:cs="Times New Roman"/>
                <w:sz w:val="24"/>
                <w:szCs w:val="24"/>
              </w:rPr>
              <w:t xml:space="preserve">klātesošās </w:t>
            </w:r>
            <w:r w:rsidR="009018AE" w:rsidRPr="00FD37F8">
              <w:rPr>
                <w:rFonts w:ascii="Times New Roman" w:eastAsia="Calibri" w:hAnsi="Times New Roman" w:cs="Times New Roman"/>
                <w:sz w:val="24"/>
                <w:szCs w:val="24"/>
              </w:rPr>
              <w:t>teritorijas ikdienas uzkopšana, atkritumu</w:t>
            </w:r>
            <w:r w:rsidR="00531771" w:rsidRPr="00FD37F8">
              <w:rPr>
                <w:rFonts w:ascii="Times New Roman" w:eastAsia="Calibri" w:hAnsi="Times New Roman" w:cs="Times New Roman"/>
                <w:sz w:val="24"/>
                <w:szCs w:val="24"/>
              </w:rPr>
              <w:t xml:space="preserve"> regulāra</w:t>
            </w:r>
            <w:r w:rsidR="009018AE" w:rsidRPr="00FD37F8">
              <w:rPr>
                <w:rFonts w:ascii="Times New Roman" w:eastAsia="Calibri" w:hAnsi="Times New Roman" w:cs="Times New Roman"/>
                <w:sz w:val="24"/>
                <w:szCs w:val="24"/>
              </w:rPr>
              <w:t xml:space="preserve"> izvešana;</w:t>
            </w:r>
          </w:p>
          <w:p w14:paraId="1EC13843" w14:textId="200885E3" w:rsidR="009018AE" w:rsidRPr="00FD37F8" w:rsidRDefault="009018AE" w:rsidP="00AD23E6">
            <w:pPr>
              <w:pStyle w:val="Sarakstarindkopa"/>
              <w:numPr>
                <w:ilvl w:val="0"/>
                <w:numId w:val="3"/>
              </w:numPr>
              <w:jc w:val="both"/>
              <w:rPr>
                <w:rFonts w:ascii="Times New Roman" w:eastAsia="Calibri" w:hAnsi="Times New Roman" w:cs="Times New Roman"/>
                <w:sz w:val="24"/>
                <w:szCs w:val="24"/>
              </w:rPr>
            </w:pPr>
            <w:r w:rsidRPr="00FD37F8">
              <w:rPr>
                <w:rFonts w:ascii="Times New Roman" w:eastAsia="Calibri" w:hAnsi="Times New Roman" w:cs="Times New Roman"/>
                <w:sz w:val="24"/>
                <w:szCs w:val="24"/>
              </w:rPr>
              <w:t>inženiertehnisko tīklu apkope;</w:t>
            </w:r>
          </w:p>
          <w:p w14:paraId="75981909" w14:textId="4C35784E" w:rsidR="009018AE" w:rsidRPr="00FD37F8" w:rsidRDefault="009018AE" w:rsidP="00AD23E6">
            <w:pPr>
              <w:pStyle w:val="Sarakstarindkopa"/>
              <w:numPr>
                <w:ilvl w:val="0"/>
                <w:numId w:val="3"/>
              </w:numPr>
              <w:jc w:val="both"/>
              <w:rPr>
                <w:rFonts w:ascii="Times New Roman" w:eastAsia="Calibri" w:hAnsi="Times New Roman" w:cs="Times New Roman"/>
                <w:sz w:val="24"/>
                <w:szCs w:val="24"/>
              </w:rPr>
            </w:pPr>
            <w:r w:rsidRPr="00FD37F8">
              <w:rPr>
                <w:rFonts w:ascii="Times New Roman" w:eastAsia="Calibri" w:hAnsi="Times New Roman" w:cs="Times New Roman"/>
                <w:sz w:val="24"/>
                <w:szCs w:val="24"/>
              </w:rPr>
              <w:t>elektroietaišu tehniskā apkope koplietošanas telpām;</w:t>
            </w:r>
          </w:p>
          <w:p w14:paraId="5E97D7EC" w14:textId="05665C2F" w:rsidR="003F048A" w:rsidRPr="00FD37F8" w:rsidRDefault="003F048A" w:rsidP="00AD23E6">
            <w:pPr>
              <w:pStyle w:val="Sarakstarindkopa"/>
              <w:numPr>
                <w:ilvl w:val="0"/>
                <w:numId w:val="3"/>
              </w:numPr>
              <w:jc w:val="both"/>
              <w:rPr>
                <w:rFonts w:ascii="Times New Roman" w:eastAsia="Calibri" w:hAnsi="Times New Roman" w:cs="Times New Roman"/>
                <w:sz w:val="24"/>
                <w:szCs w:val="24"/>
              </w:rPr>
            </w:pPr>
            <w:r w:rsidRPr="00FD37F8">
              <w:rPr>
                <w:rFonts w:ascii="Times New Roman" w:hAnsi="Times New Roman" w:cs="Times New Roman"/>
                <w:sz w:val="24"/>
                <w:szCs w:val="24"/>
              </w:rPr>
              <w:t>ēkas tehnisko sistēmu uzturēšana un regulāra apkope un telpu apsaimniekošana atbilstoši sanitārajām normām</w:t>
            </w:r>
            <w:r w:rsidR="002D685B" w:rsidRPr="00FD37F8">
              <w:rPr>
                <w:rFonts w:ascii="Times New Roman" w:hAnsi="Times New Roman" w:cs="Times New Roman"/>
                <w:sz w:val="24"/>
                <w:szCs w:val="24"/>
              </w:rPr>
              <w:t>;</w:t>
            </w:r>
          </w:p>
          <w:p w14:paraId="67055F09" w14:textId="101DE5C6" w:rsidR="006403E1" w:rsidRPr="00FD37F8" w:rsidRDefault="009018AE" w:rsidP="005B1BC3">
            <w:pPr>
              <w:pStyle w:val="Sarakstarindkopa"/>
              <w:numPr>
                <w:ilvl w:val="0"/>
                <w:numId w:val="3"/>
              </w:numPr>
              <w:jc w:val="both"/>
              <w:rPr>
                <w:rFonts w:ascii="Times New Roman" w:eastAsia="Calibri" w:hAnsi="Times New Roman" w:cs="Times New Roman"/>
                <w:sz w:val="24"/>
                <w:szCs w:val="24"/>
              </w:rPr>
            </w:pPr>
            <w:r w:rsidRPr="00FD37F8">
              <w:rPr>
                <w:rFonts w:ascii="Times New Roman" w:eastAsia="Calibri" w:hAnsi="Times New Roman" w:cs="Times New Roman"/>
                <w:sz w:val="24"/>
                <w:szCs w:val="24"/>
              </w:rPr>
              <w:t>ūdens, siltuma, kanalizācijas, gaisa ventilācijas, dzesēšanas instalāciju apkope un remontdarbi</w:t>
            </w:r>
            <w:r w:rsidR="000D1A41" w:rsidRPr="00FD37F8">
              <w:rPr>
                <w:rFonts w:ascii="Times New Roman" w:eastAsia="Calibri" w:hAnsi="Times New Roman" w:cs="Times New Roman"/>
                <w:sz w:val="24"/>
                <w:szCs w:val="24"/>
              </w:rPr>
              <w:t>.</w:t>
            </w:r>
            <w:r w:rsidR="005018DD" w:rsidRPr="00FD37F8">
              <w:rPr>
                <w:rFonts w:ascii="Times New Roman" w:eastAsia="Calibri" w:hAnsi="Times New Roman" w:cs="Times New Roman"/>
                <w:sz w:val="24"/>
                <w:szCs w:val="24"/>
              </w:rPr>
              <w:t xml:space="preserve"> </w:t>
            </w:r>
          </w:p>
        </w:tc>
      </w:tr>
      <w:tr w:rsidR="003E2E48" w:rsidRPr="00FD37F8" w14:paraId="2C740E33" w14:textId="77777777" w:rsidTr="00C25FCC">
        <w:tc>
          <w:tcPr>
            <w:tcW w:w="4579" w:type="dxa"/>
          </w:tcPr>
          <w:p w14:paraId="5FE508DE" w14:textId="77777777" w:rsidR="005B1BC3" w:rsidRPr="00FD37F8" w:rsidRDefault="005B1BC3" w:rsidP="002D5F78">
            <w:pPr>
              <w:rPr>
                <w:rFonts w:ascii="Times New Roman" w:hAnsi="Times New Roman" w:cs="Times New Roman"/>
                <w:sz w:val="24"/>
                <w:szCs w:val="24"/>
              </w:rPr>
            </w:pPr>
          </w:p>
          <w:p w14:paraId="48484946" w14:textId="29D8092F" w:rsidR="009018AE" w:rsidRPr="00FD37F8" w:rsidRDefault="009018AE" w:rsidP="002D5F78">
            <w:pPr>
              <w:rPr>
                <w:rFonts w:ascii="Times New Roman" w:hAnsi="Times New Roman" w:cs="Times New Roman"/>
                <w:sz w:val="24"/>
                <w:szCs w:val="24"/>
              </w:rPr>
            </w:pPr>
            <w:r w:rsidRPr="00FD37F8">
              <w:rPr>
                <w:rFonts w:ascii="Times New Roman" w:hAnsi="Times New Roman" w:cs="Times New Roman"/>
                <w:sz w:val="24"/>
                <w:szCs w:val="24"/>
              </w:rPr>
              <w:t>Nomas piedāvājuma iesniegšanas termiņš</w:t>
            </w:r>
            <w:r w:rsidR="008541A1" w:rsidRPr="00FD37F8">
              <w:rPr>
                <w:rFonts w:ascii="Times New Roman" w:hAnsi="Times New Roman" w:cs="Times New Roman"/>
                <w:sz w:val="24"/>
                <w:szCs w:val="24"/>
              </w:rPr>
              <w:t xml:space="preserve"> un vieta</w:t>
            </w:r>
          </w:p>
        </w:tc>
        <w:tc>
          <w:tcPr>
            <w:tcW w:w="5486" w:type="dxa"/>
            <w:shd w:val="clear" w:color="auto" w:fill="auto"/>
          </w:tcPr>
          <w:p w14:paraId="308FF906" w14:textId="77777777" w:rsidR="005B1BC3" w:rsidRPr="00FD37F8" w:rsidRDefault="005B1BC3" w:rsidP="00BD385C">
            <w:pPr>
              <w:jc w:val="both"/>
              <w:rPr>
                <w:rFonts w:ascii="Times New Roman" w:hAnsi="Times New Roman" w:cs="Times New Roman"/>
                <w:sz w:val="24"/>
                <w:szCs w:val="24"/>
              </w:rPr>
            </w:pPr>
          </w:p>
          <w:p w14:paraId="35C025AB" w14:textId="7A6AC759" w:rsidR="009754C4" w:rsidRPr="00FD37F8" w:rsidRDefault="008541A1" w:rsidP="00BD385C">
            <w:pPr>
              <w:jc w:val="both"/>
              <w:rPr>
                <w:rFonts w:ascii="Times New Roman" w:hAnsi="Times New Roman" w:cs="Times New Roman"/>
                <w:sz w:val="24"/>
                <w:szCs w:val="24"/>
              </w:rPr>
            </w:pPr>
            <w:r w:rsidRPr="00FD37F8">
              <w:rPr>
                <w:rFonts w:ascii="Times New Roman" w:hAnsi="Times New Roman" w:cs="Times New Roman"/>
                <w:sz w:val="24"/>
                <w:szCs w:val="24"/>
              </w:rPr>
              <w:t>Piedāvājum</w:t>
            </w:r>
            <w:r w:rsidR="00D36B54" w:rsidRPr="00FD37F8">
              <w:rPr>
                <w:rFonts w:ascii="Times New Roman" w:hAnsi="Times New Roman" w:cs="Times New Roman"/>
                <w:sz w:val="24"/>
                <w:szCs w:val="24"/>
              </w:rPr>
              <w:t>s</w:t>
            </w:r>
            <w:r w:rsidRPr="00FD37F8">
              <w:rPr>
                <w:rFonts w:ascii="Times New Roman" w:hAnsi="Times New Roman" w:cs="Times New Roman"/>
                <w:sz w:val="24"/>
                <w:szCs w:val="24"/>
              </w:rPr>
              <w:t xml:space="preserve"> jāiesniedz</w:t>
            </w:r>
            <w:r w:rsidRPr="00FD37F8">
              <w:rPr>
                <w:rFonts w:ascii="Times New Roman" w:hAnsi="Times New Roman" w:cs="Times New Roman"/>
                <w:b/>
                <w:bCs/>
                <w:sz w:val="24"/>
                <w:szCs w:val="24"/>
              </w:rPr>
              <w:t xml:space="preserve"> </w:t>
            </w:r>
            <w:r w:rsidR="00580137" w:rsidRPr="00FD37F8">
              <w:rPr>
                <w:rFonts w:ascii="Times New Roman" w:hAnsi="Times New Roman" w:cs="Times New Roman"/>
                <w:sz w:val="24"/>
                <w:szCs w:val="24"/>
              </w:rPr>
              <w:t>līdz 2025.</w:t>
            </w:r>
            <w:r w:rsidR="00FF28B9" w:rsidRPr="00FD37F8">
              <w:rPr>
                <w:rFonts w:ascii="Times New Roman" w:hAnsi="Times New Roman" w:cs="Times New Roman"/>
                <w:sz w:val="24"/>
                <w:szCs w:val="24"/>
              </w:rPr>
              <w:t> </w:t>
            </w:r>
            <w:r w:rsidR="00580137" w:rsidRPr="00FD37F8">
              <w:rPr>
                <w:rFonts w:ascii="Times New Roman" w:hAnsi="Times New Roman" w:cs="Times New Roman"/>
                <w:sz w:val="24"/>
                <w:szCs w:val="24"/>
              </w:rPr>
              <w:t>gada 29.</w:t>
            </w:r>
            <w:r w:rsidR="00FF28B9" w:rsidRPr="00FD37F8">
              <w:rPr>
                <w:rFonts w:ascii="Times New Roman" w:hAnsi="Times New Roman" w:cs="Times New Roman"/>
                <w:sz w:val="24"/>
                <w:szCs w:val="24"/>
              </w:rPr>
              <w:t> </w:t>
            </w:r>
            <w:r w:rsidR="00580137" w:rsidRPr="00FD37F8">
              <w:rPr>
                <w:rFonts w:ascii="Times New Roman" w:hAnsi="Times New Roman" w:cs="Times New Roman"/>
                <w:sz w:val="24"/>
                <w:szCs w:val="24"/>
              </w:rPr>
              <w:t>aprīlim plks</w:t>
            </w:r>
            <w:r w:rsidR="00FF28B9" w:rsidRPr="00FD37F8">
              <w:rPr>
                <w:rFonts w:ascii="Times New Roman" w:hAnsi="Times New Roman" w:cs="Times New Roman"/>
                <w:sz w:val="24"/>
                <w:szCs w:val="24"/>
              </w:rPr>
              <w:t>t. </w:t>
            </w:r>
            <w:r w:rsidR="00580137" w:rsidRPr="00FD37F8">
              <w:rPr>
                <w:rFonts w:ascii="Times New Roman" w:hAnsi="Times New Roman" w:cs="Times New Roman"/>
                <w:sz w:val="24"/>
                <w:szCs w:val="24"/>
              </w:rPr>
              <w:t>10.00</w:t>
            </w:r>
            <w:r w:rsidR="009754C4" w:rsidRPr="00FD37F8">
              <w:rPr>
                <w:rFonts w:ascii="Times New Roman" w:hAnsi="Times New Roman" w:cs="Times New Roman"/>
                <w:sz w:val="24"/>
                <w:szCs w:val="24"/>
              </w:rPr>
              <w:t>.</w:t>
            </w:r>
          </w:p>
          <w:p w14:paraId="5974E3D9" w14:textId="77777777" w:rsidR="009754C4" w:rsidRPr="00FD37F8" w:rsidRDefault="009754C4" w:rsidP="00BD385C">
            <w:pPr>
              <w:jc w:val="both"/>
              <w:rPr>
                <w:rFonts w:ascii="Times New Roman" w:hAnsi="Times New Roman" w:cs="Times New Roman"/>
                <w:sz w:val="24"/>
                <w:szCs w:val="24"/>
              </w:rPr>
            </w:pPr>
          </w:p>
          <w:p w14:paraId="7741D4EF" w14:textId="0097EFFE" w:rsidR="00C03519" w:rsidRPr="00FD37F8" w:rsidRDefault="00C03519" w:rsidP="00BD385C">
            <w:pPr>
              <w:jc w:val="both"/>
              <w:rPr>
                <w:rFonts w:ascii="Times New Roman" w:hAnsi="Times New Roman" w:cs="Times New Roman"/>
                <w:sz w:val="24"/>
                <w:szCs w:val="24"/>
              </w:rPr>
            </w:pPr>
            <w:r w:rsidRPr="00FD37F8">
              <w:rPr>
                <w:rFonts w:ascii="Times New Roman" w:hAnsi="Times New Roman" w:cs="Times New Roman"/>
                <w:sz w:val="24"/>
                <w:szCs w:val="24"/>
              </w:rPr>
              <w:t>P</w:t>
            </w:r>
            <w:r w:rsidR="00444429" w:rsidRPr="00FD37F8">
              <w:rPr>
                <w:rFonts w:ascii="Times New Roman" w:hAnsi="Times New Roman" w:cs="Times New Roman"/>
                <w:sz w:val="24"/>
                <w:szCs w:val="24"/>
              </w:rPr>
              <w:t>retendents</w:t>
            </w:r>
            <w:r w:rsidRPr="00FD37F8">
              <w:rPr>
                <w:rFonts w:ascii="Times New Roman" w:hAnsi="Times New Roman" w:cs="Times New Roman"/>
                <w:sz w:val="24"/>
                <w:szCs w:val="24"/>
              </w:rPr>
              <w:t>, kur</w:t>
            </w:r>
            <w:r w:rsidR="00444429" w:rsidRPr="00FD37F8">
              <w:rPr>
                <w:rFonts w:ascii="Times New Roman" w:hAnsi="Times New Roman" w:cs="Times New Roman"/>
                <w:sz w:val="24"/>
                <w:szCs w:val="24"/>
              </w:rPr>
              <w:t>š</w:t>
            </w:r>
            <w:r w:rsidRPr="00FD37F8">
              <w:rPr>
                <w:rFonts w:ascii="Times New Roman" w:hAnsi="Times New Roman" w:cs="Times New Roman"/>
                <w:sz w:val="24"/>
                <w:szCs w:val="24"/>
              </w:rPr>
              <w:t xml:space="preserve"> piedāvā nomai</w:t>
            </w:r>
            <w:r w:rsidR="00A23A54" w:rsidRPr="00FD37F8">
              <w:rPr>
                <w:rFonts w:ascii="Times New Roman" w:hAnsi="Times New Roman" w:cs="Times New Roman"/>
                <w:sz w:val="24"/>
                <w:szCs w:val="24"/>
              </w:rPr>
              <w:t xml:space="preserve"> telpas</w:t>
            </w:r>
            <w:r w:rsidRPr="00FD37F8">
              <w:rPr>
                <w:rFonts w:ascii="Times New Roman" w:hAnsi="Times New Roman" w:cs="Times New Roman"/>
                <w:sz w:val="24"/>
                <w:szCs w:val="24"/>
              </w:rPr>
              <w:t>, iesniedz Iznomāšanas pretendenta piedāvājumu. Piedāvājums jāiesniedz</w:t>
            </w:r>
            <w:r w:rsidR="002918BD" w:rsidRPr="00FD37F8">
              <w:rPr>
                <w:rFonts w:ascii="Times New Roman" w:hAnsi="Times New Roman" w:cs="Times New Roman"/>
                <w:sz w:val="24"/>
                <w:szCs w:val="24"/>
              </w:rPr>
              <w:t xml:space="preserve"> Nomniekam</w:t>
            </w:r>
            <w:r w:rsidRPr="00FD37F8">
              <w:rPr>
                <w:rFonts w:ascii="Times New Roman" w:hAnsi="Times New Roman" w:cs="Times New Roman"/>
                <w:sz w:val="24"/>
                <w:szCs w:val="24"/>
              </w:rPr>
              <w:t>,</w:t>
            </w:r>
            <w:r w:rsidR="00C86F84" w:rsidRPr="00FD37F8">
              <w:rPr>
                <w:rFonts w:ascii="Times New Roman" w:hAnsi="Times New Roman" w:cs="Times New Roman"/>
                <w:sz w:val="24"/>
                <w:szCs w:val="24"/>
              </w:rPr>
              <w:t xml:space="preserve"> Mazajā Pils </w:t>
            </w:r>
            <w:r w:rsidRPr="00FD37F8">
              <w:rPr>
                <w:rFonts w:ascii="Times New Roman" w:hAnsi="Times New Roman" w:cs="Times New Roman"/>
                <w:sz w:val="24"/>
                <w:szCs w:val="24"/>
              </w:rPr>
              <w:t xml:space="preserve">ielā </w:t>
            </w:r>
            <w:r w:rsidR="00C86F84" w:rsidRPr="00FD37F8">
              <w:rPr>
                <w:rFonts w:ascii="Times New Roman" w:hAnsi="Times New Roman" w:cs="Times New Roman"/>
                <w:sz w:val="24"/>
                <w:szCs w:val="24"/>
              </w:rPr>
              <w:t>19</w:t>
            </w:r>
            <w:r w:rsidRPr="00FD37F8">
              <w:rPr>
                <w:rFonts w:ascii="Times New Roman" w:hAnsi="Times New Roman" w:cs="Times New Roman"/>
                <w:sz w:val="24"/>
                <w:szCs w:val="24"/>
              </w:rPr>
              <w:t>, Rīgā, LV-1</w:t>
            </w:r>
            <w:r w:rsidR="00C86F84" w:rsidRPr="00FD37F8">
              <w:rPr>
                <w:rFonts w:ascii="Times New Roman" w:hAnsi="Times New Roman" w:cs="Times New Roman"/>
                <w:sz w:val="24"/>
                <w:szCs w:val="24"/>
              </w:rPr>
              <w:t>050</w:t>
            </w:r>
            <w:r w:rsidRPr="00FD37F8">
              <w:rPr>
                <w:rFonts w:ascii="Times New Roman" w:hAnsi="Times New Roman" w:cs="Times New Roman"/>
                <w:sz w:val="24"/>
                <w:szCs w:val="24"/>
              </w:rPr>
              <w:t xml:space="preserve"> līdz norādītajam termiņam papīra formā</w:t>
            </w:r>
            <w:r w:rsidR="00FF5F2A" w:rsidRPr="00FD37F8">
              <w:rPr>
                <w:rFonts w:ascii="Times New Roman" w:hAnsi="Times New Roman" w:cs="Times New Roman"/>
                <w:sz w:val="24"/>
                <w:szCs w:val="24"/>
              </w:rPr>
              <w:t xml:space="preserve"> </w:t>
            </w:r>
            <w:r w:rsidRPr="00FD37F8">
              <w:rPr>
                <w:rFonts w:ascii="Times New Roman" w:hAnsi="Times New Roman" w:cs="Times New Roman"/>
                <w:sz w:val="24"/>
                <w:szCs w:val="24"/>
              </w:rPr>
              <w:t>vai elektroniskā formātā. Papīra formā dokumentus var iesniegt personīgi, ar kurjera starpniecību vai vēstulē, nosūtot pa pastu</w:t>
            </w:r>
            <w:r w:rsidR="00832E6D" w:rsidRPr="00FD37F8">
              <w:rPr>
                <w:rFonts w:ascii="Times New Roman" w:hAnsi="Times New Roman" w:cs="Times New Roman"/>
                <w:sz w:val="24"/>
                <w:szCs w:val="24"/>
              </w:rPr>
              <w:t>,</w:t>
            </w:r>
            <w:r w:rsidR="00A95B47" w:rsidRPr="00FD37F8">
              <w:rPr>
                <w:rFonts w:ascii="Times New Roman" w:hAnsi="Times New Roman" w:cs="Times New Roman"/>
                <w:sz w:val="24"/>
                <w:szCs w:val="24"/>
              </w:rPr>
              <w:t xml:space="preserve"> </w:t>
            </w:r>
            <w:r w:rsidRPr="00FD37F8">
              <w:rPr>
                <w:rFonts w:ascii="Times New Roman" w:hAnsi="Times New Roman" w:cs="Times New Roman"/>
                <w:sz w:val="24"/>
                <w:szCs w:val="24"/>
              </w:rPr>
              <w:t>uz aploksnes norādot "Neatvērt līdz 2</w:t>
            </w:r>
            <w:r w:rsidR="00E1534D" w:rsidRPr="00FD37F8">
              <w:rPr>
                <w:rFonts w:ascii="Times New Roman" w:hAnsi="Times New Roman" w:cs="Times New Roman"/>
                <w:sz w:val="24"/>
                <w:szCs w:val="24"/>
              </w:rPr>
              <w:t>9</w:t>
            </w:r>
            <w:r w:rsidRPr="00FD37F8">
              <w:rPr>
                <w:rFonts w:ascii="Times New Roman" w:hAnsi="Times New Roman" w:cs="Times New Roman"/>
                <w:sz w:val="24"/>
                <w:szCs w:val="24"/>
              </w:rPr>
              <w:t xml:space="preserve">.04.2025. plkst. 10.00, piedāvājums </w:t>
            </w:r>
            <w:r w:rsidR="002C2107" w:rsidRPr="00FD37F8">
              <w:rPr>
                <w:rFonts w:ascii="Times New Roman" w:hAnsi="Times New Roman" w:cs="Times New Roman"/>
                <w:sz w:val="24"/>
                <w:szCs w:val="24"/>
              </w:rPr>
              <w:t xml:space="preserve">Vidzemes reģionālās nodaļas </w:t>
            </w:r>
            <w:r w:rsidRPr="00FD37F8">
              <w:rPr>
                <w:rFonts w:ascii="Times New Roman" w:hAnsi="Times New Roman" w:cs="Times New Roman"/>
                <w:sz w:val="24"/>
                <w:szCs w:val="24"/>
              </w:rPr>
              <w:t>telpām”. Elektroniskā formātā, parakstot ar drošu elektronisko parakstu un nosūtot uz pasts@</w:t>
            </w:r>
            <w:r w:rsidR="00E45EA3" w:rsidRPr="00FD37F8">
              <w:rPr>
                <w:rFonts w:ascii="Times New Roman" w:hAnsi="Times New Roman" w:cs="Times New Roman"/>
                <w:sz w:val="24"/>
                <w:szCs w:val="24"/>
              </w:rPr>
              <w:t>nkmp</w:t>
            </w:r>
            <w:r w:rsidRPr="00FD37F8">
              <w:rPr>
                <w:rFonts w:ascii="Times New Roman" w:hAnsi="Times New Roman" w:cs="Times New Roman"/>
                <w:sz w:val="24"/>
                <w:szCs w:val="24"/>
              </w:rPr>
              <w:t xml:space="preserve">.gov.lv. Iesniedzot elektroniski parakstītu piedāvājumu, pretendents var to aizsargāt ar šifrētu koda atslēgu, kura atvēršanai nepieciešama parole. Pretendents paroli </w:t>
            </w:r>
            <w:proofErr w:type="spellStart"/>
            <w:r w:rsidRPr="00FD37F8">
              <w:rPr>
                <w:rFonts w:ascii="Times New Roman" w:hAnsi="Times New Roman" w:cs="Times New Roman"/>
                <w:sz w:val="24"/>
                <w:szCs w:val="24"/>
              </w:rPr>
              <w:t>nosūta</w:t>
            </w:r>
            <w:proofErr w:type="spellEnd"/>
            <w:r w:rsidRPr="00FD37F8">
              <w:rPr>
                <w:rFonts w:ascii="Times New Roman" w:hAnsi="Times New Roman" w:cs="Times New Roman"/>
                <w:sz w:val="24"/>
                <w:szCs w:val="24"/>
              </w:rPr>
              <w:t xml:space="preserve"> uz pasts@</w:t>
            </w:r>
            <w:r w:rsidR="00E45EA3" w:rsidRPr="00FD37F8">
              <w:rPr>
                <w:rFonts w:ascii="Times New Roman" w:hAnsi="Times New Roman" w:cs="Times New Roman"/>
                <w:sz w:val="24"/>
                <w:szCs w:val="24"/>
              </w:rPr>
              <w:t>nkmp</w:t>
            </w:r>
            <w:r w:rsidRPr="00FD37F8">
              <w:rPr>
                <w:rFonts w:ascii="Times New Roman" w:hAnsi="Times New Roman" w:cs="Times New Roman"/>
                <w:sz w:val="24"/>
                <w:szCs w:val="24"/>
              </w:rPr>
              <w:t>.gov.lv uzreiz pēc iesniegšanas termiņa. Pieteikumu var iesniegt elektroniski bez koda aizsardzības, ja</w:t>
            </w:r>
            <w:r w:rsidR="00CE196B" w:rsidRPr="00FD37F8">
              <w:rPr>
                <w:rFonts w:ascii="Times New Roman" w:hAnsi="Times New Roman" w:cs="Times New Roman"/>
                <w:sz w:val="24"/>
                <w:szCs w:val="24"/>
              </w:rPr>
              <w:t xml:space="preserve"> pretendents</w:t>
            </w:r>
            <w:r w:rsidRPr="00FD37F8">
              <w:rPr>
                <w:rFonts w:ascii="Times New Roman" w:hAnsi="Times New Roman" w:cs="Times New Roman"/>
                <w:sz w:val="24"/>
                <w:szCs w:val="24"/>
              </w:rPr>
              <w:t xml:space="preserve"> apzinās riskus, kādi </w:t>
            </w:r>
            <w:r w:rsidR="00422026" w:rsidRPr="00FD37F8">
              <w:rPr>
                <w:rFonts w:ascii="Times New Roman" w:hAnsi="Times New Roman" w:cs="Times New Roman"/>
                <w:sz w:val="24"/>
                <w:szCs w:val="24"/>
              </w:rPr>
              <w:t xml:space="preserve">ir </w:t>
            </w:r>
            <w:r w:rsidRPr="00FD37F8">
              <w:rPr>
                <w:rFonts w:ascii="Times New Roman" w:hAnsi="Times New Roman" w:cs="Times New Roman"/>
                <w:sz w:val="24"/>
                <w:szCs w:val="24"/>
              </w:rPr>
              <w:t>piedāvājum</w:t>
            </w:r>
            <w:r w:rsidR="00422026" w:rsidRPr="00FD37F8">
              <w:rPr>
                <w:rFonts w:ascii="Times New Roman" w:hAnsi="Times New Roman" w:cs="Times New Roman"/>
                <w:sz w:val="24"/>
                <w:szCs w:val="24"/>
              </w:rPr>
              <w:t>u</w:t>
            </w:r>
            <w:r w:rsidRPr="00FD37F8">
              <w:rPr>
                <w:rFonts w:ascii="Times New Roman" w:hAnsi="Times New Roman" w:cs="Times New Roman"/>
                <w:sz w:val="24"/>
                <w:szCs w:val="24"/>
              </w:rPr>
              <w:t xml:space="preserve"> iesnie</w:t>
            </w:r>
            <w:r w:rsidR="00422026" w:rsidRPr="00FD37F8">
              <w:rPr>
                <w:rFonts w:ascii="Times New Roman" w:hAnsi="Times New Roman" w:cs="Times New Roman"/>
                <w:sz w:val="24"/>
                <w:szCs w:val="24"/>
              </w:rPr>
              <w:t>dzot</w:t>
            </w:r>
            <w:r w:rsidRPr="00FD37F8">
              <w:rPr>
                <w:rFonts w:ascii="Times New Roman" w:hAnsi="Times New Roman" w:cs="Times New Roman"/>
                <w:sz w:val="24"/>
                <w:szCs w:val="24"/>
              </w:rPr>
              <w:t xml:space="preserve"> elektroniskā veidā bez koda aizsardzības (netiek </w:t>
            </w:r>
            <w:r w:rsidRPr="00FD37F8">
              <w:rPr>
                <w:rFonts w:ascii="Times New Roman" w:hAnsi="Times New Roman" w:cs="Times New Roman"/>
                <w:sz w:val="24"/>
                <w:szCs w:val="24"/>
              </w:rPr>
              <w:lastRenderedPageBreak/>
              <w:t xml:space="preserve">nodrošināta </w:t>
            </w:r>
            <w:r w:rsidR="00422026" w:rsidRPr="00FD37F8">
              <w:rPr>
                <w:rFonts w:ascii="Times New Roman" w:hAnsi="Times New Roman" w:cs="Times New Roman"/>
                <w:sz w:val="24"/>
                <w:szCs w:val="24"/>
              </w:rPr>
              <w:t>p</w:t>
            </w:r>
            <w:r w:rsidRPr="00FD37F8">
              <w:rPr>
                <w:rFonts w:ascii="Times New Roman" w:hAnsi="Times New Roman" w:cs="Times New Roman"/>
                <w:sz w:val="24"/>
                <w:szCs w:val="24"/>
              </w:rPr>
              <w:t>iedāvājuma satura konfidencialitāte pirms termiņa).</w:t>
            </w:r>
          </w:p>
          <w:p w14:paraId="1D1322AC" w14:textId="77777777" w:rsidR="00C03519" w:rsidRPr="00FD37F8" w:rsidRDefault="00C03519" w:rsidP="00BD385C">
            <w:pPr>
              <w:jc w:val="both"/>
              <w:rPr>
                <w:rFonts w:ascii="Times New Roman" w:hAnsi="Times New Roman" w:cs="Times New Roman"/>
                <w:sz w:val="24"/>
                <w:szCs w:val="24"/>
              </w:rPr>
            </w:pPr>
          </w:p>
          <w:p w14:paraId="33ADC53A" w14:textId="37FB71A6" w:rsidR="009754C4" w:rsidRPr="00FD37F8" w:rsidRDefault="009754C4" w:rsidP="00BD385C">
            <w:pPr>
              <w:jc w:val="both"/>
              <w:rPr>
                <w:rFonts w:ascii="Times New Roman" w:hAnsi="Times New Roman" w:cs="Times New Roman"/>
                <w:sz w:val="24"/>
                <w:szCs w:val="24"/>
              </w:rPr>
            </w:pPr>
            <w:r w:rsidRPr="00FD37F8">
              <w:rPr>
                <w:rFonts w:ascii="Times New Roman" w:hAnsi="Times New Roman" w:cs="Times New Roman"/>
                <w:sz w:val="24"/>
                <w:szCs w:val="24"/>
              </w:rPr>
              <w:t>Nomas piedāvājuma derīguma termiņš ne īsāks kā līdz 2025. gada 15. maijam.</w:t>
            </w:r>
          </w:p>
        </w:tc>
      </w:tr>
    </w:tbl>
    <w:p w14:paraId="47E2EC62" w14:textId="77777777" w:rsidR="004F332B" w:rsidRPr="00FD37F8" w:rsidRDefault="004F332B" w:rsidP="009018AE">
      <w:pPr>
        <w:jc w:val="both"/>
        <w:rPr>
          <w:rFonts w:ascii="Times New Roman" w:hAnsi="Times New Roman" w:cs="Times New Roman"/>
          <w:b/>
          <w:bCs/>
          <w:sz w:val="24"/>
          <w:szCs w:val="24"/>
        </w:rPr>
      </w:pPr>
    </w:p>
    <w:p w14:paraId="23387134" w14:textId="77777777" w:rsidR="00D778E4" w:rsidRPr="00FD37F8" w:rsidRDefault="00D778E4" w:rsidP="001927A5">
      <w:pPr>
        <w:ind w:firstLine="720"/>
        <w:jc w:val="both"/>
        <w:rPr>
          <w:rFonts w:ascii="Times New Roman" w:hAnsi="Times New Roman" w:cs="Times New Roman"/>
          <w:sz w:val="24"/>
          <w:szCs w:val="24"/>
        </w:rPr>
      </w:pPr>
    </w:p>
    <w:p w14:paraId="1EA7FF31" w14:textId="77777777" w:rsidR="00D778E4" w:rsidRPr="00FD37F8" w:rsidRDefault="00D778E4" w:rsidP="001927A5">
      <w:pPr>
        <w:ind w:firstLine="720"/>
        <w:jc w:val="both"/>
        <w:rPr>
          <w:rFonts w:ascii="Times New Roman" w:hAnsi="Times New Roman" w:cs="Times New Roman"/>
          <w:sz w:val="24"/>
          <w:szCs w:val="24"/>
        </w:rPr>
      </w:pPr>
    </w:p>
    <w:p w14:paraId="48E8E066" w14:textId="77777777" w:rsidR="00D778E4" w:rsidRPr="00FD37F8" w:rsidRDefault="00D778E4" w:rsidP="001927A5">
      <w:pPr>
        <w:ind w:firstLine="720"/>
        <w:jc w:val="both"/>
        <w:rPr>
          <w:rFonts w:ascii="Times New Roman" w:hAnsi="Times New Roman" w:cs="Times New Roman"/>
          <w:sz w:val="24"/>
          <w:szCs w:val="24"/>
        </w:rPr>
      </w:pPr>
    </w:p>
    <w:p w14:paraId="6EEA6E81" w14:textId="77777777" w:rsidR="00D778E4" w:rsidRPr="00FD37F8" w:rsidRDefault="00D778E4" w:rsidP="001927A5">
      <w:pPr>
        <w:ind w:firstLine="720"/>
        <w:jc w:val="both"/>
        <w:rPr>
          <w:rFonts w:ascii="Times New Roman" w:hAnsi="Times New Roman" w:cs="Times New Roman"/>
          <w:sz w:val="24"/>
          <w:szCs w:val="24"/>
        </w:rPr>
      </w:pPr>
    </w:p>
    <w:p w14:paraId="7E117894" w14:textId="77777777" w:rsidR="00D778E4" w:rsidRPr="00FD37F8" w:rsidRDefault="00D778E4" w:rsidP="001927A5">
      <w:pPr>
        <w:ind w:firstLine="720"/>
        <w:jc w:val="both"/>
        <w:rPr>
          <w:rFonts w:ascii="Times New Roman" w:hAnsi="Times New Roman" w:cs="Times New Roman"/>
          <w:sz w:val="24"/>
          <w:szCs w:val="24"/>
        </w:rPr>
      </w:pPr>
    </w:p>
    <w:p w14:paraId="15C351C7" w14:textId="77777777" w:rsidR="00D778E4" w:rsidRPr="00FD37F8" w:rsidRDefault="00D778E4" w:rsidP="001927A5">
      <w:pPr>
        <w:ind w:firstLine="720"/>
        <w:jc w:val="both"/>
        <w:rPr>
          <w:rFonts w:ascii="Times New Roman" w:hAnsi="Times New Roman" w:cs="Times New Roman"/>
          <w:sz w:val="24"/>
          <w:szCs w:val="24"/>
        </w:rPr>
      </w:pPr>
    </w:p>
    <w:p w14:paraId="01544350" w14:textId="77777777" w:rsidR="00D778E4" w:rsidRPr="00FD37F8" w:rsidRDefault="00D778E4" w:rsidP="001927A5">
      <w:pPr>
        <w:ind w:firstLine="720"/>
        <w:jc w:val="both"/>
        <w:rPr>
          <w:rFonts w:ascii="Times New Roman" w:hAnsi="Times New Roman" w:cs="Times New Roman"/>
          <w:sz w:val="24"/>
          <w:szCs w:val="24"/>
        </w:rPr>
      </w:pPr>
    </w:p>
    <w:sectPr w:rsidR="00D778E4" w:rsidRPr="00FD37F8" w:rsidSect="006844C0">
      <w:pgSz w:w="11906" w:h="16838"/>
      <w:pgMar w:top="964" w:right="1077" w:bottom="567"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57074"/>
    <w:multiLevelType w:val="hybridMultilevel"/>
    <w:tmpl w:val="7AAA6E5A"/>
    <w:lvl w:ilvl="0" w:tplc="06985EAC">
      <w:start w:val="2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0A36926"/>
    <w:multiLevelType w:val="hybridMultilevel"/>
    <w:tmpl w:val="69F41520"/>
    <w:lvl w:ilvl="0" w:tplc="0768A15A">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5BA22C3"/>
    <w:multiLevelType w:val="hybridMultilevel"/>
    <w:tmpl w:val="5666EBDE"/>
    <w:lvl w:ilvl="0" w:tplc="9FC6F44A">
      <w:start w:val="3"/>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20493195">
    <w:abstractNumId w:val="2"/>
  </w:num>
  <w:num w:numId="2" w16cid:durableId="955982327">
    <w:abstractNumId w:val="1"/>
  </w:num>
  <w:num w:numId="3" w16cid:durableId="80447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8AE"/>
    <w:rsid w:val="000243A4"/>
    <w:rsid w:val="0003101A"/>
    <w:rsid w:val="00047DE7"/>
    <w:rsid w:val="000611BA"/>
    <w:rsid w:val="00065CB5"/>
    <w:rsid w:val="00072B82"/>
    <w:rsid w:val="0008779C"/>
    <w:rsid w:val="0009211F"/>
    <w:rsid w:val="000A2845"/>
    <w:rsid w:val="000A5A7C"/>
    <w:rsid w:val="000B0044"/>
    <w:rsid w:val="000C620F"/>
    <w:rsid w:val="000D1A41"/>
    <w:rsid w:val="000F100C"/>
    <w:rsid w:val="00122F31"/>
    <w:rsid w:val="00125688"/>
    <w:rsid w:val="00130F4F"/>
    <w:rsid w:val="001409F8"/>
    <w:rsid w:val="001436DA"/>
    <w:rsid w:val="001473F9"/>
    <w:rsid w:val="00151BDA"/>
    <w:rsid w:val="00177E4E"/>
    <w:rsid w:val="001927A5"/>
    <w:rsid w:val="0019701A"/>
    <w:rsid w:val="001A117A"/>
    <w:rsid w:val="001B1C9E"/>
    <w:rsid w:val="001B6836"/>
    <w:rsid w:val="001B78CB"/>
    <w:rsid w:val="001C48DB"/>
    <w:rsid w:val="001E0676"/>
    <w:rsid w:val="001F7646"/>
    <w:rsid w:val="0020069C"/>
    <w:rsid w:val="0020161B"/>
    <w:rsid w:val="00205326"/>
    <w:rsid w:val="0024000E"/>
    <w:rsid w:val="00263AB4"/>
    <w:rsid w:val="0027491D"/>
    <w:rsid w:val="00291291"/>
    <w:rsid w:val="002918BD"/>
    <w:rsid w:val="002B1519"/>
    <w:rsid w:val="002C2107"/>
    <w:rsid w:val="002C51D1"/>
    <w:rsid w:val="002D39FE"/>
    <w:rsid w:val="002D685B"/>
    <w:rsid w:val="002F420B"/>
    <w:rsid w:val="00301FA6"/>
    <w:rsid w:val="00302C0E"/>
    <w:rsid w:val="00314188"/>
    <w:rsid w:val="00320E72"/>
    <w:rsid w:val="00336D8C"/>
    <w:rsid w:val="003857D5"/>
    <w:rsid w:val="003A2DB3"/>
    <w:rsid w:val="003B15F7"/>
    <w:rsid w:val="003E2E48"/>
    <w:rsid w:val="003F02B5"/>
    <w:rsid w:val="003F048A"/>
    <w:rsid w:val="003F634C"/>
    <w:rsid w:val="00405AA3"/>
    <w:rsid w:val="00414CE4"/>
    <w:rsid w:val="00422026"/>
    <w:rsid w:val="00437C42"/>
    <w:rsid w:val="004419CF"/>
    <w:rsid w:val="00444429"/>
    <w:rsid w:val="004547BC"/>
    <w:rsid w:val="00472D59"/>
    <w:rsid w:val="00472E90"/>
    <w:rsid w:val="004778FC"/>
    <w:rsid w:val="004A61B7"/>
    <w:rsid w:val="004C727C"/>
    <w:rsid w:val="004F332B"/>
    <w:rsid w:val="004F401E"/>
    <w:rsid w:val="005018DD"/>
    <w:rsid w:val="005268F8"/>
    <w:rsid w:val="00531771"/>
    <w:rsid w:val="0055162A"/>
    <w:rsid w:val="0057766A"/>
    <w:rsid w:val="00580137"/>
    <w:rsid w:val="005A0FAC"/>
    <w:rsid w:val="005B1BC3"/>
    <w:rsid w:val="005B3098"/>
    <w:rsid w:val="005F210D"/>
    <w:rsid w:val="0060163E"/>
    <w:rsid w:val="00620715"/>
    <w:rsid w:val="00620FF8"/>
    <w:rsid w:val="006403E1"/>
    <w:rsid w:val="00641643"/>
    <w:rsid w:val="006433ED"/>
    <w:rsid w:val="006539D6"/>
    <w:rsid w:val="006844C0"/>
    <w:rsid w:val="00692E96"/>
    <w:rsid w:val="00694378"/>
    <w:rsid w:val="006C6D38"/>
    <w:rsid w:val="006D3DDF"/>
    <w:rsid w:val="006D6DC4"/>
    <w:rsid w:val="006F6556"/>
    <w:rsid w:val="00701832"/>
    <w:rsid w:val="00704C1D"/>
    <w:rsid w:val="00721E69"/>
    <w:rsid w:val="007C7C1A"/>
    <w:rsid w:val="007F7145"/>
    <w:rsid w:val="00814567"/>
    <w:rsid w:val="0082321F"/>
    <w:rsid w:val="00824676"/>
    <w:rsid w:val="008269AC"/>
    <w:rsid w:val="00832E6D"/>
    <w:rsid w:val="008346F4"/>
    <w:rsid w:val="00845D12"/>
    <w:rsid w:val="008541A1"/>
    <w:rsid w:val="0088439A"/>
    <w:rsid w:val="008D4B7C"/>
    <w:rsid w:val="008D5945"/>
    <w:rsid w:val="009018AE"/>
    <w:rsid w:val="00910B2E"/>
    <w:rsid w:val="0091241F"/>
    <w:rsid w:val="0092151A"/>
    <w:rsid w:val="009675D0"/>
    <w:rsid w:val="009754C4"/>
    <w:rsid w:val="0098750A"/>
    <w:rsid w:val="009A227D"/>
    <w:rsid w:val="009E048C"/>
    <w:rsid w:val="00A07A87"/>
    <w:rsid w:val="00A15E56"/>
    <w:rsid w:val="00A23A54"/>
    <w:rsid w:val="00A26EB1"/>
    <w:rsid w:val="00A32960"/>
    <w:rsid w:val="00A47465"/>
    <w:rsid w:val="00A63C60"/>
    <w:rsid w:val="00A95B47"/>
    <w:rsid w:val="00A96FB6"/>
    <w:rsid w:val="00A97204"/>
    <w:rsid w:val="00AD23E6"/>
    <w:rsid w:val="00AD2D01"/>
    <w:rsid w:val="00AE4075"/>
    <w:rsid w:val="00AE67F9"/>
    <w:rsid w:val="00B1310C"/>
    <w:rsid w:val="00B15300"/>
    <w:rsid w:val="00B25749"/>
    <w:rsid w:val="00B357E5"/>
    <w:rsid w:val="00B5071D"/>
    <w:rsid w:val="00B66C53"/>
    <w:rsid w:val="00BA173C"/>
    <w:rsid w:val="00BB065A"/>
    <w:rsid w:val="00BD385C"/>
    <w:rsid w:val="00BF50EA"/>
    <w:rsid w:val="00C03519"/>
    <w:rsid w:val="00C054E6"/>
    <w:rsid w:val="00C25FCC"/>
    <w:rsid w:val="00C33639"/>
    <w:rsid w:val="00C44A2C"/>
    <w:rsid w:val="00C52CEB"/>
    <w:rsid w:val="00C77FA0"/>
    <w:rsid w:val="00C86F84"/>
    <w:rsid w:val="00C9336E"/>
    <w:rsid w:val="00CC79C1"/>
    <w:rsid w:val="00CE196B"/>
    <w:rsid w:val="00CE700E"/>
    <w:rsid w:val="00CE7027"/>
    <w:rsid w:val="00D02FA6"/>
    <w:rsid w:val="00D06AC8"/>
    <w:rsid w:val="00D21C25"/>
    <w:rsid w:val="00D36B54"/>
    <w:rsid w:val="00D66697"/>
    <w:rsid w:val="00D778E4"/>
    <w:rsid w:val="00D93ACB"/>
    <w:rsid w:val="00D959D4"/>
    <w:rsid w:val="00D964A6"/>
    <w:rsid w:val="00D96B94"/>
    <w:rsid w:val="00DA16BE"/>
    <w:rsid w:val="00DB014D"/>
    <w:rsid w:val="00DB1D83"/>
    <w:rsid w:val="00E14050"/>
    <w:rsid w:val="00E1534D"/>
    <w:rsid w:val="00E314CB"/>
    <w:rsid w:val="00E45EA3"/>
    <w:rsid w:val="00E55093"/>
    <w:rsid w:val="00E564EE"/>
    <w:rsid w:val="00E62EEC"/>
    <w:rsid w:val="00E807A8"/>
    <w:rsid w:val="00E90B6B"/>
    <w:rsid w:val="00EB5E5F"/>
    <w:rsid w:val="00EC2CB9"/>
    <w:rsid w:val="00ED38E2"/>
    <w:rsid w:val="00EE4843"/>
    <w:rsid w:val="00F02784"/>
    <w:rsid w:val="00F055D1"/>
    <w:rsid w:val="00F0641F"/>
    <w:rsid w:val="00F2351D"/>
    <w:rsid w:val="00F23EB1"/>
    <w:rsid w:val="00F4064E"/>
    <w:rsid w:val="00F748FC"/>
    <w:rsid w:val="00F84975"/>
    <w:rsid w:val="00FA490B"/>
    <w:rsid w:val="00FC4715"/>
    <w:rsid w:val="00FC589D"/>
    <w:rsid w:val="00FD37F8"/>
    <w:rsid w:val="00FF28B9"/>
    <w:rsid w:val="00FF3C65"/>
    <w:rsid w:val="00FF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FC4E"/>
  <w15:chartTrackingRefBased/>
  <w15:docId w15:val="{7C3D16D6-AB8B-47B6-AB38-31DC0AEB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18AE"/>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018AE"/>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9018AE"/>
    <w:rPr>
      <w:color w:val="0563C1" w:themeColor="hyperlink"/>
      <w:u w:val="single"/>
    </w:rPr>
  </w:style>
  <w:style w:type="paragraph" w:styleId="Sarakstarindkopa">
    <w:name w:val="List Paragraph"/>
    <w:basedOn w:val="Parasts"/>
    <w:uiPriority w:val="34"/>
    <w:qFormat/>
    <w:rsid w:val="009018AE"/>
    <w:pPr>
      <w:ind w:left="720"/>
      <w:contextualSpacing/>
    </w:pPr>
  </w:style>
  <w:style w:type="character" w:styleId="Neatrisintapieminana">
    <w:name w:val="Unresolved Mention"/>
    <w:basedOn w:val="Noklusjumarindkopasfonts"/>
    <w:uiPriority w:val="99"/>
    <w:semiHidden/>
    <w:unhideWhenUsed/>
    <w:rsid w:val="00C25FCC"/>
    <w:rPr>
      <w:color w:val="605E5C"/>
      <w:shd w:val="clear" w:color="auto" w:fill="E1DFDD"/>
    </w:rPr>
  </w:style>
  <w:style w:type="paragraph" w:customStyle="1" w:styleId="tv213">
    <w:name w:val="tv213"/>
    <w:basedOn w:val="Parasts"/>
    <w:rsid w:val="002B15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ststmeklis">
    <w:name w:val="Normal (Web)"/>
    <w:basedOn w:val="Parasts"/>
    <w:uiPriority w:val="99"/>
    <w:semiHidden/>
    <w:unhideWhenUsed/>
    <w:rsid w:val="003857D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483693">
      <w:bodyDiv w:val="1"/>
      <w:marLeft w:val="0"/>
      <w:marRight w:val="0"/>
      <w:marTop w:val="0"/>
      <w:marBottom w:val="0"/>
      <w:divBdr>
        <w:top w:val="none" w:sz="0" w:space="0" w:color="auto"/>
        <w:left w:val="none" w:sz="0" w:space="0" w:color="auto"/>
        <w:bottom w:val="none" w:sz="0" w:space="0" w:color="auto"/>
        <w:right w:val="none" w:sz="0" w:space="0" w:color="auto"/>
      </w:divBdr>
      <w:divsChild>
        <w:div w:id="81456491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3635-eku-energoefektivitates-likums" TargetMode="External"/><Relationship Id="rId3" Type="http://schemas.openxmlformats.org/officeDocument/2006/relationships/settings" Target="settings.xml"/><Relationship Id="rId7" Type="http://schemas.openxmlformats.org/officeDocument/2006/relationships/hyperlink" Target="https://likumi.lv/ta/id/253635-eku-energoefektivitate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iba.brice@nkmp.gov.lv" TargetMode="External"/><Relationship Id="rId5" Type="http://schemas.openxmlformats.org/officeDocument/2006/relationships/hyperlink" Target="mailto:pasts@nkmp.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3145</Words>
  <Characters>1794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padotībā esošās iestādes</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Liekniņa</dc:creator>
  <cp:keywords/>
  <dc:description/>
  <cp:lastModifiedBy>Baiba Auzāne</cp:lastModifiedBy>
  <cp:revision>54</cp:revision>
  <cp:lastPrinted>2025-03-27T10:00:00Z</cp:lastPrinted>
  <dcterms:created xsi:type="dcterms:W3CDTF">2025-03-27T10:30:00Z</dcterms:created>
  <dcterms:modified xsi:type="dcterms:W3CDTF">2025-03-27T14:15:00Z</dcterms:modified>
</cp:coreProperties>
</file>